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B3BC3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4C508832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4885D6A2" w14:textId="77777777" w:rsidR="00031781" w:rsidRDefault="00031781" w:rsidP="00031781">
      <w:pPr>
        <w:jc w:val="both"/>
        <w:rPr>
          <w:sz w:val="8"/>
          <w:szCs w:val="8"/>
        </w:rPr>
      </w:pPr>
    </w:p>
    <w:p w14:paraId="5187D0FA" w14:textId="77777777" w:rsidR="007B5F20" w:rsidRDefault="007B5F20" w:rsidP="00031781">
      <w:pPr>
        <w:jc w:val="both"/>
        <w:rPr>
          <w:sz w:val="8"/>
          <w:szCs w:val="8"/>
        </w:rPr>
      </w:pPr>
    </w:p>
    <w:p w14:paraId="6268F5A3" w14:textId="77777777" w:rsidR="007B5F20" w:rsidRDefault="007B5F20" w:rsidP="00031781">
      <w:pPr>
        <w:jc w:val="both"/>
        <w:rPr>
          <w:sz w:val="8"/>
          <w:szCs w:val="8"/>
        </w:rPr>
      </w:pPr>
    </w:p>
    <w:p w14:paraId="6FA460DA" w14:textId="77777777" w:rsidR="007B5F20" w:rsidRDefault="007B5F20" w:rsidP="00031781">
      <w:pPr>
        <w:jc w:val="both"/>
        <w:rPr>
          <w:sz w:val="8"/>
          <w:szCs w:val="8"/>
        </w:rPr>
      </w:pPr>
    </w:p>
    <w:p w14:paraId="102487F4" w14:textId="77777777" w:rsidR="007B5F20" w:rsidRDefault="007B5F20" w:rsidP="00031781">
      <w:pPr>
        <w:jc w:val="both"/>
        <w:rPr>
          <w:sz w:val="8"/>
          <w:szCs w:val="8"/>
        </w:rPr>
      </w:pPr>
    </w:p>
    <w:p w14:paraId="64805FC0" w14:textId="77777777" w:rsidR="007B5F20" w:rsidRDefault="007B5F20" w:rsidP="00031781">
      <w:pPr>
        <w:jc w:val="both"/>
        <w:rPr>
          <w:sz w:val="8"/>
          <w:szCs w:val="8"/>
        </w:rPr>
      </w:pPr>
    </w:p>
    <w:p w14:paraId="2BE626DD" w14:textId="77777777" w:rsidR="007B5F20" w:rsidRDefault="007B5F20" w:rsidP="00031781">
      <w:pPr>
        <w:jc w:val="both"/>
        <w:rPr>
          <w:sz w:val="8"/>
          <w:szCs w:val="8"/>
        </w:rPr>
      </w:pPr>
    </w:p>
    <w:p w14:paraId="376DA528" w14:textId="77777777" w:rsidR="007B5F20" w:rsidRDefault="007B5F20" w:rsidP="00031781">
      <w:pPr>
        <w:jc w:val="both"/>
        <w:rPr>
          <w:sz w:val="8"/>
          <w:szCs w:val="8"/>
        </w:rPr>
      </w:pPr>
    </w:p>
    <w:p w14:paraId="0465C434" w14:textId="77777777" w:rsidR="007B5F20" w:rsidRDefault="007B5F20" w:rsidP="00031781">
      <w:pPr>
        <w:jc w:val="both"/>
        <w:rPr>
          <w:sz w:val="8"/>
          <w:szCs w:val="8"/>
        </w:rPr>
      </w:pPr>
    </w:p>
    <w:p w14:paraId="4F24BC1B" w14:textId="77777777" w:rsidR="007B5F20" w:rsidRDefault="007B5F20" w:rsidP="00031781">
      <w:pPr>
        <w:jc w:val="both"/>
        <w:rPr>
          <w:sz w:val="8"/>
          <w:szCs w:val="8"/>
        </w:rPr>
      </w:pPr>
    </w:p>
    <w:p w14:paraId="4F514102" w14:textId="77777777" w:rsidR="007B5F20" w:rsidRDefault="007B5F20" w:rsidP="00031781">
      <w:pPr>
        <w:jc w:val="both"/>
        <w:rPr>
          <w:sz w:val="8"/>
          <w:szCs w:val="8"/>
        </w:rPr>
      </w:pPr>
    </w:p>
    <w:p w14:paraId="7B37C476" w14:textId="77777777" w:rsidR="007B5F20" w:rsidRDefault="007B5F20" w:rsidP="00031781">
      <w:pPr>
        <w:jc w:val="both"/>
        <w:rPr>
          <w:sz w:val="8"/>
          <w:szCs w:val="8"/>
        </w:rPr>
      </w:pPr>
    </w:p>
    <w:p w14:paraId="2578E1CC" w14:textId="77777777" w:rsidR="007B5F20" w:rsidRDefault="007B5F20" w:rsidP="00031781">
      <w:pPr>
        <w:jc w:val="both"/>
        <w:rPr>
          <w:sz w:val="8"/>
          <w:szCs w:val="8"/>
        </w:rPr>
      </w:pPr>
    </w:p>
    <w:p w14:paraId="297B1D90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7329D79B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27413B4A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0C8C419B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7BBD81DD" w14:textId="038FC26A" w:rsidR="00540566" w:rsidRPr="00031781" w:rsidRDefault="00031781" w:rsidP="00031781">
      <w:pPr>
        <w:jc w:val="right"/>
        <w:rPr>
          <w:b/>
          <w:sz w:val="22"/>
          <w:szCs w:val="22"/>
        </w:rPr>
      </w:pPr>
      <w:r w:rsidRPr="00031781">
        <w:rPr>
          <w:b/>
          <w:noProof/>
          <w:szCs w:val="22"/>
        </w:rPr>
        <w:drawing>
          <wp:anchor distT="0" distB="0" distL="114300" distR="114300" simplePos="0" relativeHeight="251658240" behindDoc="1" locked="1" layoutInCell="1" allowOverlap="1" wp14:anchorId="7E9B1632" wp14:editId="1EAF704E">
            <wp:simplePos x="0" y="0"/>
            <wp:positionH relativeFrom="column">
              <wp:posOffset>-19685</wp:posOffset>
            </wp:positionH>
            <wp:positionV relativeFrom="page">
              <wp:posOffset>287020</wp:posOffset>
            </wp:positionV>
            <wp:extent cx="5742305" cy="18821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-gazet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305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781">
        <w:rPr>
          <w:b/>
          <w:szCs w:val="22"/>
        </w:rPr>
        <w:t xml:space="preserve">nr </w:t>
      </w:r>
      <w:r w:rsidR="006D7D6F">
        <w:rPr>
          <w:b/>
          <w:szCs w:val="22"/>
        </w:rPr>
        <w:t>2</w:t>
      </w:r>
      <w:r w:rsidRPr="00031781">
        <w:rPr>
          <w:b/>
          <w:szCs w:val="22"/>
        </w:rPr>
        <w:t>/20</w:t>
      </w:r>
      <w:r w:rsidR="006D7D6F">
        <w:rPr>
          <w:b/>
          <w:szCs w:val="22"/>
        </w:rPr>
        <w:t>20</w:t>
      </w:r>
      <w:r w:rsidRPr="00031781">
        <w:rPr>
          <w:b/>
          <w:szCs w:val="22"/>
        </w:rPr>
        <w:t xml:space="preserve"> (</w:t>
      </w:r>
      <w:r w:rsidR="006D7D6F">
        <w:rPr>
          <w:b/>
          <w:szCs w:val="22"/>
        </w:rPr>
        <w:t>825</w:t>
      </w:r>
      <w:r w:rsidRPr="00031781">
        <w:rPr>
          <w:b/>
          <w:szCs w:val="22"/>
        </w:rPr>
        <w:t>)</w:t>
      </w:r>
    </w:p>
    <w:p w14:paraId="302C0215" w14:textId="032D617D" w:rsidR="00031781" w:rsidRDefault="006D7D6F" w:rsidP="00031781">
      <w:pPr>
        <w:jc w:val="right"/>
        <w:rPr>
          <w:b/>
          <w:sz w:val="22"/>
          <w:szCs w:val="22"/>
        </w:rPr>
      </w:pPr>
      <w:r>
        <w:rPr>
          <w:b/>
          <w:szCs w:val="22"/>
        </w:rPr>
        <w:t>12 stycznia</w:t>
      </w:r>
      <w:r w:rsidR="00031781" w:rsidRPr="00031781">
        <w:rPr>
          <w:b/>
          <w:szCs w:val="22"/>
        </w:rPr>
        <w:t xml:space="preserve"> 20</w:t>
      </w:r>
      <w:r>
        <w:rPr>
          <w:b/>
          <w:szCs w:val="22"/>
        </w:rPr>
        <w:t>20</w:t>
      </w:r>
      <w:r w:rsidR="00031781" w:rsidRPr="00031781">
        <w:rPr>
          <w:b/>
          <w:szCs w:val="22"/>
        </w:rPr>
        <w:t xml:space="preserve"> r.</w:t>
      </w:r>
    </w:p>
    <w:p w14:paraId="2358B0C7" w14:textId="77777777" w:rsidR="00031781" w:rsidRPr="001F5855" w:rsidRDefault="00031781" w:rsidP="005A1EF5">
      <w:pPr>
        <w:pBdr>
          <w:bottom w:val="double" w:sz="6" w:space="1" w:color="auto"/>
        </w:pBdr>
        <w:jc w:val="center"/>
        <w:rPr>
          <w:rFonts w:cs="Times New Roman (Tekst podstawo"/>
          <w:spacing w:val="4"/>
          <w:szCs w:val="22"/>
        </w:rPr>
      </w:pPr>
      <w:r w:rsidRPr="001F5855">
        <w:rPr>
          <w:rFonts w:cs="Times New Roman (Tekst podstawo"/>
          <w:spacing w:val="4"/>
          <w:szCs w:val="22"/>
        </w:rPr>
        <w:t>gazetka rzymskokatolickiej parafii pw. Najświętszego Serca Pana Jezusa w Raciborzu</w:t>
      </w:r>
    </w:p>
    <w:p w14:paraId="1C829145" w14:textId="77777777" w:rsidR="005A1EF5" w:rsidRPr="005A1EF5" w:rsidRDefault="005A1EF5" w:rsidP="005A1EF5">
      <w:pPr>
        <w:rPr>
          <w:b/>
          <w:sz w:val="8"/>
          <w:szCs w:val="22"/>
        </w:rPr>
      </w:pPr>
    </w:p>
    <w:p w14:paraId="580BC8C6" w14:textId="77777777" w:rsidR="00031781" w:rsidRDefault="00637945" w:rsidP="005A1EF5">
      <w:pPr>
        <w:rPr>
          <w:b/>
          <w:sz w:val="40"/>
          <w:szCs w:val="22"/>
        </w:rPr>
      </w:pPr>
      <w:r>
        <w:rPr>
          <w:b/>
          <w:sz w:val="40"/>
          <w:szCs w:val="22"/>
        </w:rPr>
        <w:t>Chrzest Pański</w:t>
      </w:r>
    </w:p>
    <w:p w14:paraId="5722436C" w14:textId="77777777" w:rsidR="005A1EF5" w:rsidRPr="005A1EF5" w:rsidRDefault="005A1EF5" w:rsidP="005A1EF5">
      <w:pPr>
        <w:rPr>
          <w:b/>
          <w:sz w:val="28"/>
          <w:szCs w:val="22"/>
        </w:rPr>
      </w:pPr>
      <w:r w:rsidRPr="005A1EF5">
        <w:rPr>
          <w:b/>
          <w:sz w:val="28"/>
          <w:szCs w:val="22"/>
        </w:rPr>
        <w:t xml:space="preserve">Ewangelia według św. </w:t>
      </w:r>
      <w:r w:rsidR="00637945">
        <w:rPr>
          <w:b/>
          <w:sz w:val="28"/>
          <w:szCs w:val="22"/>
        </w:rPr>
        <w:t xml:space="preserve">Mateusza </w:t>
      </w:r>
      <w:r w:rsidRPr="005A1EF5">
        <w:rPr>
          <w:b/>
          <w:sz w:val="28"/>
          <w:szCs w:val="22"/>
        </w:rPr>
        <w:t>(</w:t>
      </w:r>
      <w:r w:rsidR="00637945">
        <w:rPr>
          <w:b/>
          <w:sz w:val="28"/>
          <w:szCs w:val="22"/>
        </w:rPr>
        <w:t>3,13-17</w:t>
      </w:r>
      <w:r w:rsidRPr="005A1EF5">
        <w:rPr>
          <w:b/>
          <w:sz w:val="28"/>
          <w:szCs w:val="22"/>
        </w:rPr>
        <w:t>)</w:t>
      </w:r>
    </w:p>
    <w:p w14:paraId="58816ADD" w14:textId="77777777" w:rsidR="005A1EF5" w:rsidRPr="005A1EF5" w:rsidRDefault="005A1EF5" w:rsidP="005A1EF5">
      <w:pPr>
        <w:rPr>
          <w:b/>
          <w:sz w:val="8"/>
          <w:szCs w:val="8"/>
        </w:rPr>
      </w:pPr>
    </w:p>
    <w:p w14:paraId="77ED77F3" w14:textId="77777777" w:rsidR="005A1EF5" w:rsidRDefault="005A1EF5" w:rsidP="006D7D6F">
      <w:pPr>
        <w:spacing w:line="240" w:lineRule="exact"/>
        <w:rPr>
          <w:i/>
          <w:sz w:val="22"/>
          <w:szCs w:val="22"/>
        </w:rPr>
      </w:pPr>
      <w:r w:rsidRPr="005A1EF5">
        <w:rPr>
          <w:i/>
          <w:sz w:val="22"/>
          <w:szCs w:val="22"/>
        </w:rPr>
        <w:t>„</w:t>
      </w:r>
      <w:r w:rsidR="00637945" w:rsidRPr="00801BAB">
        <w:rPr>
          <w:b/>
          <w:i/>
          <w:color w:val="000000"/>
          <w:sz w:val="22"/>
          <w:szCs w:val="22"/>
          <w:shd w:val="clear" w:color="auto" w:fill="FFFFFF"/>
        </w:rPr>
        <w:t>Jezus przyszedł z Galilei nad Jordan do Jana, żeby przyjąć chrzest od niego. Lecz Jan powstrzymywał Go, mówiąc: To ja potrzebuję chrztu od Ciebie, a Ty przychodzisz do mnie? Jezus mu odpowiedział: Pozwól teraz, bo tak godzi się nam wypełnić wszystko, co sprawiedliwe. Wtedy Mu ustąpił. A gdy Jezus został ochrzczony, natychmiast wyszedł z wody. A oto otworzyły Mu się niebiosa i ujrzał Ducha Bożego zstępującego jak gołębicę i przychodzącego na Niego. A głos z nieba mówił: Ten jest mój Syn umiłowany, w którym mam upodobanie.</w:t>
      </w:r>
      <w:r w:rsidRPr="005A1EF5">
        <w:rPr>
          <w:i/>
          <w:sz w:val="22"/>
          <w:szCs w:val="22"/>
        </w:rPr>
        <w:t>”</w:t>
      </w:r>
    </w:p>
    <w:p w14:paraId="6C1F930C" w14:textId="77777777" w:rsidR="005A1EF5" w:rsidRPr="005A1EF5" w:rsidRDefault="005A1EF5" w:rsidP="005A1EF5">
      <w:pPr>
        <w:rPr>
          <w:sz w:val="8"/>
          <w:szCs w:val="8"/>
        </w:rPr>
      </w:pPr>
    </w:p>
    <w:p w14:paraId="1259113F" w14:textId="77777777" w:rsidR="005A1EF5" w:rsidRDefault="005A1EF5" w:rsidP="005A1EF5">
      <w:pPr>
        <w:rPr>
          <w:sz w:val="22"/>
          <w:szCs w:val="22"/>
        </w:rPr>
        <w:sectPr w:rsidR="005A1EF5" w:rsidSect="00B93C69">
          <w:headerReference w:type="even" r:id="rId9"/>
          <w:headerReference w:type="default" r:id="rId10"/>
          <w:pgSz w:w="9923" w:h="14158"/>
          <w:pgMar w:top="454" w:right="454" w:bottom="454" w:left="454" w:header="454" w:footer="454" w:gutter="0"/>
          <w:cols w:space="708"/>
          <w:docGrid w:linePitch="360"/>
        </w:sectPr>
      </w:pPr>
    </w:p>
    <w:p w14:paraId="7D995BBB" w14:textId="1F22EC96" w:rsidR="006D7D6F" w:rsidRPr="006D7D6F" w:rsidRDefault="006D7D6F" w:rsidP="006D7D6F">
      <w:pPr>
        <w:keepNext/>
        <w:framePr w:dropCap="drop" w:lines="3" w:wrap="around" w:vAnchor="text" w:hAnchor="text"/>
        <w:spacing w:line="805" w:lineRule="exact"/>
        <w:jc w:val="both"/>
        <w:textAlignment w:val="baseline"/>
        <w:rPr>
          <w:rFonts w:cstheme="minorHAnsi"/>
          <w:position w:val="-10"/>
          <w:sz w:val="109"/>
          <w:szCs w:val="22"/>
        </w:rPr>
      </w:pPr>
      <w:r w:rsidRPr="006D7D6F">
        <w:rPr>
          <w:rFonts w:cstheme="minorHAnsi"/>
          <w:position w:val="-10"/>
          <w:sz w:val="109"/>
          <w:szCs w:val="22"/>
        </w:rPr>
        <w:t>W</w:t>
      </w:r>
    </w:p>
    <w:p w14:paraId="4339F65B" w14:textId="4AD66D10" w:rsidR="005A1EF5" w:rsidRDefault="00451BEF" w:rsidP="005A1EF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dzisiejszą niedzielę obchodzimy święto Chrztu Pańskiego. Liturgia zaprasza nas do refleksji na fragmentem Ewangelii mówiącym o Jezusie, który wmieszany w tłum pielgrzymów schodzi nad brzeg Jordanu, aby przyjąć chrzest od Jana. Gdy wychodzi z wody, otwiera się niebo, Duch Święty objawia się pod postacią gołębicy, a z wysoka rozlega się głos: „Ten jest mój Syn umiłowany, w którym mam upodobanie”. W tym wydarzeniu sam Bóg objawia się niejako w swej tajemnicy </w:t>
      </w:r>
      <w:proofErr w:type="spellStart"/>
      <w:r>
        <w:rPr>
          <w:sz w:val="22"/>
          <w:szCs w:val="22"/>
        </w:rPr>
        <w:t>trynitarnej</w:t>
      </w:r>
      <w:proofErr w:type="spellEnd"/>
      <w:r>
        <w:rPr>
          <w:sz w:val="22"/>
          <w:szCs w:val="22"/>
        </w:rPr>
        <w:t xml:space="preserve">: Ojciec – początek i źródło życia i świętości; Syn, który przyszedł na świat, aby uwolnić go od grzechu i śmierci; Duch Święty, który swoją mocą podtrzymuje dzieło odkupienia. Ewangelie sytuują wydarzenie Chrztu Pańskiego na </w:t>
      </w:r>
      <w:r w:rsidR="00A3146C">
        <w:rPr>
          <w:sz w:val="22"/>
          <w:szCs w:val="22"/>
        </w:rPr>
        <w:t xml:space="preserve">początku publicznego życia Jezusa. </w:t>
      </w:r>
      <w:r w:rsidR="005E0C64">
        <w:rPr>
          <w:sz w:val="22"/>
          <w:szCs w:val="22"/>
        </w:rPr>
        <w:t xml:space="preserve">Jest to również pierwsze objawienie się Jezusa jako Syna Bożego, posłanego przez Ojca, aby wziął na siebie i zgładził grzech świata (zob. J 1,29)… Pan objawił się zatem jako „Chrystus”, namaszczony przez Boga Duchem Świętym i przez Niego posłany, aby głosił ubogim dobrą nowinę o zbawieniu (zob. Iz 61,1-2). Celem Jego misji jest chrzcić ludzi Duchem Świętym (zob. Mt 3,11; J 1,33), czyli przekazywać im „ogień” życia Bożego (zob. </w:t>
      </w:r>
      <w:proofErr w:type="spellStart"/>
      <w:r w:rsidR="005E0C64">
        <w:rPr>
          <w:sz w:val="22"/>
          <w:szCs w:val="22"/>
        </w:rPr>
        <w:t>Łk</w:t>
      </w:r>
      <w:proofErr w:type="spellEnd"/>
      <w:r w:rsidR="005E0C64">
        <w:rPr>
          <w:sz w:val="22"/>
          <w:szCs w:val="22"/>
        </w:rPr>
        <w:t xml:space="preserve"> 12,49-50). Urzeczywistni się to w pełni poprzez Jego śmierć i </w:t>
      </w:r>
      <w:r w:rsidR="005E0C64">
        <w:rPr>
          <w:sz w:val="22"/>
          <w:szCs w:val="22"/>
        </w:rPr>
        <w:t xml:space="preserve">zmartwychwstanie, tajemnicę, której uczestnikami stają się właśnie ci, którzy przyjmują sakrament chrztu. </w:t>
      </w:r>
      <w:r w:rsidR="009774CD">
        <w:rPr>
          <w:sz w:val="22"/>
          <w:szCs w:val="22"/>
        </w:rPr>
        <w:t xml:space="preserve">Przyjmując chrzest z rąk Jana Chrzciciela Jezus pragnął w ten sposób przyłączyć się do licznych rodaków, którzy dokonywali tego rytuału oczyszczenia, przygotowując się na nadejście mesjańskiego królestwa. </w:t>
      </w:r>
      <w:r w:rsidR="004E0CDA">
        <w:rPr>
          <w:sz w:val="22"/>
          <w:szCs w:val="22"/>
        </w:rPr>
        <w:t>Ta decyzja Jezusa wydaje się dziwna do tego stopnia, że sam Jan jej nie rozumie i w pierwszej chwili nie chce Go ochrzcić. Uczyni to dopiero na usilną prośbę Jezusa, który pragnie wykonać to, co słuszne w oczach Ojca, okazując solidarność z grzesznikami, bo przecież przyszedł jako Baranek Boży, aby wziąć na siebie grzech świata</w:t>
      </w:r>
      <w:r w:rsidR="009B2106">
        <w:rPr>
          <w:sz w:val="22"/>
          <w:szCs w:val="22"/>
        </w:rPr>
        <w:t xml:space="preserve">… Prosty i surowy ryt Janowego chrztu wyrażał wezwanie do żalu za grzechy, otwierając umysł i serce na przyjęcie tajemnicy zbawienia, podczas gdy chrzest w tradycji chrześcijańskiej nie tylko uwalnia człowieka od grzechu pierworodnego, ale także włącza nas w życie </w:t>
      </w:r>
      <w:proofErr w:type="spellStart"/>
      <w:r w:rsidR="009B2106">
        <w:rPr>
          <w:sz w:val="22"/>
          <w:szCs w:val="22"/>
        </w:rPr>
        <w:t>trynitarne</w:t>
      </w:r>
      <w:proofErr w:type="spellEnd"/>
      <w:r w:rsidR="009B2106">
        <w:rPr>
          <w:sz w:val="22"/>
          <w:szCs w:val="22"/>
        </w:rPr>
        <w:t xml:space="preserve">, czyni „synami w Synu” i udziela daru Ducha. </w:t>
      </w:r>
      <w:r w:rsidR="00263849">
        <w:rPr>
          <w:sz w:val="22"/>
          <w:szCs w:val="22"/>
        </w:rPr>
        <w:t>Obmycie w imię mocy Boga, Ojca, Syna i Ducha Świętego jednoczy wiernych z Chrystusem, włącza ich w Chrystusa, przyobleka w Chrystusa, zobowiązuje do odrzucania pokus i do dawania przed światem świadectwa o tajemnicy bezgranicznej miłości, którą Bóg ich darzy.</w:t>
      </w:r>
    </w:p>
    <w:p w14:paraId="7DF76849" w14:textId="4AFE93DB" w:rsidR="00263849" w:rsidRPr="00263849" w:rsidRDefault="00263849" w:rsidP="00263849">
      <w:pPr>
        <w:jc w:val="right"/>
        <w:rPr>
          <w:b/>
          <w:bCs/>
          <w:i/>
          <w:iCs/>
          <w:sz w:val="22"/>
          <w:szCs w:val="22"/>
        </w:rPr>
        <w:sectPr w:rsidR="00263849" w:rsidRPr="00263849" w:rsidSect="00B93C69">
          <w:type w:val="continuous"/>
          <w:pgSz w:w="9923" w:h="14158"/>
          <w:pgMar w:top="454" w:right="454" w:bottom="454" w:left="454" w:header="454" w:footer="454" w:gutter="0"/>
          <w:cols w:num="2" w:sep="1" w:space="284"/>
          <w:docGrid w:linePitch="360"/>
        </w:sectPr>
      </w:pPr>
      <w:r w:rsidRPr="00263849">
        <w:rPr>
          <w:b/>
          <w:bCs/>
          <w:i/>
          <w:iCs/>
          <w:sz w:val="22"/>
          <w:szCs w:val="22"/>
        </w:rPr>
        <w:t>św. Jan Paweł II</w:t>
      </w:r>
    </w:p>
    <w:p w14:paraId="1768C6E3" w14:textId="77777777" w:rsidR="005A1EF5" w:rsidRDefault="005A1EF5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9A2AA70" w14:textId="77777777" w:rsidR="007B5F20" w:rsidRPr="00303AFF" w:rsidRDefault="00B229B1" w:rsidP="00B229B1">
      <w:pPr>
        <w:jc w:val="center"/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03AFF"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Ogłoszenia z życia naszej parafii</w:t>
      </w:r>
    </w:p>
    <w:p w14:paraId="7B34A358" w14:textId="1434DA83" w:rsidR="006D7D6F" w:rsidRPr="006D7D6F" w:rsidRDefault="006D7D6F" w:rsidP="006D7D6F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6D7D6F">
        <w:rPr>
          <w:rFonts w:cstheme="minorHAnsi"/>
          <w:b/>
          <w:sz w:val="22"/>
          <w:szCs w:val="22"/>
        </w:rPr>
        <w:t xml:space="preserve">Poniedziałek – 13 stycznia 2020 </w:t>
      </w:r>
      <w:r w:rsidRPr="006D7D6F">
        <w:rPr>
          <w:rFonts w:cstheme="minorHAnsi"/>
          <w:b/>
          <w:i/>
          <w:iCs/>
          <w:sz w:val="22"/>
          <w:szCs w:val="22"/>
        </w:rPr>
        <w:tab/>
      </w:r>
      <w:r w:rsidRPr="006D7D6F">
        <w:rPr>
          <w:rFonts w:cstheme="minorHAnsi"/>
          <w:b/>
          <w:i/>
          <w:iCs/>
          <w:sz w:val="22"/>
          <w:szCs w:val="22"/>
        </w:rPr>
        <w:tab/>
      </w:r>
      <w:r w:rsidRPr="006D7D6F">
        <w:rPr>
          <w:rFonts w:cstheme="minorHAnsi"/>
          <w:b/>
          <w:i/>
          <w:iCs/>
          <w:sz w:val="22"/>
          <w:szCs w:val="22"/>
        </w:rPr>
        <w:tab/>
      </w:r>
      <w:r w:rsidRPr="006D7D6F">
        <w:rPr>
          <w:rFonts w:cstheme="minorHAnsi"/>
          <w:b/>
          <w:i/>
          <w:iCs/>
          <w:sz w:val="22"/>
          <w:szCs w:val="22"/>
        </w:rPr>
        <w:tab/>
      </w:r>
      <w:r w:rsidRPr="006D7D6F">
        <w:rPr>
          <w:rFonts w:cstheme="minorHAnsi"/>
          <w:b/>
          <w:i/>
          <w:iCs/>
          <w:sz w:val="22"/>
          <w:szCs w:val="22"/>
        </w:rPr>
        <w:tab/>
      </w:r>
      <w:r w:rsidRPr="006D7D6F">
        <w:rPr>
          <w:rFonts w:cstheme="minorHAnsi"/>
          <w:b/>
          <w:i/>
          <w:iCs/>
          <w:sz w:val="22"/>
          <w:szCs w:val="22"/>
        </w:rPr>
        <w:tab/>
      </w:r>
      <w:r w:rsidRPr="006D7D6F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6D7D6F">
        <w:rPr>
          <w:rFonts w:cstheme="minorHAnsi"/>
          <w:b/>
          <w:i/>
          <w:iCs/>
          <w:sz w:val="22"/>
          <w:szCs w:val="22"/>
        </w:rPr>
        <w:t>Mk</w:t>
      </w:r>
      <w:proofErr w:type="spellEnd"/>
      <w:r w:rsidRPr="006D7D6F">
        <w:rPr>
          <w:rFonts w:cstheme="minorHAnsi"/>
          <w:b/>
          <w:i/>
          <w:iCs/>
          <w:sz w:val="22"/>
          <w:szCs w:val="22"/>
        </w:rPr>
        <w:t xml:space="preserve"> 1,14-20</w:t>
      </w:r>
    </w:p>
    <w:p w14:paraId="2D6B5B42" w14:textId="77777777" w:rsidR="006D7D6F" w:rsidRPr="006D7D6F" w:rsidRDefault="006D7D6F" w:rsidP="006D7D6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6D7D6F">
        <w:rPr>
          <w:rFonts w:cstheme="minorHAnsi"/>
          <w:sz w:val="22"/>
          <w:szCs w:val="22"/>
        </w:rPr>
        <w:tab/>
        <w:t xml:space="preserve">  6</w:t>
      </w:r>
      <w:r w:rsidRPr="006D7D6F">
        <w:rPr>
          <w:rFonts w:cstheme="minorHAnsi"/>
          <w:sz w:val="22"/>
          <w:szCs w:val="22"/>
          <w:vertAlign w:val="superscript"/>
        </w:rPr>
        <w:t>30</w:t>
      </w:r>
      <w:r w:rsidRPr="006D7D6F">
        <w:rPr>
          <w:rFonts w:cstheme="minorHAnsi"/>
          <w:sz w:val="22"/>
          <w:szCs w:val="22"/>
        </w:rPr>
        <w:tab/>
      </w:r>
      <w:r w:rsidRPr="006D7D6F">
        <w:rPr>
          <w:rFonts w:cstheme="minorHAnsi"/>
          <w:sz w:val="22"/>
          <w:szCs w:val="22"/>
        </w:rPr>
        <w:tab/>
      </w:r>
      <w:r w:rsidRPr="006D7D6F">
        <w:rPr>
          <w:rFonts w:cstheme="minorHAnsi"/>
          <w:sz w:val="22"/>
          <w:szCs w:val="22"/>
        </w:rPr>
        <w:tab/>
        <w:t>Z podziękowaniem za otrzymane łaski z prośbą o Boże błogosławieństwo, zdrowie, światło Ducha Świętego dla wnuka Patryka z okazji urodzin i opiekę Matki Bożej dla córki Anny</w:t>
      </w:r>
    </w:p>
    <w:p w14:paraId="0A98C939" w14:textId="77777777" w:rsidR="006D7D6F" w:rsidRPr="006D7D6F" w:rsidRDefault="006D7D6F" w:rsidP="006D7D6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6D7D6F">
        <w:rPr>
          <w:rFonts w:cstheme="minorHAnsi"/>
          <w:sz w:val="22"/>
          <w:szCs w:val="22"/>
        </w:rPr>
        <w:tab/>
        <w:t>18</w:t>
      </w:r>
      <w:r w:rsidRPr="006D7D6F">
        <w:rPr>
          <w:rFonts w:cstheme="minorHAnsi"/>
          <w:sz w:val="22"/>
          <w:szCs w:val="22"/>
          <w:vertAlign w:val="superscript"/>
        </w:rPr>
        <w:t>00</w:t>
      </w:r>
      <w:r w:rsidRPr="006D7D6F">
        <w:rPr>
          <w:rFonts w:cstheme="minorHAnsi"/>
          <w:sz w:val="22"/>
          <w:szCs w:val="22"/>
          <w:vertAlign w:val="superscript"/>
        </w:rPr>
        <w:tab/>
      </w:r>
      <w:r w:rsidRPr="006D7D6F">
        <w:rPr>
          <w:rFonts w:cstheme="minorHAnsi"/>
          <w:sz w:val="22"/>
          <w:szCs w:val="22"/>
        </w:rPr>
        <w:tab/>
      </w:r>
      <w:r w:rsidRPr="006D7D6F">
        <w:rPr>
          <w:rFonts w:cstheme="minorHAnsi"/>
          <w:sz w:val="22"/>
          <w:szCs w:val="22"/>
        </w:rPr>
        <w:tab/>
        <w:t>Do Bożej Opatrzności w intencji Franciszka Ziemniak z okazji 87 rocznicy urodzin z podziękowaniem za otrzymane łaski, z prośbą o Boże błogosławieństwo i zdrowie dla solenizanta i całej rodziny</w:t>
      </w:r>
    </w:p>
    <w:p w14:paraId="226C45CF" w14:textId="4AAF93F4" w:rsidR="006D7D6F" w:rsidRPr="006D7D6F" w:rsidRDefault="006D7D6F" w:rsidP="006D7D6F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6D7D6F">
        <w:rPr>
          <w:rFonts w:cstheme="minorHAnsi"/>
          <w:b/>
          <w:sz w:val="22"/>
          <w:szCs w:val="22"/>
        </w:rPr>
        <w:t xml:space="preserve">Wtorek – 14 stycznia 2020 </w:t>
      </w:r>
      <w:r w:rsidRPr="006D7D6F">
        <w:rPr>
          <w:rFonts w:cstheme="minorHAnsi"/>
          <w:b/>
          <w:i/>
          <w:iCs/>
          <w:sz w:val="22"/>
          <w:szCs w:val="22"/>
        </w:rPr>
        <w:tab/>
      </w:r>
      <w:r w:rsidRPr="006D7D6F">
        <w:rPr>
          <w:rFonts w:cstheme="minorHAnsi"/>
          <w:b/>
          <w:i/>
          <w:iCs/>
          <w:sz w:val="22"/>
          <w:szCs w:val="22"/>
        </w:rPr>
        <w:tab/>
      </w:r>
      <w:r w:rsidRPr="006D7D6F">
        <w:rPr>
          <w:rFonts w:cstheme="minorHAnsi"/>
          <w:b/>
          <w:i/>
          <w:iCs/>
          <w:sz w:val="22"/>
          <w:szCs w:val="22"/>
        </w:rPr>
        <w:tab/>
      </w:r>
      <w:r w:rsidRPr="006D7D6F">
        <w:rPr>
          <w:rFonts w:cstheme="minorHAnsi"/>
          <w:b/>
          <w:i/>
          <w:iCs/>
          <w:sz w:val="22"/>
          <w:szCs w:val="22"/>
        </w:rPr>
        <w:tab/>
      </w:r>
      <w:r w:rsidRPr="006D7D6F">
        <w:rPr>
          <w:rFonts w:cstheme="minorHAnsi"/>
          <w:b/>
          <w:i/>
          <w:iCs/>
          <w:sz w:val="22"/>
          <w:szCs w:val="22"/>
        </w:rPr>
        <w:tab/>
      </w:r>
      <w:r w:rsidRPr="006D7D6F">
        <w:rPr>
          <w:rFonts w:cstheme="minorHAnsi"/>
          <w:b/>
          <w:i/>
          <w:iCs/>
          <w:sz w:val="22"/>
          <w:szCs w:val="22"/>
        </w:rPr>
        <w:tab/>
      </w:r>
      <w:r w:rsidRPr="006D7D6F">
        <w:rPr>
          <w:rFonts w:cstheme="minorHAnsi"/>
          <w:b/>
          <w:i/>
          <w:iCs/>
          <w:sz w:val="22"/>
          <w:szCs w:val="22"/>
        </w:rPr>
        <w:tab/>
      </w:r>
      <w:r w:rsidRPr="006D7D6F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6D7D6F">
        <w:rPr>
          <w:rFonts w:cstheme="minorHAnsi"/>
          <w:b/>
          <w:i/>
          <w:iCs/>
          <w:sz w:val="22"/>
          <w:szCs w:val="22"/>
        </w:rPr>
        <w:t>Mk</w:t>
      </w:r>
      <w:proofErr w:type="spellEnd"/>
      <w:r w:rsidRPr="006D7D6F">
        <w:rPr>
          <w:rFonts w:cstheme="minorHAnsi"/>
          <w:b/>
          <w:i/>
          <w:iCs/>
          <w:sz w:val="22"/>
          <w:szCs w:val="22"/>
        </w:rPr>
        <w:t xml:space="preserve"> 1,21-28</w:t>
      </w:r>
    </w:p>
    <w:p w14:paraId="2EBECF39" w14:textId="77777777" w:rsidR="006D7D6F" w:rsidRPr="006D7D6F" w:rsidRDefault="006D7D6F" w:rsidP="006D7D6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6D7D6F">
        <w:rPr>
          <w:rFonts w:cstheme="minorHAnsi"/>
          <w:sz w:val="22"/>
          <w:szCs w:val="22"/>
        </w:rPr>
        <w:tab/>
        <w:t xml:space="preserve">  6</w:t>
      </w:r>
      <w:r w:rsidRPr="006D7D6F">
        <w:rPr>
          <w:rFonts w:cstheme="minorHAnsi"/>
          <w:sz w:val="22"/>
          <w:szCs w:val="22"/>
          <w:vertAlign w:val="superscript"/>
        </w:rPr>
        <w:t>30</w:t>
      </w:r>
      <w:r w:rsidRPr="006D7D6F">
        <w:rPr>
          <w:rFonts w:cstheme="minorHAnsi"/>
          <w:sz w:val="22"/>
          <w:szCs w:val="22"/>
        </w:rPr>
        <w:tab/>
      </w:r>
      <w:r w:rsidRPr="006D7D6F">
        <w:rPr>
          <w:rFonts w:cstheme="minorHAnsi"/>
          <w:sz w:val="22"/>
          <w:szCs w:val="22"/>
        </w:rPr>
        <w:tab/>
      </w:r>
      <w:r w:rsidRPr="006D7D6F">
        <w:rPr>
          <w:rFonts w:cstheme="minorHAnsi"/>
          <w:sz w:val="22"/>
          <w:szCs w:val="22"/>
        </w:rPr>
        <w:tab/>
        <w:t xml:space="preserve">Za † mamę, żonę i babcię Krystynę </w:t>
      </w:r>
      <w:proofErr w:type="spellStart"/>
      <w:r w:rsidRPr="006D7D6F">
        <w:rPr>
          <w:rFonts w:cstheme="minorHAnsi"/>
          <w:sz w:val="22"/>
          <w:szCs w:val="22"/>
        </w:rPr>
        <w:t>Andrejko</w:t>
      </w:r>
      <w:proofErr w:type="spellEnd"/>
    </w:p>
    <w:p w14:paraId="692079F2" w14:textId="77777777" w:rsidR="006D7D6F" w:rsidRPr="006D7D6F" w:rsidRDefault="006D7D6F" w:rsidP="006D7D6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6D7D6F">
        <w:rPr>
          <w:rFonts w:cstheme="minorHAnsi"/>
          <w:sz w:val="22"/>
          <w:szCs w:val="22"/>
        </w:rPr>
        <w:tab/>
        <w:t>18</w:t>
      </w:r>
      <w:r w:rsidRPr="006D7D6F">
        <w:rPr>
          <w:rFonts w:cstheme="minorHAnsi"/>
          <w:sz w:val="22"/>
          <w:szCs w:val="22"/>
          <w:vertAlign w:val="superscript"/>
        </w:rPr>
        <w:t>00</w:t>
      </w:r>
      <w:r w:rsidRPr="006D7D6F">
        <w:rPr>
          <w:rFonts w:cstheme="minorHAnsi"/>
          <w:sz w:val="22"/>
          <w:szCs w:val="22"/>
          <w:vertAlign w:val="superscript"/>
        </w:rPr>
        <w:tab/>
      </w:r>
      <w:r w:rsidRPr="006D7D6F">
        <w:rPr>
          <w:rFonts w:cstheme="minorHAnsi"/>
          <w:sz w:val="22"/>
          <w:szCs w:val="22"/>
        </w:rPr>
        <w:tab/>
      </w:r>
      <w:r w:rsidRPr="006D7D6F">
        <w:rPr>
          <w:rFonts w:cstheme="minorHAnsi"/>
          <w:sz w:val="22"/>
          <w:szCs w:val="22"/>
        </w:rPr>
        <w:tab/>
        <w:t xml:space="preserve">Za †† Barbarę i Marcina </w:t>
      </w:r>
      <w:proofErr w:type="spellStart"/>
      <w:r w:rsidRPr="006D7D6F">
        <w:rPr>
          <w:rFonts w:cstheme="minorHAnsi"/>
          <w:sz w:val="22"/>
          <w:szCs w:val="22"/>
        </w:rPr>
        <w:t>Małanka</w:t>
      </w:r>
      <w:proofErr w:type="spellEnd"/>
      <w:r w:rsidRPr="006D7D6F">
        <w:rPr>
          <w:rFonts w:cstheme="minorHAnsi"/>
          <w:sz w:val="22"/>
          <w:szCs w:val="22"/>
        </w:rPr>
        <w:t xml:space="preserve"> oraz braci Zbigniewa i Czesława</w:t>
      </w:r>
    </w:p>
    <w:p w14:paraId="1DF33A9E" w14:textId="4CCBD29A" w:rsidR="006D7D6F" w:rsidRPr="006D7D6F" w:rsidRDefault="006D7D6F" w:rsidP="006D7D6F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iCs/>
          <w:sz w:val="22"/>
          <w:szCs w:val="22"/>
        </w:rPr>
      </w:pPr>
      <w:r w:rsidRPr="006D7D6F">
        <w:rPr>
          <w:rFonts w:cstheme="minorHAnsi"/>
          <w:b/>
          <w:sz w:val="22"/>
          <w:szCs w:val="22"/>
        </w:rPr>
        <w:t xml:space="preserve">Środa – 15 stycznia 2020 </w:t>
      </w:r>
      <w:r w:rsidRPr="006D7D6F">
        <w:rPr>
          <w:rFonts w:cstheme="minorHAnsi"/>
          <w:b/>
          <w:i/>
          <w:iCs/>
          <w:sz w:val="22"/>
          <w:szCs w:val="22"/>
        </w:rPr>
        <w:tab/>
      </w:r>
      <w:r w:rsidRPr="006D7D6F">
        <w:rPr>
          <w:rFonts w:cstheme="minorHAnsi"/>
          <w:b/>
          <w:i/>
          <w:iCs/>
          <w:sz w:val="22"/>
          <w:szCs w:val="22"/>
        </w:rPr>
        <w:tab/>
      </w:r>
      <w:r w:rsidRPr="006D7D6F">
        <w:rPr>
          <w:rFonts w:cstheme="minorHAnsi"/>
          <w:b/>
          <w:i/>
          <w:iCs/>
          <w:sz w:val="22"/>
          <w:szCs w:val="22"/>
        </w:rPr>
        <w:tab/>
      </w:r>
      <w:r w:rsidRPr="006D7D6F">
        <w:rPr>
          <w:rFonts w:cstheme="minorHAnsi"/>
          <w:b/>
          <w:i/>
          <w:iCs/>
          <w:sz w:val="22"/>
          <w:szCs w:val="22"/>
        </w:rPr>
        <w:tab/>
      </w:r>
      <w:r w:rsidRPr="006D7D6F">
        <w:rPr>
          <w:rFonts w:cstheme="minorHAnsi"/>
          <w:b/>
          <w:i/>
          <w:iCs/>
          <w:sz w:val="22"/>
          <w:szCs w:val="22"/>
        </w:rPr>
        <w:tab/>
      </w:r>
      <w:r w:rsidRPr="006D7D6F">
        <w:rPr>
          <w:rFonts w:cstheme="minorHAnsi"/>
          <w:b/>
          <w:i/>
          <w:iCs/>
          <w:sz w:val="22"/>
          <w:szCs w:val="22"/>
        </w:rPr>
        <w:tab/>
      </w:r>
      <w:r w:rsidRPr="006D7D6F">
        <w:rPr>
          <w:rFonts w:cstheme="minorHAnsi"/>
          <w:b/>
          <w:i/>
          <w:iCs/>
          <w:sz w:val="22"/>
          <w:szCs w:val="22"/>
        </w:rPr>
        <w:tab/>
      </w:r>
      <w:r w:rsidRPr="006D7D6F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6D7D6F">
        <w:rPr>
          <w:rFonts w:cstheme="minorHAnsi"/>
          <w:b/>
          <w:i/>
          <w:iCs/>
          <w:sz w:val="22"/>
          <w:szCs w:val="22"/>
        </w:rPr>
        <w:t>Mk</w:t>
      </w:r>
      <w:proofErr w:type="spellEnd"/>
      <w:r w:rsidRPr="006D7D6F">
        <w:rPr>
          <w:rFonts w:cstheme="minorHAnsi"/>
          <w:b/>
          <w:i/>
          <w:iCs/>
          <w:sz w:val="22"/>
          <w:szCs w:val="22"/>
        </w:rPr>
        <w:t xml:space="preserve"> 1,29-39</w:t>
      </w:r>
    </w:p>
    <w:p w14:paraId="171C82FD" w14:textId="77777777" w:rsidR="006D7D6F" w:rsidRPr="006D7D6F" w:rsidRDefault="006D7D6F" w:rsidP="006D7D6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6D7D6F">
        <w:rPr>
          <w:rFonts w:cstheme="minorHAnsi"/>
          <w:sz w:val="22"/>
          <w:szCs w:val="22"/>
        </w:rPr>
        <w:tab/>
        <w:t xml:space="preserve">  6</w:t>
      </w:r>
      <w:r w:rsidRPr="006D7D6F">
        <w:rPr>
          <w:rFonts w:cstheme="minorHAnsi"/>
          <w:sz w:val="22"/>
          <w:szCs w:val="22"/>
          <w:vertAlign w:val="superscript"/>
        </w:rPr>
        <w:t>30</w:t>
      </w:r>
      <w:r w:rsidRPr="006D7D6F">
        <w:rPr>
          <w:rFonts w:cstheme="minorHAnsi"/>
          <w:sz w:val="22"/>
          <w:szCs w:val="22"/>
        </w:rPr>
        <w:tab/>
      </w:r>
      <w:r w:rsidRPr="006D7D6F">
        <w:rPr>
          <w:rFonts w:cstheme="minorHAnsi"/>
          <w:sz w:val="22"/>
          <w:szCs w:val="22"/>
        </w:rPr>
        <w:tab/>
      </w:r>
      <w:r w:rsidRPr="006D7D6F">
        <w:rPr>
          <w:rFonts w:cstheme="minorHAnsi"/>
          <w:sz w:val="22"/>
          <w:szCs w:val="22"/>
        </w:rPr>
        <w:tab/>
        <w:t>Za † męża Henryka Wałach, †† rodziców Jadwigę i Joachima, teściów Łucję i Karola</w:t>
      </w:r>
    </w:p>
    <w:p w14:paraId="3FEE9966" w14:textId="13249CF6" w:rsidR="006D7D6F" w:rsidRPr="006D7D6F" w:rsidRDefault="006D7D6F" w:rsidP="006D7D6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6D7D6F">
        <w:rPr>
          <w:rFonts w:cstheme="minorHAnsi"/>
          <w:sz w:val="22"/>
          <w:szCs w:val="22"/>
        </w:rPr>
        <w:tab/>
        <w:t>18</w:t>
      </w:r>
      <w:r w:rsidRPr="006D7D6F">
        <w:rPr>
          <w:rFonts w:cstheme="minorHAnsi"/>
          <w:sz w:val="22"/>
          <w:szCs w:val="22"/>
          <w:vertAlign w:val="superscript"/>
        </w:rPr>
        <w:t>00</w:t>
      </w:r>
      <w:r w:rsidRPr="006D7D6F">
        <w:rPr>
          <w:rFonts w:cstheme="minorHAnsi"/>
          <w:sz w:val="22"/>
          <w:szCs w:val="22"/>
          <w:vertAlign w:val="superscript"/>
        </w:rPr>
        <w:tab/>
      </w:r>
      <w:r w:rsidRPr="006D7D6F">
        <w:rPr>
          <w:rFonts w:cstheme="minorHAnsi"/>
          <w:sz w:val="22"/>
          <w:szCs w:val="22"/>
        </w:rPr>
        <w:tab/>
      </w:r>
      <w:r w:rsidRPr="006D7D6F">
        <w:rPr>
          <w:rFonts w:cstheme="minorHAnsi"/>
          <w:sz w:val="22"/>
          <w:szCs w:val="22"/>
        </w:rPr>
        <w:tab/>
      </w:r>
      <w:r w:rsidRPr="006D7D6F">
        <w:rPr>
          <w:rFonts w:cstheme="minorHAnsi"/>
          <w:b/>
          <w:bCs/>
          <w:i/>
          <w:iCs/>
          <w:sz w:val="22"/>
          <w:szCs w:val="22"/>
        </w:rPr>
        <w:t>Zbiorowa za zmarłych:</w:t>
      </w:r>
      <w:r w:rsidRPr="006D7D6F">
        <w:rPr>
          <w:rFonts w:cstheme="minorHAnsi"/>
          <w:sz w:val="22"/>
          <w:szCs w:val="22"/>
        </w:rPr>
        <w:t xml:space="preserve"> Do Miłosierdzia Bożego za † ojca </w:t>
      </w:r>
      <w:r w:rsidRPr="006D7D6F">
        <w:rPr>
          <w:rFonts w:cstheme="minorHAnsi"/>
          <w:b/>
          <w:bCs/>
          <w:sz w:val="22"/>
          <w:szCs w:val="22"/>
        </w:rPr>
        <w:t>Wincentego</w:t>
      </w:r>
      <w:r w:rsidRPr="006D7D6F">
        <w:rPr>
          <w:rFonts w:cstheme="minorHAnsi"/>
          <w:sz w:val="22"/>
          <w:szCs w:val="22"/>
        </w:rPr>
        <w:t xml:space="preserve">; Za † Marię </w:t>
      </w:r>
      <w:r w:rsidRPr="006D7D6F">
        <w:rPr>
          <w:rFonts w:cstheme="minorHAnsi"/>
          <w:b/>
          <w:bCs/>
          <w:sz w:val="22"/>
          <w:szCs w:val="22"/>
        </w:rPr>
        <w:t>Lasowską</w:t>
      </w:r>
      <w:r w:rsidRPr="006D7D6F">
        <w:rPr>
          <w:rFonts w:cstheme="minorHAnsi"/>
          <w:sz w:val="22"/>
          <w:szCs w:val="22"/>
        </w:rPr>
        <w:t xml:space="preserve"> </w:t>
      </w:r>
      <w:r w:rsidRPr="006D7D6F">
        <w:rPr>
          <w:rFonts w:cstheme="minorHAnsi"/>
          <w:i/>
          <w:iCs/>
          <w:sz w:val="22"/>
          <w:szCs w:val="22"/>
        </w:rPr>
        <w:t>(od sąsiadów z ulicy Katowickiej 17 i 17a)</w:t>
      </w:r>
      <w:r w:rsidRPr="006D7D6F">
        <w:rPr>
          <w:rFonts w:cstheme="minorHAnsi"/>
          <w:sz w:val="22"/>
          <w:szCs w:val="22"/>
        </w:rPr>
        <w:t xml:space="preserve">; Za † brata </w:t>
      </w:r>
      <w:r w:rsidRPr="006D7D6F">
        <w:rPr>
          <w:rFonts w:cstheme="minorHAnsi"/>
          <w:b/>
          <w:bCs/>
          <w:sz w:val="22"/>
          <w:szCs w:val="22"/>
        </w:rPr>
        <w:t>Tadeusza</w:t>
      </w:r>
      <w:r w:rsidRPr="006D7D6F">
        <w:rPr>
          <w:rFonts w:cstheme="minorHAnsi"/>
          <w:sz w:val="22"/>
          <w:szCs w:val="22"/>
        </w:rPr>
        <w:t xml:space="preserve">, †† bratowe Stefanię i Krystynę i wszystkich †† z rodziny; Za † męża i ojca </w:t>
      </w:r>
      <w:r w:rsidRPr="006D7D6F">
        <w:rPr>
          <w:rFonts w:cstheme="minorHAnsi"/>
          <w:b/>
          <w:bCs/>
          <w:sz w:val="22"/>
          <w:szCs w:val="22"/>
        </w:rPr>
        <w:t>Aleksandra</w:t>
      </w:r>
      <w:r w:rsidRPr="006D7D6F">
        <w:rPr>
          <w:rFonts w:cstheme="minorHAnsi"/>
          <w:sz w:val="22"/>
          <w:szCs w:val="22"/>
        </w:rPr>
        <w:t xml:space="preserve"> w rocznice śmierci i †† z rodziny; Za † Józefa </w:t>
      </w:r>
      <w:r w:rsidRPr="006D7D6F">
        <w:rPr>
          <w:rFonts w:cstheme="minorHAnsi"/>
          <w:b/>
          <w:bCs/>
          <w:sz w:val="22"/>
          <w:szCs w:val="22"/>
        </w:rPr>
        <w:t>Kokoszka</w:t>
      </w:r>
      <w:r w:rsidRPr="006D7D6F">
        <w:rPr>
          <w:rFonts w:cstheme="minorHAnsi"/>
          <w:sz w:val="22"/>
          <w:szCs w:val="22"/>
        </w:rPr>
        <w:t xml:space="preserve"> w 8 rocznicę śmierci oraz †† teściów Lidię i Juliana; Za † męża </w:t>
      </w:r>
      <w:proofErr w:type="spellStart"/>
      <w:r w:rsidRPr="006D7D6F">
        <w:rPr>
          <w:rFonts w:cstheme="minorHAnsi"/>
          <w:b/>
          <w:bCs/>
          <w:sz w:val="22"/>
          <w:szCs w:val="22"/>
        </w:rPr>
        <w:t>Gintra</w:t>
      </w:r>
      <w:proofErr w:type="spellEnd"/>
      <w:r w:rsidRPr="006D7D6F">
        <w:rPr>
          <w:rFonts w:cstheme="minorHAnsi"/>
          <w:sz w:val="22"/>
          <w:szCs w:val="22"/>
        </w:rPr>
        <w:t xml:space="preserve"> w 37. rocznicę śmierci, †† teściów, pokrewieństwo, wszystkich †† z rodziny Liszka i dusze w czyśćcu; Za †† Franciszka i Gertrudę </w:t>
      </w:r>
      <w:proofErr w:type="spellStart"/>
      <w:r w:rsidRPr="006D7D6F">
        <w:rPr>
          <w:rFonts w:cstheme="minorHAnsi"/>
          <w:b/>
          <w:bCs/>
          <w:sz w:val="22"/>
          <w:szCs w:val="22"/>
        </w:rPr>
        <w:t>Skroch</w:t>
      </w:r>
      <w:proofErr w:type="spellEnd"/>
      <w:r w:rsidRPr="006D7D6F">
        <w:rPr>
          <w:rFonts w:cstheme="minorHAnsi"/>
          <w:sz w:val="22"/>
          <w:szCs w:val="22"/>
        </w:rPr>
        <w:t xml:space="preserve">, †† rodziców i rodzeństwo z obu stron; Za † córkę </w:t>
      </w:r>
      <w:r w:rsidRPr="006D7D6F">
        <w:rPr>
          <w:rFonts w:cstheme="minorHAnsi"/>
          <w:b/>
          <w:bCs/>
          <w:sz w:val="22"/>
          <w:szCs w:val="22"/>
        </w:rPr>
        <w:t>Mariolę</w:t>
      </w:r>
      <w:r w:rsidRPr="006D7D6F">
        <w:rPr>
          <w:rFonts w:cstheme="minorHAnsi"/>
          <w:sz w:val="22"/>
          <w:szCs w:val="22"/>
        </w:rPr>
        <w:t xml:space="preserve"> w 11 rocznicę śmierci, wszystkich †† z rodziny Chrobak, † córkę Maję Przysiężny w 2 rocznicę śmierci; Do Miłosierdzia Bożego w intencji † męża, ojca, dziadka i teścia Zbigniewa </w:t>
      </w:r>
      <w:r w:rsidRPr="006D7D6F">
        <w:rPr>
          <w:rFonts w:cstheme="minorHAnsi"/>
          <w:b/>
          <w:bCs/>
          <w:sz w:val="22"/>
          <w:szCs w:val="22"/>
        </w:rPr>
        <w:t>Głowacza</w:t>
      </w:r>
      <w:r w:rsidRPr="006D7D6F">
        <w:rPr>
          <w:rFonts w:cstheme="minorHAnsi"/>
          <w:sz w:val="22"/>
          <w:szCs w:val="22"/>
        </w:rPr>
        <w:t xml:space="preserve"> w 33 rocznicę śmierci oraz za †† rodziców z obu stron; Za † Barbarę </w:t>
      </w:r>
      <w:r w:rsidRPr="006D7D6F">
        <w:rPr>
          <w:rFonts w:cstheme="minorHAnsi"/>
          <w:b/>
          <w:bCs/>
          <w:sz w:val="22"/>
          <w:szCs w:val="22"/>
        </w:rPr>
        <w:t>Boczkowską</w:t>
      </w:r>
      <w:r w:rsidRPr="006D7D6F">
        <w:rPr>
          <w:rFonts w:cstheme="minorHAnsi"/>
          <w:sz w:val="22"/>
          <w:szCs w:val="22"/>
        </w:rPr>
        <w:t xml:space="preserve"> </w:t>
      </w:r>
      <w:r w:rsidRPr="006D7D6F">
        <w:rPr>
          <w:rFonts w:cstheme="minorHAnsi"/>
          <w:i/>
          <w:iCs/>
          <w:sz w:val="22"/>
          <w:szCs w:val="22"/>
        </w:rPr>
        <w:t>(od lokatorów z ulicy Polnej 6a oraz przyjaciół)</w:t>
      </w:r>
      <w:r w:rsidRPr="006D7D6F">
        <w:rPr>
          <w:rFonts w:cstheme="minorHAnsi"/>
          <w:sz w:val="22"/>
          <w:szCs w:val="22"/>
        </w:rPr>
        <w:t>;</w:t>
      </w:r>
    </w:p>
    <w:p w14:paraId="26D1D535" w14:textId="5DB2F890" w:rsidR="006D7D6F" w:rsidRPr="006D7D6F" w:rsidRDefault="006D7D6F" w:rsidP="006D7D6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6D7D6F">
        <w:rPr>
          <w:rFonts w:cstheme="minorHAnsi"/>
          <w:sz w:val="22"/>
          <w:szCs w:val="22"/>
        </w:rPr>
        <w:tab/>
      </w:r>
      <w:r w:rsidRPr="006D7D6F">
        <w:rPr>
          <w:rFonts w:cstheme="minorHAnsi"/>
          <w:sz w:val="22"/>
          <w:szCs w:val="22"/>
        </w:rPr>
        <w:tab/>
      </w:r>
      <w:r w:rsidRPr="006D7D6F">
        <w:rPr>
          <w:rFonts w:cstheme="minorHAnsi"/>
          <w:sz w:val="22"/>
          <w:szCs w:val="22"/>
        </w:rPr>
        <w:tab/>
      </w:r>
      <w:r w:rsidRPr="006D7D6F">
        <w:rPr>
          <w:rFonts w:cstheme="minorHAnsi"/>
          <w:sz w:val="22"/>
          <w:szCs w:val="22"/>
        </w:rPr>
        <w:tab/>
      </w:r>
      <w:r w:rsidRPr="006D7D6F">
        <w:rPr>
          <w:rFonts w:cstheme="minorHAnsi"/>
          <w:sz w:val="22"/>
          <w:szCs w:val="22"/>
        </w:rPr>
        <w:tab/>
        <w:t xml:space="preserve">- Do Miłosierdzia Bożego za † ojca </w:t>
      </w:r>
      <w:r w:rsidRPr="006D7D6F">
        <w:rPr>
          <w:rFonts w:cstheme="minorHAnsi"/>
          <w:b/>
          <w:bCs/>
          <w:sz w:val="22"/>
          <w:szCs w:val="22"/>
        </w:rPr>
        <w:t>Bronisława</w:t>
      </w:r>
      <w:r w:rsidRPr="006D7D6F">
        <w:rPr>
          <w:rFonts w:cstheme="minorHAnsi"/>
          <w:sz w:val="22"/>
          <w:szCs w:val="22"/>
        </w:rPr>
        <w:t xml:space="preserve"> i †† z rodziny; Do Miłosierdzia Bożego w 14 rocznicę śmierci męża i ojca Serafina </w:t>
      </w:r>
      <w:r w:rsidRPr="006D7D6F">
        <w:rPr>
          <w:rFonts w:cstheme="minorHAnsi"/>
          <w:b/>
          <w:bCs/>
          <w:sz w:val="22"/>
          <w:szCs w:val="22"/>
        </w:rPr>
        <w:t>Kampka</w:t>
      </w:r>
      <w:r w:rsidRPr="006D7D6F">
        <w:rPr>
          <w:rFonts w:cstheme="minorHAnsi"/>
          <w:sz w:val="22"/>
          <w:szCs w:val="22"/>
        </w:rPr>
        <w:t xml:space="preserve"> i wszystkich †† z rodziny; Za † Hannę </w:t>
      </w:r>
      <w:r w:rsidRPr="006D7D6F">
        <w:rPr>
          <w:rFonts w:cstheme="minorHAnsi"/>
          <w:b/>
          <w:bCs/>
          <w:sz w:val="22"/>
          <w:szCs w:val="22"/>
        </w:rPr>
        <w:t>Szymańską</w:t>
      </w:r>
      <w:r w:rsidRPr="006D7D6F">
        <w:rPr>
          <w:rFonts w:cstheme="minorHAnsi"/>
          <w:sz w:val="22"/>
          <w:szCs w:val="22"/>
        </w:rPr>
        <w:t xml:space="preserve"> </w:t>
      </w:r>
      <w:r w:rsidRPr="006D7D6F">
        <w:rPr>
          <w:rFonts w:cstheme="minorHAnsi"/>
          <w:i/>
          <w:iCs/>
          <w:sz w:val="22"/>
          <w:szCs w:val="22"/>
        </w:rPr>
        <w:t>(od lokatorów z ulicy Pomnikowej 10)</w:t>
      </w:r>
      <w:r w:rsidRPr="006D7D6F">
        <w:rPr>
          <w:rFonts w:cstheme="minorHAnsi"/>
          <w:sz w:val="22"/>
          <w:szCs w:val="22"/>
        </w:rPr>
        <w:t xml:space="preserve">; Za † Wandę </w:t>
      </w:r>
      <w:r w:rsidRPr="006D7D6F">
        <w:rPr>
          <w:rFonts w:cstheme="minorHAnsi"/>
          <w:b/>
          <w:bCs/>
          <w:sz w:val="22"/>
          <w:szCs w:val="22"/>
        </w:rPr>
        <w:t>Grabowską</w:t>
      </w:r>
      <w:r w:rsidRPr="006D7D6F">
        <w:rPr>
          <w:rFonts w:cstheme="minorHAnsi"/>
          <w:sz w:val="22"/>
          <w:szCs w:val="22"/>
        </w:rPr>
        <w:t xml:space="preserve"> w 30 dzień; Za † Tadeusza </w:t>
      </w:r>
      <w:proofErr w:type="spellStart"/>
      <w:r w:rsidRPr="006D7D6F">
        <w:rPr>
          <w:rFonts w:cstheme="minorHAnsi"/>
          <w:b/>
          <w:bCs/>
          <w:sz w:val="22"/>
          <w:szCs w:val="22"/>
        </w:rPr>
        <w:t>Postolak</w:t>
      </w:r>
      <w:proofErr w:type="spellEnd"/>
      <w:r w:rsidRPr="006D7D6F">
        <w:rPr>
          <w:rFonts w:cstheme="minorHAnsi"/>
          <w:sz w:val="22"/>
          <w:szCs w:val="22"/>
        </w:rPr>
        <w:t xml:space="preserve"> w 30 dzień; Za † Gabrielę </w:t>
      </w:r>
      <w:r w:rsidRPr="006D7D6F">
        <w:rPr>
          <w:rFonts w:cstheme="minorHAnsi"/>
          <w:b/>
          <w:bCs/>
          <w:sz w:val="22"/>
          <w:szCs w:val="22"/>
        </w:rPr>
        <w:t>Borowiec</w:t>
      </w:r>
      <w:r w:rsidRPr="006D7D6F">
        <w:rPr>
          <w:rFonts w:cstheme="minorHAnsi"/>
          <w:sz w:val="22"/>
          <w:szCs w:val="22"/>
        </w:rPr>
        <w:t xml:space="preserve"> w 10 rocznicę śmierci; Za †† ojca Ferdynanda </w:t>
      </w:r>
      <w:proofErr w:type="spellStart"/>
      <w:r w:rsidRPr="006D7D6F">
        <w:rPr>
          <w:rFonts w:cstheme="minorHAnsi"/>
          <w:b/>
          <w:bCs/>
          <w:sz w:val="22"/>
          <w:szCs w:val="22"/>
        </w:rPr>
        <w:t>Smoniowskiego</w:t>
      </w:r>
      <w:proofErr w:type="spellEnd"/>
      <w:r w:rsidRPr="006D7D6F">
        <w:rPr>
          <w:rFonts w:cstheme="minorHAnsi"/>
          <w:sz w:val="22"/>
          <w:szCs w:val="22"/>
        </w:rPr>
        <w:t xml:space="preserve"> i </w:t>
      </w:r>
      <w:proofErr w:type="spellStart"/>
      <w:r w:rsidRPr="006D7D6F">
        <w:rPr>
          <w:rFonts w:cstheme="minorHAnsi"/>
          <w:sz w:val="22"/>
          <w:szCs w:val="22"/>
        </w:rPr>
        <w:t>Polę</w:t>
      </w:r>
      <w:proofErr w:type="spellEnd"/>
      <w:r w:rsidRPr="006D7D6F">
        <w:rPr>
          <w:rFonts w:cstheme="minorHAnsi"/>
          <w:sz w:val="22"/>
          <w:szCs w:val="22"/>
        </w:rPr>
        <w:t xml:space="preserve"> </w:t>
      </w:r>
      <w:proofErr w:type="spellStart"/>
      <w:r w:rsidRPr="006D7D6F">
        <w:rPr>
          <w:rFonts w:cstheme="minorHAnsi"/>
          <w:sz w:val="22"/>
          <w:szCs w:val="22"/>
        </w:rPr>
        <w:t>Kugacką</w:t>
      </w:r>
      <w:proofErr w:type="spellEnd"/>
      <w:r w:rsidRPr="006D7D6F">
        <w:rPr>
          <w:rFonts w:cstheme="minorHAnsi"/>
          <w:sz w:val="22"/>
          <w:szCs w:val="22"/>
        </w:rPr>
        <w:t xml:space="preserve">; Za † Franciszka </w:t>
      </w:r>
      <w:proofErr w:type="spellStart"/>
      <w:r w:rsidRPr="006D7D6F">
        <w:rPr>
          <w:rFonts w:cstheme="minorHAnsi"/>
          <w:b/>
          <w:bCs/>
          <w:sz w:val="22"/>
          <w:szCs w:val="22"/>
        </w:rPr>
        <w:t>Frydryk</w:t>
      </w:r>
      <w:proofErr w:type="spellEnd"/>
      <w:r w:rsidRPr="006D7D6F">
        <w:rPr>
          <w:rFonts w:cstheme="minorHAnsi"/>
          <w:sz w:val="22"/>
          <w:szCs w:val="22"/>
        </w:rPr>
        <w:t xml:space="preserve"> w 30 dzień; Za †† rodziców </w:t>
      </w:r>
      <w:r w:rsidRPr="006D7D6F">
        <w:rPr>
          <w:rFonts w:cstheme="minorHAnsi"/>
          <w:b/>
          <w:bCs/>
          <w:sz w:val="22"/>
          <w:szCs w:val="22"/>
        </w:rPr>
        <w:t>Jana</w:t>
      </w:r>
      <w:r w:rsidRPr="006D7D6F">
        <w:rPr>
          <w:rFonts w:cstheme="minorHAnsi"/>
          <w:sz w:val="22"/>
          <w:szCs w:val="22"/>
        </w:rPr>
        <w:t xml:space="preserve"> i Helenę, pokrewieństwo z obu stron, teścia Teodora, szwagra Jerzego i Józefa oraz †† z rodziny; Za † Józefę </w:t>
      </w:r>
      <w:proofErr w:type="spellStart"/>
      <w:r w:rsidRPr="006D7D6F">
        <w:rPr>
          <w:rFonts w:cstheme="minorHAnsi"/>
          <w:b/>
          <w:bCs/>
          <w:sz w:val="22"/>
          <w:szCs w:val="22"/>
        </w:rPr>
        <w:t>Nitoń</w:t>
      </w:r>
      <w:proofErr w:type="spellEnd"/>
      <w:r w:rsidRPr="006D7D6F">
        <w:rPr>
          <w:rFonts w:cstheme="minorHAnsi"/>
          <w:sz w:val="22"/>
          <w:szCs w:val="22"/>
        </w:rPr>
        <w:t xml:space="preserve"> w 30 dzień </w:t>
      </w:r>
      <w:r w:rsidRPr="006D7D6F">
        <w:rPr>
          <w:rFonts w:cstheme="minorHAnsi"/>
          <w:i/>
          <w:iCs/>
          <w:sz w:val="22"/>
          <w:szCs w:val="22"/>
        </w:rPr>
        <w:t>(od dzieci, wnuków i prawnuków)</w:t>
      </w:r>
      <w:r w:rsidRPr="006D7D6F">
        <w:rPr>
          <w:rFonts w:cstheme="minorHAnsi"/>
          <w:sz w:val="22"/>
          <w:szCs w:val="22"/>
        </w:rPr>
        <w:t xml:space="preserve">; Za †† </w:t>
      </w:r>
      <w:r w:rsidRPr="006D7D6F">
        <w:rPr>
          <w:rFonts w:cstheme="minorHAnsi"/>
          <w:b/>
          <w:bCs/>
          <w:sz w:val="22"/>
          <w:szCs w:val="22"/>
        </w:rPr>
        <w:t>Tadeusza</w:t>
      </w:r>
      <w:r w:rsidRPr="006D7D6F">
        <w:rPr>
          <w:rFonts w:cstheme="minorHAnsi"/>
          <w:sz w:val="22"/>
          <w:szCs w:val="22"/>
        </w:rPr>
        <w:t xml:space="preserve"> </w:t>
      </w:r>
      <w:r w:rsidRPr="006D7D6F">
        <w:rPr>
          <w:rFonts w:cstheme="minorHAnsi"/>
          <w:i/>
          <w:iCs/>
          <w:sz w:val="22"/>
          <w:szCs w:val="22"/>
        </w:rPr>
        <w:t>(w 30 dzień)</w:t>
      </w:r>
      <w:r w:rsidRPr="006D7D6F">
        <w:rPr>
          <w:rFonts w:cstheme="minorHAnsi"/>
          <w:sz w:val="22"/>
          <w:szCs w:val="22"/>
        </w:rPr>
        <w:t xml:space="preserve"> i Annę Laskowskich; Za † Elżbietę </w:t>
      </w:r>
      <w:r w:rsidRPr="006D7D6F">
        <w:rPr>
          <w:rFonts w:cstheme="minorHAnsi"/>
          <w:b/>
          <w:bCs/>
          <w:sz w:val="22"/>
          <w:szCs w:val="22"/>
        </w:rPr>
        <w:t>Barszczewską</w:t>
      </w:r>
      <w:r w:rsidRPr="006D7D6F">
        <w:rPr>
          <w:rFonts w:cstheme="minorHAnsi"/>
          <w:sz w:val="22"/>
          <w:szCs w:val="22"/>
        </w:rPr>
        <w:t xml:space="preserve"> w 30 dzień; Za †† matkę </w:t>
      </w:r>
      <w:r w:rsidRPr="006D7D6F">
        <w:rPr>
          <w:rFonts w:cstheme="minorHAnsi"/>
          <w:b/>
          <w:bCs/>
          <w:sz w:val="22"/>
          <w:szCs w:val="22"/>
        </w:rPr>
        <w:t>Helenę</w:t>
      </w:r>
      <w:r w:rsidRPr="006D7D6F">
        <w:rPr>
          <w:rFonts w:cstheme="minorHAnsi"/>
          <w:sz w:val="22"/>
          <w:szCs w:val="22"/>
        </w:rPr>
        <w:t xml:space="preserve">, ojca Stanisława i †† z rodziny; Za † Zuzannę </w:t>
      </w:r>
      <w:r w:rsidRPr="006D7D6F">
        <w:rPr>
          <w:rFonts w:cstheme="minorHAnsi"/>
          <w:b/>
          <w:bCs/>
          <w:sz w:val="22"/>
          <w:szCs w:val="22"/>
        </w:rPr>
        <w:t>Derkacz</w:t>
      </w:r>
      <w:r w:rsidRPr="006D7D6F">
        <w:rPr>
          <w:rFonts w:cstheme="minorHAnsi"/>
          <w:sz w:val="22"/>
          <w:szCs w:val="22"/>
        </w:rPr>
        <w:t xml:space="preserve"> w 30 dzień </w:t>
      </w:r>
      <w:r w:rsidRPr="006D7D6F">
        <w:rPr>
          <w:rFonts w:cstheme="minorHAnsi"/>
          <w:i/>
          <w:iCs/>
          <w:sz w:val="22"/>
          <w:szCs w:val="22"/>
        </w:rPr>
        <w:t>(od syna z rodziną)</w:t>
      </w:r>
      <w:r w:rsidRPr="006D7D6F">
        <w:rPr>
          <w:rFonts w:cstheme="minorHAnsi"/>
          <w:sz w:val="22"/>
          <w:szCs w:val="22"/>
        </w:rPr>
        <w:t xml:space="preserve">; Za † Annę </w:t>
      </w:r>
      <w:r w:rsidRPr="006D7D6F">
        <w:rPr>
          <w:rFonts w:cstheme="minorHAnsi"/>
          <w:b/>
          <w:bCs/>
          <w:sz w:val="22"/>
          <w:szCs w:val="22"/>
        </w:rPr>
        <w:t>Molęda</w:t>
      </w:r>
      <w:r w:rsidRPr="006D7D6F">
        <w:rPr>
          <w:rFonts w:cstheme="minorHAnsi"/>
          <w:sz w:val="22"/>
          <w:szCs w:val="22"/>
        </w:rPr>
        <w:t xml:space="preserve"> </w:t>
      </w:r>
      <w:r w:rsidRPr="006D7D6F">
        <w:rPr>
          <w:rFonts w:cstheme="minorHAnsi"/>
          <w:i/>
          <w:iCs/>
          <w:sz w:val="22"/>
          <w:szCs w:val="22"/>
        </w:rPr>
        <w:t>(od sąsiadów z ulicy Kosmonautów)</w:t>
      </w:r>
      <w:r w:rsidRPr="006D7D6F">
        <w:rPr>
          <w:rFonts w:cstheme="minorHAnsi"/>
          <w:sz w:val="22"/>
          <w:szCs w:val="22"/>
        </w:rPr>
        <w:t>;</w:t>
      </w:r>
    </w:p>
    <w:p w14:paraId="5AED1829" w14:textId="35F6961D" w:rsidR="006D7D6F" w:rsidRPr="006D7D6F" w:rsidRDefault="006D7D6F" w:rsidP="006D7D6F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6D7D6F">
        <w:rPr>
          <w:rFonts w:cstheme="minorHAnsi"/>
          <w:b/>
          <w:sz w:val="22"/>
          <w:szCs w:val="22"/>
        </w:rPr>
        <w:t xml:space="preserve">Czwartek – 16 stycznia 2020 </w:t>
      </w:r>
      <w:r w:rsidRPr="006D7D6F">
        <w:rPr>
          <w:rFonts w:cstheme="minorHAnsi"/>
          <w:b/>
          <w:i/>
          <w:iCs/>
          <w:sz w:val="22"/>
          <w:szCs w:val="22"/>
        </w:rPr>
        <w:tab/>
      </w:r>
      <w:r w:rsidRPr="006D7D6F">
        <w:rPr>
          <w:rFonts w:cstheme="minorHAnsi"/>
          <w:b/>
          <w:i/>
          <w:iCs/>
          <w:sz w:val="22"/>
          <w:szCs w:val="22"/>
        </w:rPr>
        <w:tab/>
      </w:r>
      <w:r w:rsidRPr="006D7D6F">
        <w:rPr>
          <w:rFonts w:cstheme="minorHAnsi"/>
          <w:b/>
          <w:i/>
          <w:iCs/>
          <w:sz w:val="22"/>
          <w:szCs w:val="22"/>
        </w:rPr>
        <w:tab/>
      </w:r>
      <w:r w:rsidRPr="006D7D6F">
        <w:rPr>
          <w:rFonts w:cstheme="minorHAnsi"/>
          <w:b/>
          <w:i/>
          <w:iCs/>
          <w:sz w:val="22"/>
          <w:szCs w:val="22"/>
        </w:rPr>
        <w:tab/>
      </w:r>
      <w:r w:rsidRPr="006D7D6F">
        <w:rPr>
          <w:rFonts w:cstheme="minorHAnsi"/>
          <w:b/>
          <w:i/>
          <w:iCs/>
          <w:sz w:val="22"/>
          <w:szCs w:val="22"/>
        </w:rPr>
        <w:tab/>
      </w:r>
      <w:r w:rsidRPr="006D7D6F">
        <w:rPr>
          <w:rFonts w:cstheme="minorHAnsi"/>
          <w:b/>
          <w:i/>
          <w:iCs/>
          <w:sz w:val="22"/>
          <w:szCs w:val="22"/>
        </w:rPr>
        <w:tab/>
      </w:r>
      <w:r w:rsidRPr="006D7D6F">
        <w:rPr>
          <w:rFonts w:cstheme="minorHAnsi"/>
          <w:b/>
          <w:i/>
          <w:iCs/>
          <w:sz w:val="22"/>
          <w:szCs w:val="22"/>
        </w:rPr>
        <w:tab/>
      </w:r>
      <w:r w:rsidRPr="006D7D6F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6D7D6F">
        <w:rPr>
          <w:rFonts w:cstheme="minorHAnsi"/>
          <w:b/>
          <w:i/>
          <w:iCs/>
          <w:sz w:val="22"/>
          <w:szCs w:val="22"/>
        </w:rPr>
        <w:t>Mk</w:t>
      </w:r>
      <w:proofErr w:type="spellEnd"/>
      <w:r w:rsidRPr="006D7D6F">
        <w:rPr>
          <w:rFonts w:cstheme="minorHAnsi"/>
          <w:b/>
          <w:i/>
          <w:iCs/>
          <w:sz w:val="22"/>
          <w:szCs w:val="22"/>
        </w:rPr>
        <w:t xml:space="preserve"> 1,40-45</w:t>
      </w:r>
    </w:p>
    <w:p w14:paraId="54C4C8CA" w14:textId="77777777" w:rsidR="006D7D6F" w:rsidRPr="006D7D6F" w:rsidRDefault="006D7D6F" w:rsidP="006D7D6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6D7D6F">
        <w:rPr>
          <w:rFonts w:cstheme="minorHAnsi"/>
          <w:sz w:val="22"/>
          <w:szCs w:val="22"/>
        </w:rPr>
        <w:tab/>
        <w:t xml:space="preserve">  6</w:t>
      </w:r>
      <w:r w:rsidRPr="006D7D6F">
        <w:rPr>
          <w:rFonts w:cstheme="minorHAnsi"/>
          <w:sz w:val="22"/>
          <w:szCs w:val="22"/>
          <w:vertAlign w:val="superscript"/>
        </w:rPr>
        <w:t>30</w:t>
      </w:r>
      <w:r w:rsidRPr="006D7D6F">
        <w:rPr>
          <w:rFonts w:cstheme="minorHAnsi"/>
          <w:sz w:val="22"/>
          <w:szCs w:val="22"/>
        </w:rPr>
        <w:tab/>
      </w:r>
      <w:r w:rsidRPr="006D7D6F">
        <w:rPr>
          <w:rFonts w:cstheme="minorHAnsi"/>
          <w:sz w:val="22"/>
          <w:szCs w:val="22"/>
        </w:rPr>
        <w:tab/>
      </w:r>
      <w:r w:rsidRPr="006D7D6F">
        <w:rPr>
          <w:rFonts w:cstheme="minorHAnsi"/>
          <w:sz w:val="22"/>
          <w:szCs w:val="22"/>
        </w:rPr>
        <w:tab/>
        <w:t>Za † ojca Edwarda Wieczorek w kolejną rocznicę śmierci</w:t>
      </w:r>
    </w:p>
    <w:p w14:paraId="1C57DCCE" w14:textId="77777777" w:rsidR="006D7D6F" w:rsidRPr="006D7D6F" w:rsidRDefault="006D7D6F" w:rsidP="006D7D6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sz w:val="22"/>
          <w:szCs w:val="22"/>
        </w:rPr>
      </w:pPr>
      <w:r w:rsidRPr="006D7D6F">
        <w:rPr>
          <w:rFonts w:cstheme="minorHAnsi"/>
          <w:sz w:val="22"/>
          <w:szCs w:val="22"/>
        </w:rPr>
        <w:tab/>
        <w:t>17</w:t>
      </w:r>
      <w:r w:rsidRPr="006D7D6F">
        <w:rPr>
          <w:rFonts w:cstheme="minorHAnsi"/>
          <w:sz w:val="22"/>
          <w:szCs w:val="22"/>
          <w:vertAlign w:val="superscript"/>
        </w:rPr>
        <w:t>30</w:t>
      </w:r>
      <w:r w:rsidRPr="006D7D6F">
        <w:rPr>
          <w:rFonts w:cstheme="minorHAnsi"/>
          <w:sz w:val="22"/>
          <w:szCs w:val="22"/>
        </w:rPr>
        <w:tab/>
      </w:r>
      <w:r w:rsidRPr="006D7D6F">
        <w:rPr>
          <w:rFonts w:cstheme="minorHAnsi"/>
          <w:sz w:val="22"/>
          <w:szCs w:val="22"/>
        </w:rPr>
        <w:tab/>
      </w:r>
      <w:r w:rsidRPr="006D7D6F">
        <w:rPr>
          <w:rFonts w:cstheme="minorHAnsi"/>
          <w:sz w:val="22"/>
          <w:szCs w:val="22"/>
        </w:rPr>
        <w:tab/>
      </w:r>
      <w:r w:rsidRPr="006D7D6F">
        <w:rPr>
          <w:rFonts w:cstheme="minorHAnsi"/>
          <w:b/>
          <w:bCs/>
          <w:i/>
          <w:iCs/>
          <w:sz w:val="22"/>
          <w:szCs w:val="22"/>
        </w:rPr>
        <w:t>Różaniec Rodziny Radia Maryja</w:t>
      </w:r>
      <w:r w:rsidRPr="006D7D6F">
        <w:rPr>
          <w:rFonts w:cstheme="minorHAnsi"/>
          <w:i/>
          <w:iCs/>
          <w:sz w:val="22"/>
          <w:szCs w:val="22"/>
        </w:rPr>
        <w:t xml:space="preserve"> (po Mszy spotkanie opłatkowe)</w:t>
      </w:r>
    </w:p>
    <w:p w14:paraId="71BE8221" w14:textId="77777777" w:rsidR="006D7D6F" w:rsidRPr="006D7D6F" w:rsidRDefault="006D7D6F" w:rsidP="006D7D6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6D7D6F">
        <w:rPr>
          <w:rFonts w:cstheme="minorHAnsi"/>
          <w:sz w:val="22"/>
          <w:szCs w:val="22"/>
        </w:rPr>
        <w:tab/>
        <w:t>18</w:t>
      </w:r>
      <w:r w:rsidRPr="006D7D6F">
        <w:rPr>
          <w:rFonts w:cstheme="minorHAnsi"/>
          <w:sz w:val="22"/>
          <w:szCs w:val="22"/>
          <w:vertAlign w:val="superscript"/>
        </w:rPr>
        <w:t>00</w:t>
      </w:r>
      <w:r w:rsidRPr="006D7D6F">
        <w:rPr>
          <w:rFonts w:cstheme="minorHAnsi"/>
          <w:sz w:val="22"/>
          <w:szCs w:val="22"/>
          <w:vertAlign w:val="superscript"/>
        </w:rPr>
        <w:tab/>
      </w:r>
      <w:r w:rsidRPr="006D7D6F">
        <w:rPr>
          <w:rFonts w:cstheme="minorHAnsi"/>
          <w:sz w:val="22"/>
          <w:szCs w:val="22"/>
          <w:vertAlign w:val="superscript"/>
        </w:rPr>
        <w:tab/>
      </w:r>
      <w:r w:rsidRPr="006D7D6F">
        <w:rPr>
          <w:rFonts w:cstheme="minorHAnsi"/>
          <w:sz w:val="22"/>
          <w:szCs w:val="22"/>
        </w:rPr>
        <w:tab/>
        <w:t xml:space="preserve">Za † Stanisława </w:t>
      </w:r>
      <w:proofErr w:type="spellStart"/>
      <w:r w:rsidRPr="006D7D6F">
        <w:rPr>
          <w:rFonts w:cstheme="minorHAnsi"/>
          <w:sz w:val="22"/>
          <w:szCs w:val="22"/>
        </w:rPr>
        <w:t>Pasztaleńca</w:t>
      </w:r>
      <w:proofErr w:type="spellEnd"/>
      <w:r w:rsidRPr="006D7D6F">
        <w:rPr>
          <w:rFonts w:cstheme="minorHAnsi"/>
          <w:sz w:val="22"/>
          <w:szCs w:val="22"/>
        </w:rPr>
        <w:t xml:space="preserve"> w 3 rocznicę śmierci, †† rodziców z obu stron, †† z rodziny Jóźwików i </w:t>
      </w:r>
      <w:proofErr w:type="spellStart"/>
      <w:r w:rsidRPr="006D7D6F">
        <w:rPr>
          <w:rFonts w:cstheme="minorHAnsi"/>
          <w:sz w:val="22"/>
          <w:szCs w:val="22"/>
        </w:rPr>
        <w:t>Pasztaleńców</w:t>
      </w:r>
      <w:proofErr w:type="spellEnd"/>
    </w:p>
    <w:p w14:paraId="34932E24" w14:textId="77777777" w:rsidR="006D7D6F" w:rsidRPr="006D7D6F" w:rsidRDefault="006D7D6F" w:rsidP="006D7D6F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6D7D6F">
        <w:rPr>
          <w:rFonts w:cstheme="minorHAnsi"/>
          <w:b/>
          <w:sz w:val="22"/>
          <w:szCs w:val="22"/>
        </w:rPr>
        <w:t xml:space="preserve">Piątek – 17 stycznia 2020 – </w:t>
      </w:r>
      <w:r w:rsidRPr="006D7D6F">
        <w:rPr>
          <w:rFonts w:cstheme="minorHAnsi"/>
          <w:b/>
          <w:i/>
          <w:iCs/>
          <w:sz w:val="22"/>
          <w:szCs w:val="22"/>
        </w:rPr>
        <w:t xml:space="preserve">św. Antoniego, opata </w:t>
      </w:r>
      <w:r w:rsidRPr="006D7D6F">
        <w:rPr>
          <w:rFonts w:cstheme="minorHAnsi"/>
          <w:b/>
          <w:i/>
          <w:iCs/>
          <w:sz w:val="22"/>
          <w:szCs w:val="22"/>
        </w:rPr>
        <w:tab/>
      </w:r>
      <w:r w:rsidRPr="006D7D6F">
        <w:rPr>
          <w:rFonts w:cstheme="minorHAnsi"/>
          <w:b/>
          <w:i/>
          <w:iCs/>
          <w:sz w:val="22"/>
          <w:szCs w:val="22"/>
        </w:rPr>
        <w:tab/>
      </w:r>
      <w:r w:rsidRPr="006D7D6F">
        <w:rPr>
          <w:rFonts w:cstheme="minorHAnsi"/>
          <w:b/>
          <w:i/>
          <w:iCs/>
          <w:sz w:val="22"/>
          <w:szCs w:val="22"/>
        </w:rPr>
        <w:tab/>
      </w:r>
      <w:r w:rsidRPr="006D7D6F">
        <w:rPr>
          <w:rFonts w:cstheme="minorHAnsi"/>
          <w:b/>
          <w:i/>
          <w:iCs/>
          <w:sz w:val="22"/>
          <w:szCs w:val="22"/>
        </w:rPr>
        <w:tab/>
      </w:r>
      <w:r w:rsidRPr="006D7D6F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6D7D6F">
        <w:rPr>
          <w:rFonts w:cstheme="minorHAnsi"/>
          <w:b/>
          <w:i/>
          <w:iCs/>
          <w:sz w:val="22"/>
          <w:szCs w:val="22"/>
        </w:rPr>
        <w:t>Mk</w:t>
      </w:r>
      <w:proofErr w:type="spellEnd"/>
      <w:r w:rsidRPr="006D7D6F">
        <w:rPr>
          <w:rFonts w:cstheme="minorHAnsi"/>
          <w:b/>
          <w:i/>
          <w:iCs/>
          <w:sz w:val="22"/>
          <w:szCs w:val="22"/>
        </w:rPr>
        <w:t xml:space="preserve"> 2,1-12</w:t>
      </w:r>
    </w:p>
    <w:p w14:paraId="0D5DE230" w14:textId="77777777" w:rsidR="006D7D6F" w:rsidRPr="006D7D6F" w:rsidRDefault="006D7D6F" w:rsidP="006D7D6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6D7D6F">
        <w:rPr>
          <w:rFonts w:cstheme="minorHAnsi"/>
          <w:sz w:val="22"/>
          <w:szCs w:val="22"/>
        </w:rPr>
        <w:tab/>
        <w:t xml:space="preserve">  6</w:t>
      </w:r>
      <w:r w:rsidRPr="006D7D6F">
        <w:rPr>
          <w:rFonts w:cstheme="minorHAnsi"/>
          <w:sz w:val="22"/>
          <w:szCs w:val="22"/>
          <w:vertAlign w:val="superscript"/>
        </w:rPr>
        <w:t>30</w:t>
      </w:r>
      <w:r w:rsidRPr="006D7D6F">
        <w:rPr>
          <w:rFonts w:cstheme="minorHAnsi"/>
          <w:sz w:val="22"/>
          <w:szCs w:val="22"/>
        </w:rPr>
        <w:tab/>
      </w:r>
      <w:r w:rsidRPr="006D7D6F">
        <w:rPr>
          <w:rFonts w:cstheme="minorHAnsi"/>
          <w:sz w:val="22"/>
          <w:szCs w:val="22"/>
        </w:rPr>
        <w:tab/>
      </w:r>
      <w:r w:rsidRPr="006D7D6F">
        <w:rPr>
          <w:rFonts w:cstheme="minorHAnsi"/>
          <w:sz w:val="22"/>
          <w:szCs w:val="22"/>
        </w:rPr>
        <w:tab/>
        <w:t xml:space="preserve">Do Miłosierdzia Bożego za † Herberta </w:t>
      </w:r>
      <w:proofErr w:type="spellStart"/>
      <w:r w:rsidRPr="006D7D6F">
        <w:rPr>
          <w:rFonts w:cstheme="minorHAnsi"/>
          <w:sz w:val="22"/>
          <w:szCs w:val="22"/>
        </w:rPr>
        <w:t>Czorny</w:t>
      </w:r>
      <w:proofErr w:type="spellEnd"/>
      <w:r w:rsidRPr="006D7D6F">
        <w:rPr>
          <w:rFonts w:cstheme="minorHAnsi"/>
          <w:sz w:val="22"/>
          <w:szCs w:val="22"/>
        </w:rPr>
        <w:t xml:space="preserve"> w 15 rocznicę śmierci</w:t>
      </w:r>
    </w:p>
    <w:p w14:paraId="65BB0D5F" w14:textId="77777777" w:rsidR="006D7D6F" w:rsidRPr="006D7D6F" w:rsidRDefault="006D7D6F" w:rsidP="006D7D6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sz w:val="22"/>
          <w:szCs w:val="22"/>
        </w:rPr>
      </w:pPr>
      <w:r w:rsidRPr="006D7D6F">
        <w:rPr>
          <w:rFonts w:cstheme="minorHAnsi"/>
          <w:sz w:val="22"/>
          <w:szCs w:val="22"/>
        </w:rPr>
        <w:tab/>
        <w:t>15</w:t>
      </w:r>
      <w:r w:rsidRPr="006D7D6F">
        <w:rPr>
          <w:rFonts w:cstheme="minorHAnsi"/>
          <w:sz w:val="22"/>
          <w:szCs w:val="22"/>
          <w:vertAlign w:val="superscript"/>
        </w:rPr>
        <w:t>00</w:t>
      </w:r>
      <w:r w:rsidRPr="006D7D6F">
        <w:rPr>
          <w:rFonts w:cstheme="minorHAnsi"/>
          <w:sz w:val="22"/>
          <w:szCs w:val="22"/>
        </w:rPr>
        <w:tab/>
      </w:r>
      <w:r w:rsidRPr="006D7D6F">
        <w:rPr>
          <w:rFonts w:cstheme="minorHAnsi"/>
          <w:sz w:val="22"/>
          <w:szCs w:val="22"/>
        </w:rPr>
        <w:tab/>
      </w:r>
      <w:r w:rsidRPr="006D7D6F">
        <w:rPr>
          <w:rFonts w:cstheme="minorHAnsi"/>
          <w:sz w:val="22"/>
          <w:szCs w:val="22"/>
        </w:rPr>
        <w:tab/>
      </w:r>
      <w:r w:rsidRPr="006D7D6F">
        <w:rPr>
          <w:rFonts w:cstheme="minorHAnsi"/>
          <w:b/>
          <w:i/>
          <w:sz w:val="22"/>
          <w:szCs w:val="22"/>
        </w:rPr>
        <w:t>Koronka do Bożego Miłosierdzia</w:t>
      </w:r>
    </w:p>
    <w:p w14:paraId="53FCEFB8" w14:textId="77777777" w:rsidR="006D7D6F" w:rsidRPr="006D7D6F" w:rsidRDefault="006D7D6F" w:rsidP="006D7D6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6D7D6F">
        <w:rPr>
          <w:rFonts w:cstheme="minorHAnsi"/>
          <w:sz w:val="22"/>
          <w:szCs w:val="22"/>
        </w:rPr>
        <w:tab/>
        <w:t>18</w:t>
      </w:r>
      <w:r w:rsidRPr="006D7D6F">
        <w:rPr>
          <w:rFonts w:cstheme="minorHAnsi"/>
          <w:sz w:val="22"/>
          <w:szCs w:val="22"/>
          <w:vertAlign w:val="superscript"/>
        </w:rPr>
        <w:t>00</w:t>
      </w:r>
      <w:r w:rsidRPr="006D7D6F">
        <w:rPr>
          <w:rFonts w:cstheme="minorHAnsi"/>
          <w:sz w:val="22"/>
          <w:szCs w:val="22"/>
          <w:vertAlign w:val="superscript"/>
        </w:rPr>
        <w:tab/>
      </w:r>
      <w:r w:rsidRPr="006D7D6F">
        <w:rPr>
          <w:rFonts w:cstheme="minorHAnsi"/>
          <w:sz w:val="22"/>
          <w:szCs w:val="22"/>
        </w:rPr>
        <w:tab/>
      </w:r>
      <w:r w:rsidRPr="006D7D6F">
        <w:rPr>
          <w:rFonts w:cstheme="minorHAnsi"/>
          <w:sz w:val="22"/>
          <w:szCs w:val="22"/>
        </w:rPr>
        <w:tab/>
        <w:t>Za † męża Adama Kowalczyka w 1 rocznicę śmierci</w:t>
      </w:r>
    </w:p>
    <w:p w14:paraId="29854980" w14:textId="4FE99C4B" w:rsidR="006D7D6F" w:rsidRPr="006D7D6F" w:rsidRDefault="006D7D6F" w:rsidP="006D7D6F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6D7D6F">
        <w:rPr>
          <w:rFonts w:cstheme="minorHAnsi"/>
          <w:b/>
          <w:sz w:val="22"/>
          <w:szCs w:val="22"/>
        </w:rPr>
        <w:t xml:space="preserve">Sobota – 18 stycznia 2020 </w:t>
      </w:r>
      <w:r w:rsidRPr="006D7D6F">
        <w:rPr>
          <w:rFonts w:cstheme="minorHAnsi"/>
          <w:b/>
          <w:i/>
          <w:iCs/>
          <w:sz w:val="22"/>
          <w:szCs w:val="22"/>
        </w:rPr>
        <w:tab/>
      </w:r>
      <w:r w:rsidRPr="006D7D6F">
        <w:rPr>
          <w:rFonts w:cstheme="minorHAnsi"/>
          <w:b/>
          <w:i/>
          <w:iCs/>
          <w:sz w:val="22"/>
          <w:szCs w:val="22"/>
        </w:rPr>
        <w:tab/>
      </w:r>
      <w:r w:rsidRPr="006D7D6F">
        <w:rPr>
          <w:rFonts w:cstheme="minorHAnsi"/>
          <w:b/>
          <w:i/>
          <w:iCs/>
          <w:sz w:val="22"/>
          <w:szCs w:val="22"/>
        </w:rPr>
        <w:tab/>
      </w:r>
      <w:r w:rsidRPr="006D7D6F">
        <w:rPr>
          <w:rFonts w:cstheme="minorHAnsi"/>
          <w:b/>
          <w:i/>
          <w:iCs/>
          <w:sz w:val="22"/>
          <w:szCs w:val="22"/>
        </w:rPr>
        <w:tab/>
      </w:r>
      <w:r w:rsidRPr="006D7D6F">
        <w:rPr>
          <w:rFonts w:cstheme="minorHAnsi"/>
          <w:b/>
          <w:i/>
          <w:iCs/>
          <w:sz w:val="22"/>
          <w:szCs w:val="22"/>
        </w:rPr>
        <w:tab/>
      </w:r>
      <w:r w:rsidRPr="006D7D6F">
        <w:rPr>
          <w:rFonts w:cstheme="minorHAnsi"/>
          <w:b/>
          <w:i/>
          <w:iCs/>
          <w:sz w:val="22"/>
          <w:szCs w:val="22"/>
        </w:rPr>
        <w:tab/>
      </w:r>
      <w:r w:rsidRPr="006D7D6F">
        <w:rPr>
          <w:rFonts w:cstheme="minorHAnsi"/>
          <w:b/>
          <w:i/>
          <w:iCs/>
          <w:sz w:val="22"/>
          <w:szCs w:val="22"/>
        </w:rPr>
        <w:tab/>
      </w:r>
      <w:r w:rsidRPr="006D7D6F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6D7D6F">
        <w:rPr>
          <w:rFonts w:cstheme="minorHAnsi"/>
          <w:b/>
          <w:i/>
          <w:iCs/>
          <w:sz w:val="22"/>
          <w:szCs w:val="22"/>
        </w:rPr>
        <w:t>Mk</w:t>
      </w:r>
      <w:proofErr w:type="spellEnd"/>
      <w:r w:rsidRPr="006D7D6F">
        <w:rPr>
          <w:rFonts w:cstheme="minorHAnsi"/>
          <w:b/>
          <w:i/>
          <w:iCs/>
          <w:sz w:val="22"/>
          <w:szCs w:val="22"/>
        </w:rPr>
        <w:t xml:space="preserve"> 2,13-17</w:t>
      </w:r>
    </w:p>
    <w:p w14:paraId="79617D4D" w14:textId="77777777" w:rsidR="006D7D6F" w:rsidRPr="006D7D6F" w:rsidRDefault="006D7D6F" w:rsidP="006D7D6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6D7D6F">
        <w:rPr>
          <w:rFonts w:cstheme="minorHAnsi"/>
          <w:sz w:val="22"/>
          <w:szCs w:val="22"/>
        </w:rPr>
        <w:tab/>
        <w:t xml:space="preserve">  6</w:t>
      </w:r>
      <w:r w:rsidRPr="006D7D6F">
        <w:rPr>
          <w:rFonts w:cstheme="minorHAnsi"/>
          <w:sz w:val="22"/>
          <w:szCs w:val="22"/>
          <w:vertAlign w:val="superscript"/>
        </w:rPr>
        <w:t>30</w:t>
      </w:r>
      <w:r w:rsidRPr="006D7D6F">
        <w:rPr>
          <w:rFonts w:cstheme="minorHAnsi"/>
          <w:sz w:val="22"/>
          <w:szCs w:val="22"/>
        </w:rPr>
        <w:tab/>
        <w:t>1.</w:t>
      </w:r>
      <w:r w:rsidRPr="006D7D6F">
        <w:rPr>
          <w:rFonts w:cstheme="minorHAnsi"/>
          <w:sz w:val="22"/>
          <w:szCs w:val="22"/>
        </w:rPr>
        <w:tab/>
        <w:t>Za †† rodziców Czesławę i Henryka, brata Mariana, bratową Jolantę i †† z rodziny</w:t>
      </w:r>
    </w:p>
    <w:p w14:paraId="2C10EFF4" w14:textId="501DC735" w:rsidR="006D7D6F" w:rsidRPr="006D7D6F" w:rsidRDefault="006D7D6F" w:rsidP="006D7D6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6D7D6F">
        <w:rPr>
          <w:rFonts w:cstheme="minorHAnsi"/>
          <w:sz w:val="22"/>
          <w:szCs w:val="22"/>
        </w:rPr>
        <w:tab/>
      </w:r>
      <w:r w:rsidRPr="006D7D6F">
        <w:rPr>
          <w:rFonts w:cstheme="minorHAnsi"/>
          <w:sz w:val="22"/>
          <w:szCs w:val="22"/>
        </w:rPr>
        <w:tab/>
      </w:r>
      <w:r w:rsidRPr="006D7D6F">
        <w:rPr>
          <w:rFonts w:cstheme="minorHAnsi"/>
          <w:sz w:val="22"/>
          <w:szCs w:val="22"/>
        </w:rPr>
        <w:tab/>
        <w:t>2.</w:t>
      </w:r>
      <w:r w:rsidRPr="006D7D6F">
        <w:rPr>
          <w:rFonts w:cstheme="minorHAnsi"/>
          <w:sz w:val="22"/>
          <w:szCs w:val="22"/>
        </w:rPr>
        <w:tab/>
        <w:t>Za † Helgę Bieda</w:t>
      </w:r>
    </w:p>
    <w:p w14:paraId="20D23C95" w14:textId="77777777" w:rsidR="006D7D6F" w:rsidRPr="006D7D6F" w:rsidRDefault="006D7D6F" w:rsidP="006D7D6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bCs/>
          <w:i/>
          <w:iCs/>
          <w:sz w:val="22"/>
          <w:szCs w:val="22"/>
        </w:rPr>
      </w:pPr>
      <w:r w:rsidRPr="006D7D6F">
        <w:rPr>
          <w:rFonts w:cstheme="minorHAnsi"/>
          <w:sz w:val="22"/>
          <w:szCs w:val="22"/>
        </w:rPr>
        <w:tab/>
        <w:t>16</w:t>
      </w:r>
      <w:r w:rsidRPr="006D7D6F">
        <w:rPr>
          <w:rFonts w:cstheme="minorHAnsi"/>
          <w:sz w:val="22"/>
          <w:szCs w:val="22"/>
          <w:vertAlign w:val="superscript"/>
        </w:rPr>
        <w:t>45</w:t>
      </w:r>
      <w:r w:rsidRPr="006D7D6F">
        <w:rPr>
          <w:rFonts w:cstheme="minorHAnsi"/>
          <w:sz w:val="22"/>
          <w:szCs w:val="22"/>
        </w:rPr>
        <w:tab/>
      </w:r>
      <w:r w:rsidRPr="006D7D6F">
        <w:rPr>
          <w:rFonts w:cstheme="minorHAnsi"/>
          <w:sz w:val="22"/>
          <w:szCs w:val="22"/>
        </w:rPr>
        <w:tab/>
      </w:r>
      <w:r w:rsidRPr="006D7D6F">
        <w:rPr>
          <w:rFonts w:cstheme="minorHAnsi"/>
          <w:sz w:val="22"/>
          <w:szCs w:val="22"/>
        </w:rPr>
        <w:tab/>
      </w:r>
      <w:r w:rsidRPr="006D7D6F">
        <w:rPr>
          <w:rFonts w:cstheme="minorHAnsi"/>
          <w:b/>
          <w:bCs/>
          <w:i/>
          <w:iCs/>
          <w:sz w:val="22"/>
          <w:szCs w:val="22"/>
        </w:rPr>
        <w:t>Różaniec Apostolatu Matki Bożej Pielgrzymującej</w:t>
      </w:r>
    </w:p>
    <w:p w14:paraId="3C6AEAE8" w14:textId="77777777" w:rsidR="006D7D6F" w:rsidRPr="006D7D6F" w:rsidRDefault="006D7D6F" w:rsidP="006D7D6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sz w:val="22"/>
          <w:szCs w:val="22"/>
        </w:rPr>
      </w:pPr>
      <w:r w:rsidRPr="006D7D6F">
        <w:rPr>
          <w:rFonts w:cstheme="minorHAnsi"/>
          <w:sz w:val="22"/>
          <w:szCs w:val="22"/>
        </w:rPr>
        <w:tab/>
        <w:t>17</w:t>
      </w:r>
      <w:r w:rsidRPr="006D7D6F">
        <w:rPr>
          <w:rFonts w:cstheme="minorHAnsi"/>
          <w:sz w:val="22"/>
          <w:szCs w:val="22"/>
          <w:vertAlign w:val="superscript"/>
        </w:rPr>
        <w:t>30</w:t>
      </w:r>
      <w:r w:rsidRPr="006D7D6F">
        <w:rPr>
          <w:rFonts w:cstheme="minorHAnsi"/>
          <w:sz w:val="22"/>
          <w:szCs w:val="22"/>
        </w:rPr>
        <w:tab/>
      </w:r>
      <w:r w:rsidRPr="006D7D6F">
        <w:rPr>
          <w:rFonts w:cstheme="minorHAnsi"/>
          <w:sz w:val="22"/>
          <w:szCs w:val="22"/>
        </w:rPr>
        <w:tab/>
      </w:r>
      <w:r w:rsidRPr="006D7D6F">
        <w:rPr>
          <w:rFonts w:cstheme="minorHAnsi"/>
          <w:sz w:val="22"/>
          <w:szCs w:val="22"/>
        </w:rPr>
        <w:tab/>
      </w:r>
      <w:r w:rsidRPr="006D7D6F">
        <w:rPr>
          <w:rFonts w:cstheme="minorHAnsi"/>
          <w:b/>
          <w:i/>
          <w:sz w:val="22"/>
          <w:szCs w:val="22"/>
        </w:rPr>
        <w:t>Nieszpory Maryjne</w:t>
      </w:r>
    </w:p>
    <w:p w14:paraId="6CC2AAC2" w14:textId="77777777" w:rsidR="006D7D6F" w:rsidRPr="006D7D6F" w:rsidRDefault="006D7D6F" w:rsidP="006D7D6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6D7D6F">
        <w:rPr>
          <w:rFonts w:cstheme="minorHAnsi"/>
          <w:sz w:val="22"/>
          <w:szCs w:val="22"/>
        </w:rPr>
        <w:tab/>
        <w:t>18</w:t>
      </w:r>
      <w:r w:rsidRPr="006D7D6F">
        <w:rPr>
          <w:rFonts w:cstheme="minorHAnsi"/>
          <w:sz w:val="22"/>
          <w:szCs w:val="22"/>
          <w:vertAlign w:val="superscript"/>
        </w:rPr>
        <w:t>00</w:t>
      </w:r>
      <w:r w:rsidRPr="006D7D6F">
        <w:rPr>
          <w:rFonts w:cstheme="minorHAnsi"/>
          <w:sz w:val="22"/>
          <w:szCs w:val="22"/>
          <w:vertAlign w:val="superscript"/>
        </w:rPr>
        <w:tab/>
      </w:r>
      <w:r w:rsidRPr="006D7D6F">
        <w:rPr>
          <w:rFonts w:cstheme="minorHAnsi"/>
          <w:i/>
          <w:sz w:val="22"/>
          <w:szCs w:val="22"/>
        </w:rPr>
        <w:tab/>
      </w:r>
      <w:r w:rsidRPr="006D7D6F">
        <w:rPr>
          <w:rFonts w:cstheme="minorHAnsi"/>
          <w:i/>
          <w:sz w:val="22"/>
          <w:szCs w:val="22"/>
        </w:rPr>
        <w:tab/>
        <w:t xml:space="preserve">W sobotni wieczór: </w:t>
      </w:r>
      <w:r w:rsidRPr="006D7D6F">
        <w:rPr>
          <w:rFonts w:cstheme="minorHAnsi"/>
          <w:iCs/>
          <w:sz w:val="22"/>
          <w:szCs w:val="22"/>
        </w:rPr>
        <w:t xml:space="preserve">Za </w:t>
      </w:r>
      <w:r w:rsidRPr="006D7D6F">
        <w:rPr>
          <w:rFonts w:cstheme="minorHAnsi"/>
          <w:sz w:val="22"/>
          <w:szCs w:val="22"/>
        </w:rPr>
        <w:t>† żonę Annę Stochmiałek, †† rodziców z obu stron i rodzeństwo</w:t>
      </w:r>
    </w:p>
    <w:p w14:paraId="031DC493" w14:textId="77777777" w:rsidR="006D7D6F" w:rsidRPr="006D7D6F" w:rsidRDefault="006D7D6F" w:rsidP="006D7D6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bCs/>
          <w:i/>
          <w:iCs/>
          <w:sz w:val="22"/>
          <w:szCs w:val="22"/>
        </w:rPr>
      </w:pPr>
      <w:r w:rsidRPr="006D7D6F">
        <w:rPr>
          <w:rFonts w:cstheme="minorHAnsi"/>
          <w:sz w:val="22"/>
          <w:szCs w:val="22"/>
        </w:rPr>
        <w:tab/>
        <w:t>19</w:t>
      </w:r>
      <w:r w:rsidRPr="006D7D6F">
        <w:rPr>
          <w:rFonts w:cstheme="minorHAnsi"/>
          <w:sz w:val="22"/>
          <w:szCs w:val="22"/>
          <w:vertAlign w:val="superscript"/>
        </w:rPr>
        <w:t>30</w:t>
      </w:r>
      <w:r w:rsidRPr="006D7D6F">
        <w:rPr>
          <w:rFonts w:cstheme="minorHAnsi"/>
          <w:sz w:val="22"/>
          <w:szCs w:val="22"/>
        </w:rPr>
        <w:tab/>
      </w:r>
      <w:r w:rsidRPr="006D7D6F">
        <w:rPr>
          <w:rFonts w:cstheme="minorHAnsi"/>
          <w:sz w:val="22"/>
          <w:szCs w:val="22"/>
        </w:rPr>
        <w:tab/>
      </w:r>
      <w:r w:rsidRPr="006D7D6F">
        <w:rPr>
          <w:rFonts w:cstheme="minorHAnsi"/>
          <w:sz w:val="22"/>
          <w:szCs w:val="22"/>
        </w:rPr>
        <w:tab/>
      </w:r>
      <w:r w:rsidRPr="006D7D6F">
        <w:rPr>
          <w:rFonts w:cstheme="minorHAnsi"/>
          <w:b/>
          <w:bCs/>
          <w:i/>
          <w:iCs/>
          <w:sz w:val="22"/>
          <w:szCs w:val="22"/>
        </w:rPr>
        <w:t>Raciborski Wieczór Uwielbienia</w:t>
      </w:r>
    </w:p>
    <w:p w14:paraId="280AE4B1" w14:textId="21700D8E" w:rsidR="006D7D6F" w:rsidRPr="006D7D6F" w:rsidRDefault="006D7D6F" w:rsidP="006D7D6F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6D7D6F">
        <w:rPr>
          <w:rFonts w:cstheme="minorHAnsi"/>
          <w:b/>
          <w:color w:val="538135" w:themeColor="accent6" w:themeShade="BF"/>
          <w:sz w:val="22"/>
          <w:szCs w:val="22"/>
        </w:rPr>
        <w:lastRenderedPageBreak/>
        <w:t xml:space="preserve">II Niedziela Zwykła </w:t>
      </w:r>
      <w:r w:rsidRPr="006D7D6F">
        <w:rPr>
          <w:rFonts w:cstheme="minorHAnsi"/>
          <w:b/>
          <w:sz w:val="22"/>
          <w:szCs w:val="22"/>
        </w:rPr>
        <w:t xml:space="preserve">– 19 stycznia 2020 </w:t>
      </w:r>
      <w:r w:rsidRPr="006D7D6F">
        <w:rPr>
          <w:rFonts w:cstheme="minorHAnsi"/>
          <w:b/>
          <w:i/>
          <w:iCs/>
          <w:sz w:val="22"/>
          <w:szCs w:val="22"/>
        </w:rPr>
        <w:tab/>
      </w:r>
      <w:r w:rsidRPr="006D7D6F">
        <w:rPr>
          <w:rFonts w:cstheme="minorHAnsi"/>
          <w:b/>
          <w:i/>
          <w:iCs/>
          <w:sz w:val="22"/>
          <w:szCs w:val="22"/>
        </w:rPr>
        <w:tab/>
      </w:r>
      <w:r w:rsidRPr="006D7D6F">
        <w:rPr>
          <w:rFonts w:cstheme="minorHAnsi"/>
          <w:b/>
          <w:i/>
          <w:iCs/>
          <w:sz w:val="22"/>
          <w:szCs w:val="22"/>
        </w:rPr>
        <w:tab/>
      </w:r>
      <w:r>
        <w:rPr>
          <w:rFonts w:cstheme="minorHAnsi"/>
          <w:b/>
          <w:i/>
          <w:iCs/>
          <w:sz w:val="22"/>
          <w:szCs w:val="22"/>
        </w:rPr>
        <w:tab/>
      </w:r>
      <w:r w:rsidRPr="006D7D6F">
        <w:rPr>
          <w:rFonts w:cstheme="minorHAnsi"/>
          <w:b/>
          <w:i/>
          <w:iCs/>
          <w:sz w:val="22"/>
          <w:szCs w:val="22"/>
        </w:rPr>
        <w:t>Iz 49,3.5-6; 1 Kor 1,1-3; J 1,29-34</w:t>
      </w:r>
    </w:p>
    <w:p w14:paraId="44F41100" w14:textId="77777777" w:rsidR="006D7D6F" w:rsidRPr="006D7D6F" w:rsidRDefault="006D7D6F" w:rsidP="006D7D6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6D7D6F">
        <w:rPr>
          <w:rFonts w:cstheme="minorHAnsi"/>
          <w:sz w:val="22"/>
          <w:szCs w:val="22"/>
        </w:rPr>
        <w:tab/>
        <w:t xml:space="preserve">  7</w:t>
      </w:r>
      <w:r w:rsidRPr="006D7D6F">
        <w:rPr>
          <w:rFonts w:cstheme="minorHAnsi"/>
          <w:sz w:val="22"/>
          <w:szCs w:val="22"/>
          <w:vertAlign w:val="superscript"/>
        </w:rPr>
        <w:t>00</w:t>
      </w:r>
      <w:r w:rsidRPr="006D7D6F">
        <w:rPr>
          <w:rFonts w:cstheme="minorHAnsi"/>
          <w:sz w:val="22"/>
          <w:szCs w:val="22"/>
        </w:rPr>
        <w:tab/>
      </w:r>
      <w:r w:rsidRPr="006D7D6F">
        <w:rPr>
          <w:rFonts w:cstheme="minorHAnsi"/>
          <w:sz w:val="22"/>
          <w:szCs w:val="22"/>
        </w:rPr>
        <w:tab/>
      </w:r>
      <w:r w:rsidRPr="006D7D6F">
        <w:rPr>
          <w:rFonts w:cstheme="minorHAnsi"/>
          <w:sz w:val="22"/>
          <w:szCs w:val="22"/>
        </w:rPr>
        <w:tab/>
        <w:t>Za †† męża Henryka, rodziców Jana i Michalinę, teściów Agnieszkę i Ryszarda, braci Stanisława, Mieczysława, Stefana, siostry Krystynę i Marię</w:t>
      </w:r>
    </w:p>
    <w:p w14:paraId="623D0E68" w14:textId="77777777" w:rsidR="006D7D6F" w:rsidRPr="006D7D6F" w:rsidRDefault="006D7D6F" w:rsidP="006D7D6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6D7D6F">
        <w:rPr>
          <w:rFonts w:cstheme="minorHAnsi"/>
          <w:sz w:val="22"/>
          <w:szCs w:val="22"/>
        </w:rPr>
        <w:tab/>
        <w:t xml:space="preserve">  8</w:t>
      </w:r>
      <w:r w:rsidRPr="006D7D6F">
        <w:rPr>
          <w:rFonts w:cstheme="minorHAnsi"/>
          <w:sz w:val="22"/>
          <w:szCs w:val="22"/>
          <w:vertAlign w:val="superscript"/>
        </w:rPr>
        <w:t>30</w:t>
      </w:r>
      <w:r w:rsidRPr="006D7D6F">
        <w:rPr>
          <w:rFonts w:cstheme="minorHAnsi"/>
          <w:sz w:val="22"/>
          <w:szCs w:val="22"/>
        </w:rPr>
        <w:tab/>
      </w:r>
      <w:r w:rsidRPr="006D7D6F">
        <w:rPr>
          <w:rFonts w:cstheme="minorHAnsi"/>
          <w:sz w:val="22"/>
          <w:szCs w:val="22"/>
        </w:rPr>
        <w:tab/>
      </w:r>
      <w:r w:rsidRPr="006D7D6F">
        <w:rPr>
          <w:rFonts w:cstheme="minorHAnsi"/>
          <w:sz w:val="22"/>
          <w:szCs w:val="22"/>
        </w:rPr>
        <w:tab/>
      </w:r>
      <w:r w:rsidRPr="006D7D6F">
        <w:rPr>
          <w:rFonts w:cstheme="minorHAnsi"/>
          <w:b/>
          <w:i/>
          <w:sz w:val="22"/>
          <w:szCs w:val="22"/>
        </w:rPr>
        <w:t>Godzinki o Niepokalanym Poczęciu NMP</w:t>
      </w:r>
    </w:p>
    <w:p w14:paraId="5B5E8AB7" w14:textId="77777777" w:rsidR="006D7D6F" w:rsidRPr="006D7D6F" w:rsidRDefault="006D7D6F" w:rsidP="006D7D6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6D7D6F">
        <w:rPr>
          <w:rFonts w:cstheme="minorHAnsi"/>
          <w:sz w:val="22"/>
          <w:szCs w:val="22"/>
        </w:rPr>
        <w:tab/>
        <w:t xml:space="preserve">  9</w:t>
      </w:r>
      <w:r w:rsidRPr="006D7D6F">
        <w:rPr>
          <w:rFonts w:cstheme="minorHAnsi"/>
          <w:sz w:val="22"/>
          <w:szCs w:val="22"/>
          <w:vertAlign w:val="superscript"/>
        </w:rPr>
        <w:t>00</w:t>
      </w:r>
      <w:r w:rsidRPr="006D7D6F">
        <w:rPr>
          <w:rFonts w:cstheme="minorHAnsi"/>
          <w:sz w:val="22"/>
          <w:szCs w:val="22"/>
        </w:rPr>
        <w:tab/>
      </w:r>
      <w:r w:rsidRPr="006D7D6F">
        <w:rPr>
          <w:rFonts w:cstheme="minorHAnsi"/>
          <w:sz w:val="22"/>
          <w:szCs w:val="22"/>
        </w:rPr>
        <w:tab/>
      </w:r>
      <w:r w:rsidRPr="006D7D6F">
        <w:rPr>
          <w:rFonts w:cstheme="minorHAnsi"/>
          <w:sz w:val="22"/>
          <w:szCs w:val="22"/>
        </w:rPr>
        <w:tab/>
        <w:t>W intencji rodzin, które przyjęły odwiedziny kolędowe</w:t>
      </w:r>
    </w:p>
    <w:p w14:paraId="54FC6DA3" w14:textId="77777777" w:rsidR="006D7D6F" w:rsidRPr="006D7D6F" w:rsidRDefault="006D7D6F" w:rsidP="006D7D6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6D7D6F">
        <w:rPr>
          <w:rFonts w:cstheme="minorHAnsi"/>
          <w:sz w:val="22"/>
          <w:szCs w:val="22"/>
        </w:rPr>
        <w:tab/>
        <w:t>10</w:t>
      </w:r>
      <w:r w:rsidRPr="006D7D6F">
        <w:rPr>
          <w:rFonts w:cstheme="minorHAnsi"/>
          <w:sz w:val="22"/>
          <w:szCs w:val="22"/>
          <w:vertAlign w:val="superscript"/>
        </w:rPr>
        <w:t>30</w:t>
      </w:r>
      <w:r w:rsidRPr="006D7D6F">
        <w:rPr>
          <w:rFonts w:cstheme="minorHAnsi"/>
          <w:sz w:val="22"/>
          <w:szCs w:val="22"/>
        </w:rPr>
        <w:tab/>
      </w:r>
      <w:r w:rsidRPr="006D7D6F">
        <w:rPr>
          <w:rFonts w:cstheme="minorHAnsi"/>
          <w:sz w:val="22"/>
          <w:szCs w:val="22"/>
        </w:rPr>
        <w:tab/>
      </w:r>
      <w:r w:rsidRPr="006D7D6F">
        <w:rPr>
          <w:rFonts w:cstheme="minorHAnsi"/>
          <w:sz w:val="22"/>
          <w:szCs w:val="22"/>
        </w:rPr>
        <w:tab/>
        <w:t>W 85 rocznicę urodzin Anny o Boże błogosławieństwo i zdrowie dla jubilatki i rodziny</w:t>
      </w:r>
    </w:p>
    <w:p w14:paraId="28E06CFC" w14:textId="679E5D7B" w:rsidR="006D7D6F" w:rsidRPr="006D7D6F" w:rsidRDefault="006D7D6F" w:rsidP="006D7D6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6D7D6F">
        <w:rPr>
          <w:rFonts w:cstheme="minorHAnsi"/>
          <w:sz w:val="22"/>
          <w:szCs w:val="22"/>
        </w:rPr>
        <w:tab/>
        <w:t>12</w:t>
      </w:r>
      <w:r w:rsidRPr="006D7D6F">
        <w:rPr>
          <w:rFonts w:cstheme="minorHAnsi"/>
          <w:sz w:val="22"/>
          <w:szCs w:val="22"/>
          <w:vertAlign w:val="superscript"/>
        </w:rPr>
        <w:t>00</w:t>
      </w:r>
      <w:r w:rsidRPr="006D7D6F">
        <w:rPr>
          <w:rFonts w:cstheme="minorHAnsi"/>
          <w:sz w:val="22"/>
          <w:szCs w:val="22"/>
        </w:rPr>
        <w:tab/>
      </w:r>
      <w:r w:rsidRPr="006D7D6F">
        <w:rPr>
          <w:rFonts w:cstheme="minorHAnsi"/>
          <w:sz w:val="22"/>
          <w:szCs w:val="22"/>
        </w:rPr>
        <w:tab/>
      </w:r>
      <w:r w:rsidRPr="006D7D6F">
        <w:rPr>
          <w:rFonts w:cstheme="minorHAnsi"/>
          <w:sz w:val="22"/>
          <w:szCs w:val="22"/>
        </w:rPr>
        <w:tab/>
      </w:r>
      <w:r w:rsidRPr="006D7D6F">
        <w:rPr>
          <w:rFonts w:cstheme="minorHAnsi"/>
          <w:b/>
          <w:bCs/>
          <w:i/>
          <w:iCs/>
          <w:sz w:val="22"/>
          <w:szCs w:val="22"/>
        </w:rPr>
        <w:t>Zbiorowa w intencji jubilatów i solenizantów:</w:t>
      </w:r>
      <w:r w:rsidRPr="006D7D6F">
        <w:rPr>
          <w:rFonts w:cstheme="minorHAnsi"/>
          <w:sz w:val="22"/>
          <w:szCs w:val="22"/>
        </w:rPr>
        <w:t xml:space="preserve"> Do Bożej Opatrzności w intencji Pauliny </w:t>
      </w:r>
      <w:r w:rsidRPr="006D7D6F">
        <w:rPr>
          <w:rFonts w:cstheme="minorHAnsi"/>
          <w:b/>
          <w:bCs/>
          <w:sz w:val="22"/>
          <w:szCs w:val="22"/>
        </w:rPr>
        <w:t>Kawalec</w:t>
      </w:r>
      <w:r w:rsidRPr="006D7D6F">
        <w:rPr>
          <w:rFonts w:cstheme="minorHAnsi"/>
          <w:sz w:val="22"/>
          <w:szCs w:val="22"/>
        </w:rPr>
        <w:t xml:space="preserve"> z okazji 80 rocznicy urodzin z podziękowaniem za otrzymane łaski, z prośbą o Boże błogosławieństwo i zdrowie dla jubilatki i całej rodziny; W intencji córki </w:t>
      </w:r>
      <w:r w:rsidRPr="006D7D6F">
        <w:rPr>
          <w:rFonts w:cstheme="minorHAnsi"/>
          <w:b/>
          <w:bCs/>
          <w:sz w:val="22"/>
          <w:szCs w:val="22"/>
        </w:rPr>
        <w:t>Aleksandry</w:t>
      </w:r>
      <w:r w:rsidRPr="006D7D6F">
        <w:rPr>
          <w:rFonts w:cstheme="minorHAnsi"/>
          <w:sz w:val="22"/>
          <w:szCs w:val="22"/>
        </w:rPr>
        <w:t xml:space="preserve"> z okazji 40 rocznicy urodzin oraz za synka Marcela z podziękowaniem za otrzymane łaski, z prośbą o dalsze Boże błogosławieństwo, zdrowie i dary Ducha Świętego; W intencji Janiny </w:t>
      </w:r>
      <w:r w:rsidRPr="006D7D6F">
        <w:rPr>
          <w:rFonts w:cstheme="minorHAnsi"/>
          <w:b/>
          <w:bCs/>
          <w:sz w:val="22"/>
          <w:szCs w:val="22"/>
        </w:rPr>
        <w:t>Gunia</w:t>
      </w:r>
      <w:r w:rsidRPr="006D7D6F">
        <w:rPr>
          <w:rFonts w:cstheme="minorHAnsi"/>
          <w:sz w:val="22"/>
          <w:szCs w:val="22"/>
        </w:rPr>
        <w:t xml:space="preserve"> z okazji 90 rocznicy urodzin o zdrowie i Boże błogosławieństwo dla jubilatki; W intencji mamy </w:t>
      </w:r>
      <w:r w:rsidRPr="006D7D6F">
        <w:rPr>
          <w:rFonts w:cstheme="minorHAnsi"/>
          <w:b/>
          <w:bCs/>
          <w:sz w:val="22"/>
          <w:szCs w:val="22"/>
        </w:rPr>
        <w:t>Agnieszki</w:t>
      </w:r>
      <w:r w:rsidRPr="006D7D6F">
        <w:rPr>
          <w:rFonts w:cstheme="minorHAnsi"/>
          <w:sz w:val="22"/>
          <w:szCs w:val="22"/>
        </w:rPr>
        <w:t xml:space="preserve"> z okazji 80 urodzin prosząc o błogosławieństwo i zdrowie dla jubilatki i rodziny; W intencji </w:t>
      </w:r>
      <w:r w:rsidRPr="006D7D6F">
        <w:rPr>
          <w:rFonts w:cstheme="minorHAnsi"/>
          <w:b/>
          <w:bCs/>
          <w:sz w:val="22"/>
          <w:szCs w:val="22"/>
        </w:rPr>
        <w:t>Agnieszki</w:t>
      </w:r>
      <w:r w:rsidRPr="006D7D6F">
        <w:rPr>
          <w:rFonts w:cstheme="minorHAnsi"/>
          <w:sz w:val="22"/>
          <w:szCs w:val="22"/>
        </w:rPr>
        <w:t xml:space="preserve"> z okazji 18 rocznicy urodzin o Boże błogosławieństwo, zdrowie, dary Ducha Świętego na dalsze lata życia;</w:t>
      </w:r>
    </w:p>
    <w:p w14:paraId="44C1B9C4" w14:textId="77777777" w:rsidR="006D7D6F" w:rsidRPr="006D7D6F" w:rsidRDefault="006D7D6F" w:rsidP="006D7D6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bCs/>
          <w:i/>
          <w:iCs/>
          <w:sz w:val="22"/>
          <w:szCs w:val="22"/>
        </w:rPr>
      </w:pPr>
      <w:r w:rsidRPr="006D7D6F">
        <w:rPr>
          <w:rFonts w:cstheme="minorHAnsi"/>
          <w:sz w:val="22"/>
          <w:szCs w:val="22"/>
        </w:rPr>
        <w:tab/>
        <w:t>14</w:t>
      </w:r>
      <w:r w:rsidRPr="006D7D6F">
        <w:rPr>
          <w:rFonts w:cstheme="minorHAnsi"/>
          <w:sz w:val="22"/>
          <w:szCs w:val="22"/>
          <w:vertAlign w:val="superscript"/>
        </w:rPr>
        <w:t>00</w:t>
      </w:r>
      <w:r w:rsidRPr="006D7D6F">
        <w:rPr>
          <w:rFonts w:cstheme="minorHAnsi"/>
          <w:sz w:val="22"/>
          <w:szCs w:val="22"/>
        </w:rPr>
        <w:tab/>
      </w:r>
      <w:r w:rsidRPr="006D7D6F">
        <w:rPr>
          <w:rFonts w:cstheme="minorHAnsi"/>
          <w:sz w:val="22"/>
          <w:szCs w:val="22"/>
        </w:rPr>
        <w:tab/>
      </w:r>
      <w:r w:rsidRPr="006D7D6F">
        <w:rPr>
          <w:rFonts w:cstheme="minorHAnsi"/>
          <w:sz w:val="22"/>
          <w:szCs w:val="22"/>
        </w:rPr>
        <w:tab/>
      </w:r>
      <w:r w:rsidRPr="006D7D6F">
        <w:rPr>
          <w:rFonts w:cstheme="minorHAnsi"/>
          <w:b/>
          <w:bCs/>
          <w:i/>
          <w:iCs/>
          <w:sz w:val="22"/>
          <w:szCs w:val="22"/>
        </w:rPr>
        <w:t>Msza Trydencka</w:t>
      </w:r>
    </w:p>
    <w:p w14:paraId="57007336" w14:textId="77777777" w:rsidR="006D7D6F" w:rsidRPr="006D7D6F" w:rsidRDefault="006D7D6F" w:rsidP="006D7D6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sz w:val="22"/>
          <w:szCs w:val="22"/>
        </w:rPr>
      </w:pPr>
      <w:r w:rsidRPr="006D7D6F">
        <w:rPr>
          <w:rFonts w:cstheme="minorHAnsi"/>
          <w:sz w:val="22"/>
          <w:szCs w:val="22"/>
        </w:rPr>
        <w:tab/>
        <w:t>15</w:t>
      </w:r>
      <w:r w:rsidRPr="006D7D6F">
        <w:rPr>
          <w:rFonts w:cstheme="minorHAnsi"/>
          <w:sz w:val="22"/>
          <w:szCs w:val="22"/>
          <w:vertAlign w:val="superscript"/>
        </w:rPr>
        <w:t>45</w:t>
      </w:r>
      <w:r w:rsidRPr="006D7D6F">
        <w:rPr>
          <w:rFonts w:cstheme="minorHAnsi"/>
          <w:sz w:val="22"/>
          <w:szCs w:val="22"/>
        </w:rPr>
        <w:tab/>
      </w:r>
      <w:r w:rsidRPr="006D7D6F">
        <w:rPr>
          <w:rFonts w:cstheme="minorHAnsi"/>
          <w:sz w:val="22"/>
          <w:szCs w:val="22"/>
        </w:rPr>
        <w:tab/>
      </w:r>
      <w:r w:rsidRPr="006D7D6F">
        <w:rPr>
          <w:rFonts w:cstheme="minorHAnsi"/>
          <w:sz w:val="22"/>
          <w:szCs w:val="22"/>
        </w:rPr>
        <w:tab/>
      </w:r>
      <w:r w:rsidRPr="006D7D6F">
        <w:rPr>
          <w:rFonts w:cstheme="minorHAnsi"/>
          <w:b/>
          <w:i/>
          <w:sz w:val="22"/>
          <w:szCs w:val="22"/>
        </w:rPr>
        <w:t>Różaniec Fatimski za młode pokolenie</w:t>
      </w:r>
    </w:p>
    <w:p w14:paraId="4750C4BF" w14:textId="77777777" w:rsidR="006D7D6F" w:rsidRPr="006D7D6F" w:rsidRDefault="006D7D6F" w:rsidP="006D7D6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sz w:val="22"/>
          <w:szCs w:val="22"/>
        </w:rPr>
      </w:pPr>
      <w:r w:rsidRPr="006D7D6F">
        <w:rPr>
          <w:rFonts w:cstheme="minorHAnsi"/>
          <w:sz w:val="22"/>
          <w:szCs w:val="22"/>
        </w:rPr>
        <w:tab/>
        <w:t>17</w:t>
      </w:r>
      <w:r w:rsidRPr="006D7D6F">
        <w:rPr>
          <w:rFonts w:cstheme="minorHAnsi"/>
          <w:sz w:val="22"/>
          <w:szCs w:val="22"/>
          <w:vertAlign w:val="superscript"/>
        </w:rPr>
        <w:t>30</w:t>
      </w:r>
      <w:r w:rsidRPr="006D7D6F">
        <w:rPr>
          <w:rFonts w:cstheme="minorHAnsi"/>
          <w:sz w:val="22"/>
          <w:szCs w:val="22"/>
        </w:rPr>
        <w:tab/>
      </w:r>
      <w:r w:rsidRPr="006D7D6F">
        <w:rPr>
          <w:rFonts w:cstheme="minorHAnsi"/>
          <w:sz w:val="22"/>
          <w:szCs w:val="22"/>
        </w:rPr>
        <w:tab/>
      </w:r>
      <w:r w:rsidRPr="006D7D6F">
        <w:rPr>
          <w:rFonts w:cstheme="minorHAnsi"/>
          <w:sz w:val="22"/>
          <w:szCs w:val="22"/>
        </w:rPr>
        <w:tab/>
      </w:r>
      <w:r w:rsidRPr="006D7D6F">
        <w:rPr>
          <w:rFonts w:cstheme="minorHAnsi"/>
          <w:b/>
          <w:i/>
          <w:sz w:val="22"/>
          <w:szCs w:val="22"/>
        </w:rPr>
        <w:t>Nieszpory niedzielne</w:t>
      </w:r>
    </w:p>
    <w:p w14:paraId="00989CF8" w14:textId="77777777" w:rsidR="006D7D6F" w:rsidRPr="006D7D6F" w:rsidRDefault="006D7D6F" w:rsidP="006D7D6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6D7D6F">
        <w:rPr>
          <w:rFonts w:cstheme="minorHAnsi"/>
          <w:sz w:val="22"/>
          <w:szCs w:val="22"/>
        </w:rPr>
        <w:tab/>
        <w:t>18</w:t>
      </w:r>
      <w:r w:rsidRPr="006D7D6F">
        <w:rPr>
          <w:rFonts w:cstheme="minorHAnsi"/>
          <w:sz w:val="22"/>
          <w:szCs w:val="22"/>
          <w:vertAlign w:val="superscript"/>
        </w:rPr>
        <w:t>00</w:t>
      </w:r>
      <w:r w:rsidRPr="006D7D6F">
        <w:rPr>
          <w:rFonts w:cstheme="minorHAnsi"/>
          <w:sz w:val="22"/>
          <w:szCs w:val="22"/>
        </w:rPr>
        <w:tab/>
      </w:r>
      <w:r w:rsidRPr="006D7D6F">
        <w:rPr>
          <w:rFonts w:cstheme="minorHAnsi"/>
          <w:sz w:val="22"/>
          <w:szCs w:val="22"/>
        </w:rPr>
        <w:tab/>
      </w:r>
      <w:r w:rsidRPr="006D7D6F">
        <w:rPr>
          <w:rFonts w:cstheme="minorHAnsi"/>
          <w:sz w:val="22"/>
          <w:szCs w:val="22"/>
        </w:rPr>
        <w:tab/>
        <w:t>Za † żonę Dorotę Musioł w 2 rocznicę śmierci, †† rodziców z obu stron, pokrewieństwo i dusze w czyśćcu o dar życia wiecznego</w:t>
      </w:r>
    </w:p>
    <w:p w14:paraId="79CA97CD" w14:textId="77777777" w:rsidR="006D7D6F" w:rsidRPr="006D7D6F" w:rsidRDefault="006D7D6F" w:rsidP="006D7D6F">
      <w:pPr>
        <w:pBdr>
          <w:top w:val="single" w:sz="4" w:space="0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rPr>
          <w:rFonts w:cstheme="minorHAnsi"/>
          <w:spacing w:val="-2"/>
          <w:sz w:val="22"/>
          <w:szCs w:val="22"/>
        </w:rPr>
      </w:pPr>
      <w:r w:rsidRPr="006D7D6F">
        <w:rPr>
          <w:rFonts w:cstheme="minorHAnsi"/>
          <w:b/>
          <w:bCs/>
          <w:spacing w:val="-2"/>
          <w:sz w:val="22"/>
          <w:szCs w:val="22"/>
        </w:rPr>
        <w:t>W tym tygodniu modlimy się</w:t>
      </w:r>
      <w:r w:rsidRPr="006D7D6F">
        <w:rPr>
          <w:rFonts w:cstheme="minorHAnsi"/>
          <w:spacing w:val="-2"/>
          <w:sz w:val="22"/>
          <w:szCs w:val="22"/>
        </w:rPr>
        <w:t>: w intencji rodzin, które przyjmują odwiedziny kolędowe</w:t>
      </w:r>
    </w:p>
    <w:p w14:paraId="60715876" w14:textId="30A8B374" w:rsidR="00B229B1" w:rsidRPr="006D7D6F" w:rsidRDefault="00B229B1" w:rsidP="00B229B1">
      <w:pPr>
        <w:rPr>
          <w:sz w:val="22"/>
          <w:szCs w:val="22"/>
        </w:rPr>
      </w:pPr>
    </w:p>
    <w:p w14:paraId="39EF5A4F" w14:textId="77777777" w:rsidR="006D7D6F" w:rsidRPr="006D7D6F" w:rsidRDefault="006D7D6F" w:rsidP="006D7D6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sz w:val="22"/>
          <w:szCs w:val="22"/>
        </w:rPr>
      </w:pPr>
      <w:r w:rsidRPr="006D7D6F">
        <w:rPr>
          <w:sz w:val="22"/>
          <w:szCs w:val="22"/>
        </w:rPr>
        <w:t>Dzisiaj zapraszamy na godz. 15</w:t>
      </w:r>
      <w:r w:rsidRPr="006D7D6F">
        <w:rPr>
          <w:sz w:val="22"/>
          <w:szCs w:val="22"/>
          <w:vertAlign w:val="superscript"/>
        </w:rPr>
        <w:t>00</w:t>
      </w:r>
      <w:r w:rsidRPr="006D7D6F">
        <w:rPr>
          <w:sz w:val="22"/>
          <w:szCs w:val="22"/>
        </w:rPr>
        <w:t xml:space="preserve"> na </w:t>
      </w:r>
      <w:r w:rsidRPr="006D7D6F">
        <w:rPr>
          <w:b/>
          <w:sz w:val="22"/>
          <w:szCs w:val="22"/>
        </w:rPr>
        <w:t>Koncert Kolęd i Pastorałek w wykonaniu chórów w ramach XIX Festiwalu</w:t>
      </w:r>
      <w:r w:rsidRPr="006D7D6F">
        <w:rPr>
          <w:sz w:val="22"/>
          <w:szCs w:val="22"/>
        </w:rPr>
        <w:t>. Swą obecność zapowiedziało 12 chórów. Nie będzie już wieczornych nieszporów.</w:t>
      </w:r>
    </w:p>
    <w:p w14:paraId="2E68561A" w14:textId="77777777" w:rsidR="006D7D6F" w:rsidRPr="006D7D6F" w:rsidRDefault="006D7D6F" w:rsidP="006D7D6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6D7D6F">
        <w:rPr>
          <w:sz w:val="22"/>
          <w:szCs w:val="22"/>
        </w:rPr>
        <w:t xml:space="preserve">Dzisiaj gościmy w naszej parafii ks. Andrzeja </w:t>
      </w:r>
      <w:proofErr w:type="spellStart"/>
      <w:r w:rsidRPr="006D7D6F">
        <w:rPr>
          <w:sz w:val="22"/>
          <w:szCs w:val="22"/>
        </w:rPr>
        <w:t>Michulkę</w:t>
      </w:r>
      <w:proofErr w:type="spellEnd"/>
      <w:r w:rsidRPr="006D7D6F">
        <w:rPr>
          <w:sz w:val="22"/>
          <w:szCs w:val="22"/>
        </w:rPr>
        <w:t xml:space="preserve"> z Chodorowa na Ukrainie. Po Mszy będzie możliwość wsparcia parafii w której pracuje ks. Andrzej. </w:t>
      </w:r>
    </w:p>
    <w:p w14:paraId="73BBEF45" w14:textId="77777777" w:rsidR="006D7D6F" w:rsidRPr="006D7D6F" w:rsidRDefault="006D7D6F" w:rsidP="006D7D6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6D7D6F">
        <w:rPr>
          <w:sz w:val="22"/>
          <w:szCs w:val="22"/>
        </w:rPr>
        <w:t>Jutro, w poniedziałek o 16</w:t>
      </w:r>
      <w:r w:rsidRPr="006D7D6F">
        <w:rPr>
          <w:sz w:val="22"/>
          <w:szCs w:val="22"/>
          <w:vertAlign w:val="superscript"/>
        </w:rPr>
        <w:t>00</w:t>
      </w:r>
      <w:r w:rsidRPr="006D7D6F">
        <w:rPr>
          <w:sz w:val="22"/>
          <w:szCs w:val="22"/>
        </w:rPr>
        <w:t xml:space="preserve"> odbędzie się w domu katechetycznym </w:t>
      </w:r>
      <w:r w:rsidRPr="006D7D6F">
        <w:rPr>
          <w:b/>
          <w:bCs/>
          <w:sz w:val="22"/>
          <w:szCs w:val="22"/>
        </w:rPr>
        <w:t xml:space="preserve">spotkanie z ks. Andrzejem </w:t>
      </w:r>
      <w:proofErr w:type="spellStart"/>
      <w:r w:rsidRPr="006D7D6F">
        <w:rPr>
          <w:b/>
          <w:bCs/>
          <w:sz w:val="22"/>
          <w:szCs w:val="22"/>
        </w:rPr>
        <w:t>Michulką</w:t>
      </w:r>
      <w:proofErr w:type="spellEnd"/>
      <w:r w:rsidRPr="006D7D6F">
        <w:rPr>
          <w:b/>
          <w:bCs/>
          <w:sz w:val="22"/>
          <w:szCs w:val="22"/>
        </w:rPr>
        <w:t>.</w:t>
      </w:r>
      <w:r w:rsidRPr="006D7D6F">
        <w:rPr>
          <w:sz w:val="22"/>
          <w:szCs w:val="22"/>
        </w:rPr>
        <w:t xml:space="preserve"> W sposób szczególny zapraszamy tych, którzy pochodzą z okolic Chodorowa.</w:t>
      </w:r>
    </w:p>
    <w:p w14:paraId="0BD72361" w14:textId="77777777" w:rsidR="006D7D6F" w:rsidRPr="006D7D6F" w:rsidRDefault="006D7D6F" w:rsidP="006D7D6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6D7D6F">
        <w:rPr>
          <w:sz w:val="22"/>
          <w:szCs w:val="22"/>
        </w:rPr>
        <w:t xml:space="preserve">W najbliższym tygodniu </w:t>
      </w:r>
      <w:r w:rsidRPr="006D7D6F">
        <w:rPr>
          <w:b/>
          <w:bCs/>
          <w:sz w:val="22"/>
          <w:szCs w:val="22"/>
          <w:u w:val="single"/>
        </w:rPr>
        <w:t>z powodu ferii nie będzie Mszy Świętej o godz. 9</w:t>
      </w:r>
      <w:r w:rsidRPr="006D7D6F">
        <w:rPr>
          <w:b/>
          <w:bCs/>
          <w:sz w:val="22"/>
          <w:szCs w:val="22"/>
          <w:u w:val="single"/>
          <w:vertAlign w:val="superscript"/>
        </w:rPr>
        <w:t>00</w:t>
      </w:r>
      <w:r w:rsidRPr="006D7D6F">
        <w:rPr>
          <w:sz w:val="22"/>
          <w:szCs w:val="22"/>
        </w:rPr>
        <w:t>.</w:t>
      </w:r>
    </w:p>
    <w:p w14:paraId="5774F6B6" w14:textId="77777777" w:rsidR="006D7D6F" w:rsidRPr="006D7D6F" w:rsidRDefault="006D7D6F" w:rsidP="006D7D6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6D7D6F">
        <w:rPr>
          <w:sz w:val="22"/>
          <w:szCs w:val="22"/>
        </w:rPr>
        <w:t>We wtorek o godz. 15</w:t>
      </w:r>
      <w:r w:rsidRPr="006D7D6F">
        <w:rPr>
          <w:sz w:val="22"/>
          <w:szCs w:val="22"/>
          <w:vertAlign w:val="superscript"/>
        </w:rPr>
        <w:t>30</w:t>
      </w:r>
      <w:r w:rsidRPr="006D7D6F">
        <w:rPr>
          <w:sz w:val="22"/>
          <w:szCs w:val="22"/>
        </w:rPr>
        <w:t xml:space="preserve"> spotkanie </w:t>
      </w:r>
      <w:r w:rsidRPr="006D7D6F">
        <w:rPr>
          <w:b/>
          <w:sz w:val="22"/>
          <w:szCs w:val="22"/>
        </w:rPr>
        <w:t>Klubu Seniora</w:t>
      </w:r>
      <w:r w:rsidRPr="006D7D6F">
        <w:rPr>
          <w:sz w:val="22"/>
          <w:szCs w:val="22"/>
        </w:rPr>
        <w:t>, o 18</w:t>
      </w:r>
      <w:r w:rsidRPr="006D7D6F">
        <w:rPr>
          <w:sz w:val="22"/>
          <w:szCs w:val="22"/>
          <w:vertAlign w:val="superscript"/>
        </w:rPr>
        <w:t>00</w:t>
      </w:r>
      <w:r w:rsidRPr="006D7D6F">
        <w:rPr>
          <w:b/>
          <w:sz w:val="22"/>
          <w:szCs w:val="22"/>
        </w:rPr>
        <w:t xml:space="preserve"> próba chóru.</w:t>
      </w:r>
    </w:p>
    <w:p w14:paraId="3D297FFB" w14:textId="77777777" w:rsidR="006D7D6F" w:rsidRPr="006D7D6F" w:rsidRDefault="006D7D6F" w:rsidP="006D7D6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6D7D6F">
        <w:rPr>
          <w:sz w:val="22"/>
          <w:szCs w:val="22"/>
        </w:rPr>
        <w:t>W czwartek o 17</w:t>
      </w:r>
      <w:r w:rsidRPr="006D7D6F">
        <w:rPr>
          <w:sz w:val="22"/>
          <w:szCs w:val="22"/>
          <w:vertAlign w:val="superscript"/>
        </w:rPr>
        <w:t>30</w:t>
      </w:r>
      <w:r w:rsidRPr="006D7D6F">
        <w:rPr>
          <w:sz w:val="22"/>
          <w:szCs w:val="22"/>
        </w:rPr>
        <w:t xml:space="preserve"> Różaniec, a po wieczornej Mszy Świętej </w:t>
      </w:r>
      <w:r w:rsidRPr="006D7D6F">
        <w:rPr>
          <w:b/>
          <w:sz w:val="22"/>
          <w:szCs w:val="22"/>
        </w:rPr>
        <w:t xml:space="preserve">spotkanie opłatkowe Rodziny Radia Maryja. </w:t>
      </w:r>
      <w:r w:rsidRPr="006D7D6F">
        <w:rPr>
          <w:bCs/>
          <w:sz w:val="22"/>
          <w:szCs w:val="22"/>
        </w:rPr>
        <w:t>Zapraszamy także wszystkich sympatyków i słuchaczy Radia Maryja.</w:t>
      </w:r>
    </w:p>
    <w:p w14:paraId="7C1F8E2E" w14:textId="77777777" w:rsidR="006D7D6F" w:rsidRPr="006D7D6F" w:rsidRDefault="006D7D6F" w:rsidP="006D7D6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6D7D6F">
        <w:rPr>
          <w:sz w:val="22"/>
          <w:szCs w:val="22"/>
        </w:rPr>
        <w:t>W piątek o 15</w:t>
      </w:r>
      <w:r w:rsidRPr="006D7D6F">
        <w:rPr>
          <w:sz w:val="22"/>
          <w:szCs w:val="22"/>
          <w:vertAlign w:val="superscript"/>
        </w:rPr>
        <w:t>00</w:t>
      </w:r>
      <w:r w:rsidRPr="006D7D6F">
        <w:rPr>
          <w:b/>
          <w:sz w:val="22"/>
          <w:szCs w:val="22"/>
        </w:rPr>
        <w:t xml:space="preserve"> Koronka do Bożego Miłosierdzia.</w:t>
      </w:r>
    </w:p>
    <w:p w14:paraId="619E7E49" w14:textId="77777777" w:rsidR="006D7D6F" w:rsidRPr="006D7D6F" w:rsidRDefault="006D7D6F" w:rsidP="006D7D6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6D7D6F">
        <w:rPr>
          <w:sz w:val="22"/>
          <w:szCs w:val="22"/>
        </w:rPr>
        <w:t>17 stycznia obchodzony jest Dzień Judaizmu. Na Zamku o 17</w:t>
      </w:r>
      <w:r w:rsidRPr="006D7D6F">
        <w:rPr>
          <w:sz w:val="22"/>
          <w:szCs w:val="22"/>
          <w:vertAlign w:val="superscript"/>
        </w:rPr>
        <w:t>00</w:t>
      </w:r>
      <w:r w:rsidRPr="006D7D6F">
        <w:rPr>
          <w:sz w:val="22"/>
          <w:szCs w:val="22"/>
        </w:rPr>
        <w:t xml:space="preserve"> prelekcja Roberta Urbanowskiego. Szczegóły na plakacie.</w:t>
      </w:r>
    </w:p>
    <w:p w14:paraId="185F8EDD" w14:textId="77777777" w:rsidR="006D7D6F" w:rsidRPr="006D7D6F" w:rsidRDefault="006D7D6F" w:rsidP="006D7D6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6D7D6F">
        <w:rPr>
          <w:sz w:val="22"/>
          <w:szCs w:val="22"/>
        </w:rPr>
        <w:t>W sobotę o 16</w:t>
      </w:r>
      <w:r w:rsidRPr="006D7D6F">
        <w:rPr>
          <w:sz w:val="22"/>
          <w:szCs w:val="22"/>
          <w:vertAlign w:val="superscript"/>
        </w:rPr>
        <w:t>45</w:t>
      </w:r>
      <w:r w:rsidRPr="006D7D6F">
        <w:rPr>
          <w:sz w:val="22"/>
          <w:szCs w:val="22"/>
        </w:rPr>
        <w:t xml:space="preserve"> </w:t>
      </w:r>
      <w:r w:rsidRPr="006D7D6F">
        <w:rPr>
          <w:b/>
          <w:bCs/>
          <w:sz w:val="22"/>
          <w:szCs w:val="22"/>
        </w:rPr>
        <w:t>Różaniec Apostolatu Matki Bożej Pielgrzymującej</w:t>
      </w:r>
      <w:r w:rsidRPr="006D7D6F">
        <w:rPr>
          <w:sz w:val="22"/>
          <w:szCs w:val="22"/>
        </w:rPr>
        <w:t>.</w:t>
      </w:r>
    </w:p>
    <w:p w14:paraId="24F86DAF" w14:textId="77777777" w:rsidR="006D7D6F" w:rsidRPr="006D7D6F" w:rsidRDefault="006D7D6F" w:rsidP="006D7D6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6D7D6F">
        <w:rPr>
          <w:sz w:val="22"/>
          <w:szCs w:val="22"/>
        </w:rPr>
        <w:t>Również w sobotę o 19</w:t>
      </w:r>
      <w:r w:rsidRPr="006D7D6F">
        <w:rPr>
          <w:sz w:val="22"/>
          <w:szCs w:val="22"/>
          <w:vertAlign w:val="superscript"/>
        </w:rPr>
        <w:t>30</w:t>
      </w:r>
      <w:r w:rsidRPr="006D7D6F">
        <w:rPr>
          <w:sz w:val="22"/>
          <w:szCs w:val="22"/>
        </w:rPr>
        <w:t xml:space="preserve"> kolejny </w:t>
      </w:r>
      <w:r w:rsidRPr="006D7D6F">
        <w:rPr>
          <w:b/>
          <w:bCs/>
          <w:sz w:val="22"/>
          <w:szCs w:val="22"/>
        </w:rPr>
        <w:t>Raciborski Wieczór Uwielbienia</w:t>
      </w:r>
      <w:r w:rsidRPr="006D7D6F">
        <w:rPr>
          <w:sz w:val="22"/>
          <w:szCs w:val="22"/>
        </w:rPr>
        <w:t>.</w:t>
      </w:r>
    </w:p>
    <w:p w14:paraId="69948B4B" w14:textId="77777777" w:rsidR="006D7D6F" w:rsidRPr="006D7D6F" w:rsidRDefault="006D7D6F" w:rsidP="006D7D6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6D7D6F">
        <w:rPr>
          <w:sz w:val="22"/>
          <w:szCs w:val="22"/>
        </w:rPr>
        <w:t>W przyszłą niedzielę o godz. 15</w:t>
      </w:r>
      <w:r w:rsidRPr="006D7D6F">
        <w:rPr>
          <w:sz w:val="22"/>
          <w:szCs w:val="22"/>
          <w:vertAlign w:val="superscript"/>
        </w:rPr>
        <w:t>45</w:t>
      </w:r>
      <w:r w:rsidRPr="006D7D6F">
        <w:rPr>
          <w:sz w:val="22"/>
          <w:szCs w:val="22"/>
        </w:rPr>
        <w:t xml:space="preserve"> </w:t>
      </w:r>
      <w:r w:rsidRPr="006D7D6F">
        <w:rPr>
          <w:b/>
          <w:sz w:val="22"/>
          <w:szCs w:val="22"/>
        </w:rPr>
        <w:t>Różaniec Fatimski</w:t>
      </w:r>
      <w:r w:rsidRPr="006D7D6F">
        <w:rPr>
          <w:sz w:val="22"/>
          <w:szCs w:val="22"/>
        </w:rPr>
        <w:t>.</w:t>
      </w:r>
    </w:p>
    <w:p w14:paraId="02B0A959" w14:textId="77777777" w:rsidR="006D7D6F" w:rsidRPr="006D7D6F" w:rsidRDefault="006D7D6F" w:rsidP="006D7D6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6D7D6F">
        <w:rPr>
          <w:sz w:val="22"/>
          <w:szCs w:val="22"/>
        </w:rPr>
        <w:t>W przyszłą niedzielę o godz. 14</w:t>
      </w:r>
      <w:r w:rsidRPr="006D7D6F">
        <w:rPr>
          <w:sz w:val="22"/>
          <w:szCs w:val="22"/>
          <w:vertAlign w:val="superscript"/>
        </w:rPr>
        <w:t>00</w:t>
      </w:r>
      <w:r w:rsidRPr="006D7D6F">
        <w:rPr>
          <w:sz w:val="22"/>
          <w:szCs w:val="22"/>
        </w:rPr>
        <w:t xml:space="preserve"> Msza Święta w rycie nadzwyczajnym, czyli trydenckim.</w:t>
      </w:r>
    </w:p>
    <w:p w14:paraId="6E62F00C" w14:textId="77777777" w:rsidR="006D7D6F" w:rsidRPr="006D7D6F" w:rsidRDefault="006D7D6F" w:rsidP="006D7D6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6D7D6F">
        <w:rPr>
          <w:sz w:val="22"/>
          <w:szCs w:val="22"/>
        </w:rPr>
        <w:t>Kolekta dzisiejsza przeznaczona jest na bieżące potrzeby parafii.</w:t>
      </w:r>
    </w:p>
    <w:p w14:paraId="649FF524" w14:textId="77777777" w:rsidR="006D7D6F" w:rsidRPr="006D7D6F" w:rsidRDefault="006D7D6F" w:rsidP="006D7D6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6D7D6F">
        <w:rPr>
          <w:sz w:val="22"/>
          <w:szCs w:val="22"/>
        </w:rPr>
        <w:t xml:space="preserve">Za wszystkie ofiary, kwiaty i prace przy kościele składamy serdeczne „Bóg zapłać”. </w:t>
      </w:r>
    </w:p>
    <w:p w14:paraId="678C5EC9" w14:textId="77777777" w:rsidR="006D7D6F" w:rsidRPr="006D7D6F" w:rsidRDefault="006D7D6F" w:rsidP="006D7D6F">
      <w:pPr>
        <w:rPr>
          <w:sz w:val="22"/>
          <w:szCs w:val="22"/>
        </w:rPr>
      </w:pPr>
    </w:p>
    <w:p w14:paraId="0F1D36C4" w14:textId="77777777" w:rsidR="006D7D6F" w:rsidRPr="006D7D6F" w:rsidRDefault="006D7D6F" w:rsidP="006D7D6F">
      <w:pPr>
        <w:rPr>
          <w:b/>
          <w:sz w:val="22"/>
          <w:szCs w:val="22"/>
        </w:rPr>
      </w:pPr>
      <w:r w:rsidRPr="006D7D6F">
        <w:rPr>
          <w:b/>
          <w:sz w:val="22"/>
          <w:szCs w:val="22"/>
        </w:rPr>
        <w:t xml:space="preserve">W </w:t>
      </w:r>
      <w:r w:rsidRPr="006D7D6F">
        <w:rPr>
          <w:noProof/>
          <w:sz w:val="22"/>
          <w:szCs w:val="22"/>
        </w:rPr>
        <w:drawing>
          <wp:anchor distT="0" distB="0" distL="114300" distR="114300" simplePos="0" relativeHeight="251664384" behindDoc="0" locked="1" layoutInCell="1" allowOverlap="1" wp14:anchorId="4AF355B4" wp14:editId="742BA6E4">
            <wp:simplePos x="0" y="0"/>
            <wp:positionH relativeFrom="column">
              <wp:posOffset>-88900</wp:posOffset>
            </wp:positionH>
            <wp:positionV relativeFrom="page">
              <wp:posOffset>9150985</wp:posOffset>
            </wp:positionV>
            <wp:extent cx="2628900" cy="1085850"/>
            <wp:effectExtent l="0" t="0" r="0" b="6350"/>
            <wp:wrapSquare wrapText="bothSides"/>
            <wp:docPr id="4" name="Obraz 4" descr="radio-dox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dio-doxa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7D6F">
        <w:rPr>
          <w:b/>
          <w:sz w:val="22"/>
          <w:szCs w:val="22"/>
        </w:rPr>
        <w:t>minionym tygodniu odeszli do Pana:</w:t>
      </w:r>
    </w:p>
    <w:p w14:paraId="6ECAA656" w14:textId="77777777" w:rsidR="006D7D6F" w:rsidRPr="006D7D6F" w:rsidRDefault="006D7D6F" w:rsidP="006D7D6F">
      <w:pPr>
        <w:numPr>
          <w:ilvl w:val="2"/>
          <w:numId w:val="1"/>
        </w:numPr>
        <w:tabs>
          <w:tab w:val="clear" w:pos="2160"/>
          <w:tab w:val="num" w:pos="720"/>
        </w:tabs>
        <w:ind w:left="720"/>
        <w:rPr>
          <w:sz w:val="22"/>
          <w:szCs w:val="22"/>
        </w:rPr>
      </w:pPr>
      <w:r w:rsidRPr="006D7D6F">
        <w:rPr>
          <w:sz w:val="22"/>
          <w:szCs w:val="22"/>
        </w:rPr>
        <w:t xml:space="preserve">Jerzy </w:t>
      </w:r>
      <w:r w:rsidRPr="006D7D6F">
        <w:rPr>
          <w:b/>
          <w:bCs/>
          <w:sz w:val="22"/>
          <w:szCs w:val="22"/>
        </w:rPr>
        <w:t>Musioł</w:t>
      </w:r>
      <w:r w:rsidRPr="006D7D6F">
        <w:rPr>
          <w:sz w:val="22"/>
          <w:szCs w:val="22"/>
        </w:rPr>
        <w:t xml:space="preserve">, lat 62, zam. na ul. </w:t>
      </w:r>
      <w:proofErr w:type="spellStart"/>
      <w:r w:rsidRPr="006D7D6F">
        <w:rPr>
          <w:sz w:val="22"/>
          <w:szCs w:val="22"/>
        </w:rPr>
        <w:t>Eichendorffa</w:t>
      </w:r>
      <w:proofErr w:type="spellEnd"/>
      <w:r w:rsidRPr="006D7D6F">
        <w:rPr>
          <w:sz w:val="22"/>
          <w:szCs w:val="22"/>
        </w:rPr>
        <w:t xml:space="preserve"> </w:t>
      </w:r>
      <w:r w:rsidRPr="006D7D6F">
        <w:rPr>
          <w:i/>
          <w:iCs/>
          <w:sz w:val="22"/>
          <w:szCs w:val="22"/>
        </w:rPr>
        <w:t>(pogrzeb w Pszowie)</w:t>
      </w:r>
    </w:p>
    <w:p w14:paraId="6F5C26BA" w14:textId="77777777" w:rsidR="006D7D6F" w:rsidRPr="006D7D6F" w:rsidRDefault="006D7D6F" w:rsidP="006D7D6F">
      <w:pPr>
        <w:numPr>
          <w:ilvl w:val="2"/>
          <w:numId w:val="1"/>
        </w:numPr>
        <w:tabs>
          <w:tab w:val="clear" w:pos="2160"/>
          <w:tab w:val="num" w:pos="720"/>
        </w:tabs>
        <w:ind w:left="720"/>
        <w:rPr>
          <w:sz w:val="22"/>
          <w:szCs w:val="22"/>
        </w:rPr>
      </w:pPr>
      <w:r w:rsidRPr="006D7D6F">
        <w:rPr>
          <w:sz w:val="22"/>
          <w:szCs w:val="22"/>
        </w:rPr>
        <w:t xml:space="preserve">Regina </w:t>
      </w:r>
      <w:r w:rsidRPr="006D7D6F">
        <w:rPr>
          <w:b/>
          <w:bCs/>
          <w:sz w:val="22"/>
          <w:szCs w:val="22"/>
        </w:rPr>
        <w:t>Ciołczyk</w:t>
      </w:r>
      <w:r w:rsidRPr="006D7D6F">
        <w:rPr>
          <w:sz w:val="22"/>
          <w:szCs w:val="22"/>
        </w:rPr>
        <w:t xml:space="preserve">, lat 77, zam. na ul. Waryńskiego </w:t>
      </w:r>
      <w:r w:rsidRPr="006D7D6F">
        <w:rPr>
          <w:i/>
          <w:iCs/>
          <w:sz w:val="22"/>
          <w:szCs w:val="22"/>
        </w:rPr>
        <w:t>(pogrzeb w pon., 13 I 2020 o 13.oo)</w:t>
      </w:r>
    </w:p>
    <w:p w14:paraId="3D46A694" w14:textId="77777777" w:rsidR="006D7D6F" w:rsidRPr="006D7D6F" w:rsidRDefault="006D7D6F" w:rsidP="006D7D6F">
      <w:pPr>
        <w:rPr>
          <w:sz w:val="22"/>
          <w:szCs w:val="22"/>
        </w:rPr>
      </w:pPr>
    </w:p>
    <w:p w14:paraId="5A716317" w14:textId="77777777" w:rsidR="006D7D6F" w:rsidRPr="006D7D6F" w:rsidRDefault="006D7D6F" w:rsidP="006D7D6F">
      <w:pPr>
        <w:jc w:val="right"/>
        <w:rPr>
          <w:b/>
          <w:i/>
          <w:sz w:val="22"/>
          <w:szCs w:val="22"/>
        </w:rPr>
      </w:pPr>
      <w:r w:rsidRPr="006D7D6F">
        <w:rPr>
          <w:b/>
          <w:i/>
          <w:sz w:val="22"/>
          <w:szCs w:val="22"/>
        </w:rPr>
        <w:t>Wieczny odpoczynek racz zmarłym dać Panie.</w:t>
      </w:r>
    </w:p>
    <w:p w14:paraId="52F93917" w14:textId="77777777" w:rsidR="006D7D6F" w:rsidRPr="006D7D6F" w:rsidRDefault="006D7D6F" w:rsidP="00B229B1">
      <w:pPr>
        <w:rPr>
          <w:sz w:val="22"/>
          <w:szCs w:val="22"/>
        </w:rPr>
      </w:pPr>
    </w:p>
    <w:p w14:paraId="2541C1E8" w14:textId="0E5EABF3" w:rsidR="006D7D6F" w:rsidRPr="00C4015B" w:rsidRDefault="0033173D" w:rsidP="006D7D6F">
      <w:pPr>
        <w:rPr>
          <w:b/>
          <w:color w:val="000080"/>
          <w:sz w:val="22"/>
          <w:szCs w:val="22"/>
        </w:rPr>
      </w:pPr>
      <w:r w:rsidRPr="005F5C2D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0C890204" wp14:editId="166D91D7">
                <wp:simplePos x="0" y="0"/>
                <wp:positionH relativeFrom="column">
                  <wp:posOffset>0</wp:posOffset>
                </wp:positionH>
                <wp:positionV relativeFrom="page">
                  <wp:posOffset>7532370</wp:posOffset>
                </wp:positionV>
                <wp:extent cx="5673090" cy="1136650"/>
                <wp:effectExtent l="0" t="0" r="16510" b="19050"/>
                <wp:wrapSquare wrapText="bothSides"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309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08D66" w14:textId="77777777" w:rsidR="0033173D" w:rsidRPr="005F5C2D" w:rsidRDefault="0033173D" w:rsidP="0033173D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Rzymskokatolicka Parafia pw. NSPJ w Raciborzu</w:t>
                            </w:r>
                          </w:p>
                          <w:p w14:paraId="437D5F0A" w14:textId="77777777" w:rsidR="0033173D" w:rsidRPr="005F5C2D" w:rsidRDefault="0033173D" w:rsidP="0033173D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ul. Warszawska 29, tel. 32 415 31 20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;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www.nspjraciborz.pl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nspj.raciborz@gmail.com</w:t>
                            </w:r>
                          </w:p>
                          <w:p w14:paraId="3BB3EC6F" w14:textId="77777777" w:rsidR="0033173D" w:rsidRPr="005F5C2D" w:rsidRDefault="0033173D" w:rsidP="0033173D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8"/>
                                <w:szCs w:val="8"/>
                              </w:rPr>
                            </w:pPr>
                          </w:p>
                          <w:p w14:paraId="00822416" w14:textId="77777777" w:rsidR="0033173D" w:rsidRPr="005F5C2D" w:rsidRDefault="0033173D" w:rsidP="0033173D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Kancelaria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czynna w dni powszednie w godz.: 7.00 – 8.00; </w:t>
                            </w:r>
                          </w:p>
                          <w:p w14:paraId="1BAF1797" w14:textId="77777777" w:rsidR="0033173D" w:rsidRPr="005F5C2D" w:rsidRDefault="0033173D" w:rsidP="0033173D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w poniedziałki oraz piątki 16.00 – 17.30;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w czwartki 19.00 – 20.00.</w:t>
                            </w:r>
                          </w:p>
                          <w:p w14:paraId="2728CD28" w14:textId="77777777" w:rsidR="0033173D" w:rsidRDefault="0033173D" w:rsidP="0033173D">
                            <w:pPr>
                              <w:jc w:val="both"/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1F5855">
                              <w:rPr>
                                <w:rFonts w:asciiTheme="majorHAnsi" w:hAnsiTheme="majorHAnsi" w:cs="Calibri Light (Nagłówki)"/>
                                <w:b/>
                                <w:spacing w:val="-6"/>
                                <w:sz w:val="18"/>
                                <w:szCs w:val="18"/>
                              </w:rPr>
                              <w:t xml:space="preserve">Poradnia Rodzinna 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>tel. 32 417 93 36 – czynny w czasie dyżurów. Dyżur informacyjny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b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 xml:space="preserve">w poniedziałki i środy </w:t>
                            </w:r>
                          </w:p>
                          <w:p w14:paraId="63533994" w14:textId="77777777" w:rsidR="0033173D" w:rsidRDefault="0033173D" w:rsidP="0033173D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1F5855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>w godz.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b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>17.00 – 18.00;</w:t>
                            </w:r>
                            <w:r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 xml:space="preserve">Caritas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– wtorki 17.00 – 18.00; 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>Konto parafialne 83 8475 0006 2001 0000 0172 0001</w:t>
                            </w:r>
                          </w:p>
                          <w:p w14:paraId="0AD4D440" w14:textId="77777777" w:rsidR="0033173D" w:rsidRPr="00731C48" w:rsidRDefault="0033173D" w:rsidP="0033173D">
                            <w:pPr>
                              <w:jc w:val="center"/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31C48">
                              <w:rPr>
                                <w:rFonts w:asciiTheme="majorHAnsi" w:hAnsiTheme="majorHAnsi" w:cs="Calibri Light (Nagłówki)"/>
                                <w:i/>
                                <w:spacing w:val="-6"/>
                                <w:sz w:val="18"/>
                                <w:szCs w:val="18"/>
                              </w:rPr>
                              <w:t>Gazetka „Źródło” jest wydawana przez par. NSPJ i jest przeznaczona wyłącznie do użytku wewnętrznego członków parafii.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890204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0;margin-top:593.1pt;width:446.7pt;height:8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">
                <v:path arrowok="t"/>
                <v:textbox>
                  <w:txbxContent>
                    <w:p w14:paraId="2C408D66" w14:textId="77777777" w:rsidR="0033173D" w:rsidRPr="005F5C2D" w:rsidRDefault="0033173D" w:rsidP="0033173D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Rzymskokatolicka Parafia pw. NSPJ w Raciborzu</w:t>
                      </w:r>
                    </w:p>
                    <w:p w14:paraId="437D5F0A" w14:textId="77777777" w:rsidR="0033173D" w:rsidRPr="005F5C2D" w:rsidRDefault="0033173D" w:rsidP="0033173D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ul. Warszawska 29, tel. 32 415 31 20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;  </w:t>
                      </w: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www.nspjraciborz.pl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nspj.raciborz@gmail.com</w:t>
                      </w:r>
                    </w:p>
                    <w:p w14:paraId="3BB3EC6F" w14:textId="77777777" w:rsidR="0033173D" w:rsidRPr="005F5C2D" w:rsidRDefault="0033173D" w:rsidP="0033173D">
                      <w:pPr>
                        <w:jc w:val="center"/>
                        <w:rPr>
                          <w:rFonts w:asciiTheme="majorHAnsi" w:hAnsiTheme="majorHAnsi" w:cstheme="majorHAnsi"/>
                          <w:sz w:val="8"/>
                          <w:szCs w:val="8"/>
                        </w:rPr>
                      </w:pPr>
                    </w:p>
                    <w:p w14:paraId="00822416" w14:textId="77777777" w:rsidR="0033173D" w:rsidRPr="005F5C2D" w:rsidRDefault="0033173D" w:rsidP="0033173D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Kancelaria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czynna w dni powszednie w godz.: 7.00 – 8.00; </w:t>
                      </w:r>
                    </w:p>
                    <w:p w14:paraId="1BAF1797" w14:textId="77777777" w:rsidR="0033173D" w:rsidRPr="005F5C2D" w:rsidRDefault="0033173D" w:rsidP="0033173D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w poniedziałki oraz piątki 16.00 – 17.30;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w czwartki 19.00 – 20.00.</w:t>
                      </w:r>
                    </w:p>
                    <w:p w14:paraId="2728CD28" w14:textId="77777777" w:rsidR="0033173D" w:rsidRDefault="0033173D" w:rsidP="0033173D">
                      <w:pPr>
                        <w:jc w:val="both"/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</w:pPr>
                      <w:r w:rsidRPr="001F5855">
                        <w:rPr>
                          <w:rFonts w:asciiTheme="majorHAnsi" w:hAnsiTheme="majorHAnsi" w:cs="Calibri Light (Nagłówki)"/>
                          <w:b/>
                          <w:spacing w:val="-6"/>
                          <w:sz w:val="18"/>
                          <w:szCs w:val="18"/>
                        </w:rPr>
                        <w:t xml:space="preserve">Poradnia Rodzinna </w:t>
                      </w:r>
                      <w:r w:rsidRPr="001F5855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>tel. 32 417 93 36 – czynny w czasie dyżurów. Dyżur informacyjny</w:t>
                      </w:r>
                      <w:r w:rsidRPr="001F5855">
                        <w:rPr>
                          <w:rFonts w:asciiTheme="majorHAnsi" w:hAnsiTheme="majorHAnsi" w:cs="Calibri Light (Nagłówki)"/>
                          <w:b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1F5855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 xml:space="preserve">w poniedziałki i środy </w:t>
                      </w:r>
                    </w:p>
                    <w:p w14:paraId="63533994" w14:textId="77777777" w:rsidR="0033173D" w:rsidRDefault="0033173D" w:rsidP="0033173D">
                      <w:pPr>
                        <w:jc w:val="both"/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</w:pPr>
                      <w:r w:rsidRPr="001F5855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>w godz.</w:t>
                      </w:r>
                      <w:r w:rsidRPr="001F5855">
                        <w:rPr>
                          <w:rFonts w:asciiTheme="majorHAnsi" w:hAnsiTheme="majorHAnsi" w:cs="Calibri Light (Nagłówki)"/>
                          <w:b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1F5855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>17.00 – 18.00;</w:t>
                      </w:r>
                      <w:r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 xml:space="preserve">    </w:t>
                      </w: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 xml:space="preserve">Caritas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– wtorki 17.00 – 18.00; 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               </w:t>
                      </w:r>
                      <w:r w:rsidRPr="005F5C2D"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>Konto parafialne 83 8475 0006 2001 0000 0172 0001</w:t>
                      </w:r>
                    </w:p>
                    <w:p w14:paraId="0AD4D440" w14:textId="77777777" w:rsidR="0033173D" w:rsidRPr="00731C48" w:rsidRDefault="0033173D" w:rsidP="0033173D">
                      <w:pPr>
                        <w:jc w:val="center"/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</w:pPr>
                      <w:r w:rsidRPr="00731C48">
                        <w:rPr>
                          <w:rFonts w:asciiTheme="majorHAnsi" w:hAnsiTheme="majorHAnsi" w:cs="Calibri Light (Nagłówki)"/>
                          <w:i/>
                          <w:spacing w:val="-6"/>
                          <w:sz w:val="18"/>
                          <w:szCs w:val="18"/>
                        </w:rPr>
                        <w:t>Gazetka „Źródło” jest wydawana przez par. NSPJ i jest przeznaczona wyłącznie do użytku wewnętrznego członków parafii.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6D7D6F" w:rsidRPr="009241AC">
        <w:rPr>
          <w:b/>
          <w:color w:val="000080"/>
        </w:rPr>
        <w:t>Kolęda 2019 – 2020</w:t>
      </w:r>
      <w:r w:rsidR="006D7D6F" w:rsidRPr="00C4015B">
        <w:rPr>
          <w:b/>
          <w:color w:val="000080"/>
          <w:sz w:val="22"/>
          <w:szCs w:val="22"/>
        </w:rPr>
        <w:tab/>
      </w:r>
      <w:r w:rsidRPr="005F5C2D">
        <w:rPr>
          <w:noProof/>
          <w:sz w:val="20"/>
          <w:szCs w:val="20"/>
        </w:rPr>
        <w:drawing>
          <wp:anchor distT="0" distB="0" distL="114300" distR="114300" simplePos="0" relativeHeight="251668480" behindDoc="0" locked="1" layoutInCell="1" allowOverlap="1" wp14:anchorId="60F73961" wp14:editId="4A00FEC8">
            <wp:simplePos x="0" y="0"/>
            <wp:positionH relativeFrom="column">
              <wp:posOffset>4759960</wp:posOffset>
            </wp:positionH>
            <wp:positionV relativeFrom="page">
              <wp:posOffset>7604125</wp:posOffset>
            </wp:positionV>
            <wp:extent cx="829310" cy="777875"/>
            <wp:effectExtent l="0" t="0" r="0" b="0"/>
            <wp:wrapThrough wrapText="bothSides">
              <wp:wrapPolygon edited="0">
                <wp:start x="0" y="0"/>
                <wp:lineTo x="0" y="21159"/>
                <wp:lineTo x="21170" y="21159"/>
                <wp:lineTo x="21170" y="0"/>
                <wp:lineTo x="0" y="0"/>
              </wp:wrapPolygon>
            </wp:wrapThrough>
            <wp:docPr id="24" name="Obraz 24" descr="kod_wwwnsp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od_wwwnspj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7D6F" w:rsidRPr="00C4015B">
        <w:rPr>
          <w:b/>
          <w:color w:val="000080"/>
          <w:sz w:val="22"/>
          <w:szCs w:val="22"/>
        </w:rPr>
        <w:tab/>
      </w:r>
      <w:r w:rsidR="006D7D6F" w:rsidRPr="00C4015B">
        <w:rPr>
          <w:b/>
          <w:color w:val="000080"/>
          <w:sz w:val="22"/>
          <w:szCs w:val="22"/>
        </w:rPr>
        <w:tab/>
      </w:r>
    </w:p>
    <w:p w14:paraId="66B8A7DD" w14:textId="77777777" w:rsidR="006D7D6F" w:rsidRPr="00C4015B" w:rsidRDefault="006D7D6F" w:rsidP="006D7D6F">
      <w:pPr>
        <w:shd w:val="clear" w:color="auto" w:fill="D9D9D9"/>
        <w:rPr>
          <w:b/>
          <w:sz w:val="22"/>
          <w:szCs w:val="22"/>
        </w:rPr>
        <w:sectPr w:rsidR="006D7D6F" w:rsidRPr="00C4015B" w:rsidSect="00B93C69">
          <w:type w:val="continuous"/>
          <w:pgSz w:w="9923" w:h="14158"/>
          <w:pgMar w:top="454" w:right="454" w:bottom="455" w:left="454" w:header="454" w:footer="454" w:gutter="0"/>
          <w:cols w:space="708"/>
          <w:titlePg/>
          <w:docGrid w:linePitch="360"/>
        </w:sectPr>
      </w:pPr>
    </w:p>
    <w:p w14:paraId="17532B43" w14:textId="77777777" w:rsidR="006D7D6F" w:rsidRPr="00F576E0" w:rsidRDefault="006D7D6F" w:rsidP="006D7D6F">
      <w:pPr>
        <w:shd w:val="clear" w:color="auto" w:fill="D9D9D9"/>
        <w:spacing w:line="240" w:lineRule="exact"/>
        <w:rPr>
          <w:b/>
          <w:sz w:val="22"/>
          <w:szCs w:val="22"/>
        </w:rPr>
      </w:pPr>
      <w:r w:rsidRPr="00F576E0">
        <w:rPr>
          <w:b/>
          <w:sz w:val="22"/>
          <w:szCs w:val="22"/>
        </w:rPr>
        <w:t xml:space="preserve">12 stycznia </w:t>
      </w:r>
      <w:r>
        <w:rPr>
          <w:b/>
          <w:sz w:val="22"/>
          <w:szCs w:val="22"/>
        </w:rPr>
        <w:t>2020</w:t>
      </w:r>
      <w:r w:rsidRPr="00F576E0">
        <w:rPr>
          <w:b/>
          <w:sz w:val="22"/>
          <w:szCs w:val="22"/>
        </w:rPr>
        <w:t xml:space="preserve"> – </w:t>
      </w:r>
      <w:r w:rsidRPr="006332B9">
        <w:rPr>
          <w:b/>
          <w:color w:val="FF0000"/>
          <w:sz w:val="22"/>
          <w:szCs w:val="22"/>
        </w:rPr>
        <w:t>niedziela</w:t>
      </w:r>
    </w:p>
    <w:p w14:paraId="6CAF705F" w14:textId="77777777" w:rsidR="006D7D6F" w:rsidRPr="003B2AF6" w:rsidRDefault="006D7D6F" w:rsidP="006D7D6F">
      <w:pPr>
        <w:spacing w:line="240" w:lineRule="exact"/>
        <w:rPr>
          <w:i/>
          <w:color w:val="00B050"/>
          <w:sz w:val="22"/>
          <w:szCs w:val="22"/>
        </w:rPr>
      </w:pPr>
      <w:r>
        <w:rPr>
          <w:sz w:val="22"/>
          <w:szCs w:val="22"/>
        </w:rPr>
        <w:t>1</w:t>
      </w:r>
      <w:r w:rsidRPr="00F576E0">
        <w:rPr>
          <w:sz w:val="22"/>
          <w:szCs w:val="22"/>
        </w:rPr>
        <w:t xml:space="preserve"> Polna 3,7,7c,13-36</w:t>
      </w:r>
      <w:r>
        <w:rPr>
          <w:sz w:val="22"/>
          <w:szCs w:val="22"/>
        </w:rPr>
        <w:t xml:space="preserve"> </w:t>
      </w:r>
    </w:p>
    <w:p w14:paraId="2176CDD9" w14:textId="77777777" w:rsidR="006D7D6F" w:rsidRPr="003B2AF6" w:rsidRDefault="006D7D6F" w:rsidP="006D7D6F">
      <w:pPr>
        <w:spacing w:line="240" w:lineRule="exact"/>
        <w:rPr>
          <w:i/>
          <w:color w:val="00B050"/>
          <w:sz w:val="22"/>
          <w:szCs w:val="22"/>
        </w:rPr>
      </w:pPr>
      <w:r>
        <w:rPr>
          <w:sz w:val="22"/>
          <w:szCs w:val="22"/>
        </w:rPr>
        <w:t xml:space="preserve">2 </w:t>
      </w:r>
      <w:r w:rsidRPr="00F576E0">
        <w:rPr>
          <w:sz w:val="22"/>
          <w:szCs w:val="22"/>
        </w:rPr>
        <w:t>Miechowska</w:t>
      </w:r>
      <w:r>
        <w:rPr>
          <w:sz w:val="22"/>
          <w:szCs w:val="22"/>
        </w:rPr>
        <w:t xml:space="preserve"> </w:t>
      </w:r>
    </w:p>
    <w:p w14:paraId="02C6133F" w14:textId="77777777" w:rsidR="006D7D6F" w:rsidRDefault="006D7D6F" w:rsidP="006D7D6F">
      <w:p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3 </w:t>
      </w:r>
      <w:r w:rsidRPr="00F576E0">
        <w:rPr>
          <w:sz w:val="22"/>
          <w:szCs w:val="22"/>
        </w:rPr>
        <w:t xml:space="preserve">Żwirki i Wigury, </w:t>
      </w:r>
    </w:p>
    <w:p w14:paraId="65C3AF82" w14:textId="335BFF23" w:rsidR="006D7D6F" w:rsidRPr="003B2AF6" w:rsidRDefault="006D7D6F" w:rsidP="006D7D6F">
      <w:pPr>
        <w:spacing w:line="240" w:lineRule="exact"/>
        <w:rPr>
          <w:i/>
          <w:color w:val="00B050"/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F576E0">
        <w:rPr>
          <w:sz w:val="22"/>
          <w:szCs w:val="22"/>
        </w:rPr>
        <w:t>Kosmonautów</w:t>
      </w:r>
      <w:r>
        <w:rPr>
          <w:sz w:val="22"/>
          <w:szCs w:val="22"/>
        </w:rPr>
        <w:t xml:space="preserve"> </w:t>
      </w:r>
    </w:p>
    <w:p w14:paraId="1F30F87A" w14:textId="77777777" w:rsidR="006D7D6F" w:rsidRPr="00C4015B" w:rsidRDefault="006D7D6F" w:rsidP="006D7D6F">
      <w:pPr>
        <w:rPr>
          <w:sz w:val="8"/>
          <w:szCs w:val="8"/>
        </w:rPr>
      </w:pPr>
    </w:p>
    <w:p w14:paraId="34B92987" w14:textId="77777777" w:rsidR="006D7D6F" w:rsidRPr="00F576E0" w:rsidRDefault="006D7D6F" w:rsidP="006D7D6F">
      <w:pPr>
        <w:shd w:val="clear" w:color="auto" w:fill="D9D9D9"/>
        <w:spacing w:line="240" w:lineRule="exact"/>
        <w:rPr>
          <w:b/>
          <w:sz w:val="22"/>
          <w:szCs w:val="22"/>
        </w:rPr>
      </w:pPr>
      <w:r w:rsidRPr="00F576E0">
        <w:rPr>
          <w:b/>
          <w:sz w:val="22"/>
          <w:szCs w:val="22"/>
        </w:rPr>
        <w:t>1</w:t>
      </w:r>
      <w:r w:rsidRPr="00CA5264">
        <w:rPr>
          <w:rFonts w:cs="Times New Roman (Tekst podstawo"/>
          <w:b/>
          <w:spacing w:val="-4"/>
          <w:sz w:val="22"/>
          <w:szCs w:val="22"/>
        </w:rPr>
        <w:t>3 stycznia 2020 – poniedziałek</w:t>
      </w:r>
    </w:p>
    <w:p w14:paraId="3E7AE547" w14:textId="77777777" w:rsidR="006D7D6F" w:rsidRPr="003B2AF6" w:rsidRDefault="006D7D6F" w:rsidP="006D7D6F">
      <w:pPr>
        <w:spacing w:line="240" w:lineRule="exact"/>
        <w:rPr>
          <w:i/>
          <w:color w:val="00B050"/>
          <w:sz w:val="22"/>
          <w:szCs w:val="22"/>
        </w:rPr>
      </w:pPr>
      <w:r w:rsidRPr="00F576E0">
        <w:rPr>
          <w:sz w:val="22"/>
          <w:szCs w:val="22"/>
        </w:rPr>
        <w:t>1 Pomnikowa 6</w:t>
      </w:r>
      <w:r>
        <w:rPr>
          <w:sz w:val="22"/>
          <w:szCs w:val="22"/>
        </w:rPr>
        <w:t xml:space="preserve"> </w:t>
      </w:r>
    </w:p>
    <w:p w14:paraId="0BBAA857" w14:textId="77777777" w:rsidR="006D7D6F" w:rsidRPr="003B2AF6" w:rsidRDefault="006D7D6F" w:rsidP="006D7D6F">
      <w:pPr>
        <w:spacing w:line="240" w:lineRule="exact"/>
        <w:rPr>
          <w:i/>
          <w:color w:val="00B050"/>
          <w:sz w:val="22"/>
          <w:szCs w:val="22"/>
        </w:rPr>
      </w:pPr>
      <w:r w:rsidRPr="00F576E0">
        <w:rPr>
          <w:sz w:val="22"/>
          <w:szCs w:val="22"/>
        </w:rPr>
        <w:t>2 Pomnikowa 8</w:t>
      </w:r>
      <w:r>
        <w:rPr>
          <w:sz w:val="22"/>
          <w:szCs w:val="22"/>
        </w:rPr>
        <w:t>-10</w:t>
      </w:r>
      <w:r>
        <w:rPr>
          <w:i/>
          <w:color w:val="FFC000"/>
          <w:sz w:val="22"/>
          <w:szCs w:val="22"/>
        </w:rPr>
        <w:t xml:space="preserve"> </w:t>
      </w:r>
    </w:p>
    <w:p w14:paraId="12D8D964" w14:textId="77777777" w:rsidR="006D7D6F" w:rsidRPr="003B2AF6" w:rsidRDefault="006D7D6F" w:rsidP="006D7D6F">
      <w:pPr>
        <w:spacing w:line="240" w:lineRule="exact"/>
        <w:rPr>
          <w:i/>
          <w:color w:val="00B050"/>
          <w:sz w:val="22"/>
          <w:szCs w:val="22"/>
        </w:rPr>
      </w:pPr>
      <w:r w:rsidRPr="00F576E0">
        <w:rPr>
          <w:sz w:val="22"/>
          <w:szCs w:val="22"/>
        </w:rPr>
        <w:t>3 Pomnikowa 12-14</w:t>
      </w:r>
      <w:r>
        <w:rPr>
          <w:i/>
          <w:color w:val="FFC000"/>
          <w:sz w:val="22"/>
          <w:szCs w:val="22"/>
        </w:rPr>
        <w:t xml:space="preserve"> </w:t>
      </w:r>
    </w:p>
    <w:p w14:paraId="24188541" w14:textId="77777777" w:rsidR="006D7D6F" w:rsidRPr="00C4015B" w:rsidRDefault="006D7D6F" w:rsidP="006D7D6F">
      <w:pPr>
        <w:rPr>
          <w:sz w:val="8"/>
          <w:szCs w:val="8"/>
        </w:rPr>
      </w:pPr>
    </w:p>
    <w:p w14:paraId="5BBCE3BB" w14:textId="77777777" w:rsidR="006D7D6F" w:rsidRPr="00F576E0" w:rsidRDefault="006D7D6F" w:rsidP="006D7D6F">
      <w:pPr>
        <w:shd w:val="clear" w:color="auto" w:fill="D9D9D9"/>
        <w:spacing w:line="240" w:lineRule="exact"/>
        <w:rPr>
          <w:b/>
          <w:sz w:val="22"/>
          <w:szCs w:val="22"/>
        </w:rPr>
      </w:pPr>
      <w:r w:rsidRPr="00F576E0">
        <w:rPr>
          <w:b/>
          <w:sz w:val="22"/>
          <w:szCs w:val="22"/>
        </w:rPr>
        <w:t xml:space="preserve">14 stycznia </w:t>
      </w:r>
      <w:r>
        <w:rPr>
          <w:b/>
          <w:sz w:val="22"/>
          <w:szCs w:val="22"/>
        </w:rPr>
        <w:t>2020</w:t>
      </w:r>
      <w:r w:rsidRPr="00F576E0">
        <w:rPr>
          <w:b/>
          <w:sz w:val="22"/>
          <w:szCs w:val="22"/>
        </w:rPr>
        <w:t xml:space="preserve"> – wtorek</w:t>
      </w:r>
    </w:p>
    <w:p w14:paraId="787963F5" w14:textId="77777777" w:rsidR="006D7D6F" w:rsidRPr="003B2AF6" w:rsidRDefault="006D7D6F" w:rsidP="006D7D6F">
      <w:pPr>
        <w:spacing w:line="240" w:lineRule="exact"/>
        <w:rPr>
          <w:i/>
          <w:color w:val="00B050"/>
          <w:sz w:val="22"/>
          <w:szCs w:val="22"/>
        </w:rPr>
      </w:pPr>
      <w:r w:rsidRPr="00F576E0">
        <w:rPr>
          <w:sz w:val="22"/>
          <w:szCs w:val="22"/>
        </w:rPr>
        <w:t>1 Pomnikowa 16a oraz 28-64</w:t>
      </w:r>
      <w:r>
        <w:rPr>
          <w:sz w:val="22"/>
          <w:szCs w:val="22"/>
        </w:rPr>
        <w:t xml:space="preserve"> </w:t>
      </w:r>
    </w:p>
    <w:p w14:paraId="63FCA4D7" w14:textId="77777777" w:rsidR="006D7D6F" w:rsidRPr="003B2AF6" w:rsidRDefault="006D7D6F" w:rsidP="006D7D6F">
      <w:pPr>
        <w:spacing w:line="240" w:lineRule="exact"/>
        <w:rPr>
          <w:i/>
          <w:color w:val="00B050"/>
          <w:sz w:val="22"/>
          <w:szCs w:val="22"/>
        </w:rPr>
      </w:pPr>
      <w:r w:rsidRPr="00F576E0">
        <w:rPr>
          <w:sz w:val="22"/>
          <w:szCs w:val="22"/>
        </w:rPr>
        <w:t xml:space="preserve">2 Pomnikowa </w:t>
      </w:r>
      <w:r>
        <w:rPr>
          <w:sz w:val="22"/>
          <w:szCs w:val="22"/>
        </w:rPr>
        <w:t>16 oraz 18</w:t>
      </w:r>
      <w:r>
        <w:rPr>
          <w:i/>
          <w:color w:val="FFC000"/>
          <w:sz w:val="22"/>
          <w:szCs w:val="22"/>
        </w:rPr>
        <w:t xml:space="preserve"> </w:t>
      </w:r>
    </w:p>
    <w:p w14:paraId="3029EF27" w14:textId="77777777" w:rsidR="0033173D" w:rsidRDefault="006D7D6F" w:rsidP="006D7D6F">
      <w:pPr>
        <w:spacing w:line="240" w:lineRule="exact"/>
        <w:rPr>
          <w:sz w:val="22"/>
          <w:szCs w:val="22"/>
        </w:rPr>
      </w:pPr>
      <w:r w:rsidRPr="00F576E0">
        <w:rPr>
          <w:sz w:val="22"/>
          <w:szCs w:val="22"/>
        </w:rPr>
        <w:t xml:space="preserve">3 Pomnikowa 9-17 </w:t>
      </w:r>
    </w:p>
    <w:p w14:paraId="6E4CA93D" w14:textId="5947E61D" w:rsidR="006D7D6F" w:rsidRPr="003B2AF6" w:rsidRDefault="0033173D" w:rsidP="006D7D6F">
      <w:pPr>
        <w:spacing w:line="240" w:lineRule="exact"/>
        <w:rPr>
          <w:color w:val="00B050"/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6D7D6F" w:rsidRPr="006332B9">
        <w:rPr>
          <w:i/>
          <w:sz w:val="22"/>
          <w:szCs w:val="22"/>
        </w:rPr>
        <w:t>(nieparzyste)</w:t>
      </w:r>
      <w:r w:rsidR="006D7D6F">
        <w:rPr>
          <w:i/>
          <w:sz w:val="22"/>
          <w:szCs w:val="22"/>
        </w:rPr>
        <w:t xml:space="preserve"> </w:t>
      </w:r>
    </w:p>
    <w:p w14:paraId="0E0580E6" w14:textId="77777777" w:rsidR="006D7D6F" w:rsidRPr="00C4015B" w:rsidRDefault="006D7D6F" w:rsidP="006D7D6F">
      <w:pPr>
        <w:rPr>
          <w:sz w:val="8"/>
          <w:szCs w:val="8"/>
        </w:rPr>
      </w:pPr>
    </w:p>
    <w:p w14:paraId="042EB53A" w14:textId="77777777" w:rsidR="006D7D6F" w:rsidRPr="00F576E0" w:rsidRDefault="006D7D6F" w:rsidP="006D7D6F">
      <w:pPr>
        <w:shd w:val="clear" w:color="auto" w:fill="D9D9D9"/>
        <w:spacing w:line="240" w:lineRule="exact"/>
        <w:rPr>
          <w:b/>
          <w:sz w:val="22"/>
          <w:szCs w:val="22"/>
        </w:rPr>
      </w:pPr>
      <w:r w:rsidRPr="00F576E0">
        <w:rPr>
          <w:b/>
          <w:sz w:val="22"/>
          <w:szCs w:val="22"/>
        </w:rPr>
        <w:t xml:space="preserve">15 stycznia </w:t>
      </w:r>
      <w:r>
        <w:rPr>
          <w:b/>
          <w:sz w:val="22"/>
          <w:szCs w:val="22"/>
        </w:rPr>
        <w:t>2020</w:t>
      </w:r>
      <w:r w:rsidRPr="00F576E0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środa</w:t>
      </w:r>
    </w:p>
    <w:p w14:paraId="0EEB11FE" w14:textId="77777777" w:rsidR="006D7D6F" w:rsidRPr="009F26D3" w:rsidRDefault="006D7D6F" w:rsidP="006D7D6F">
      <w:pPr>
        <w:spacing w:line="240" w:lineRule="exact"/>
        <w:rPr>
          <w:i/>
          <w:color w:val="00B050"/>
          <w:sz w:val="22"/>
          <w:szCs w:val="22"/>
        </w:rPr>
      </w:pPr>
      <w:r>
        <w:rPr>
          <w:sz w:val="22"/>
          <w:szCs w:val="22"/>
        </w:rPr>
        <w:t xml:space="preserve">1 Pomnikowa </w:t>
      </w:r>
      <w:r w:rsidRPr="00F576E0">
        <w:rPr>
          <w:sz w:val="22"/>
          <w:szCs w:val="22"/>
        </w:rPr>
        <w:t>20</w:t>
      </w:r>
      <w:r>
        <w:rPr>
          <w:sz w:val="22"/>
          <w:szCs w:val="22"/>
        </w:rPr>
        <w:t xml:space="preserve"> </w:t>
      </w:r>
    </w:p>
    <w:p w14:paraId="6B1DFF48" w14:textId="77777777" w:rsidR="006D7D6F" w:rsidRPr="009F26D3" w:rsidRDefault="006D7D6F" w:rsidP="006D7D6F">
      <w:pPr>
        <w:spacing w:line="240" w:lineRule="exact"/>
        <w:rPr>
          <w:i/>
          <w:color w:val="00B050"/>
          <w:sz w:val="22"/>
          <w:szCs w:val="22"/>
        </w:rPr>
      </w:pPr>
      <w:r w:rsidRPr="00F576E0">
        <w:rPr>
          <w:sz w:val="22"/>
          <w:szCs w:val="22"/>
        </w:rPr>
        <w:t>2 Pomnikowa 22</w:t>
      </w:r>
      <w:r>
        <w:rPr>
          <w:sz w:val="22"/>
          <w:szCs w:val="22"/>
        </w:rPr>
        <w:t xml:space="preserve"> </w:t>
      </w:r>
    </w:p>
    <w:p w14:paraId="78D76E54" w14:textId="77777777" w:rsidR="006D7D6F" w:rsidRPr="009F26D3" w:rsidRDefault="006D7D6F" w:rsidP="006D7D6F">
      <w:pPr>
        <w:spacing w:line="240" w:lineRule="exact"/>
        <w:rPr>
          <w:i/>
          <w:color w:val="00B050"/>
          <w:sz w:val="22"/>
          <w:szCs w:val="22"/>
        </w:rPr>
      </w:pPr>
      <w:r>
        <w:rPr>
          <w:sz w:val="22"/>
          <w:szCs w:val="22"/>
        </w:rPr>
        <w:t xml:space="preserve">3 Pomnikowa </w:t>
      </w:r>
      <w:r w:rsidRPr="00F576E0">
        <w:rPr>
          <w:sz w:val="22"/>
          <w:szCs w:val="22"/>
        </w:rPr>
        <w:t>2</w:t>
      </w:r>
      <w:r>
        <w:rPr>
          <w:sz w:val="22"/>
          <w:szCs w:val="22"/>
        </w:rPr>
        <w:t xml:space="preserve">4 </w:t>
      </w:r>
    </w:p>
    <w:p w14:paraId="7BB09269" w14:textId="77777777" w:rsidR="006D7D6F" w:rsidRPr="00C4015B" w:rsidRDefault="006D7D6F" w:rsidP="006D7D6F">
      <w:pPr>
        <w:rPr>
          <w:sz w:val="8"/>
          <w:szCs w:val="8"/>
        </w:rPr>
      </w:pPr>
    </w:p>
    <w:p w14:paraId="3FEDB6C3" w14:textId="77777777" w:rsidR="006D7D6F" w:rsidRPr="00F576E0" w:rsidRDefault="006D7D6F" w:rsidP="006D7D6F">
      <w:pPr>
        <w:shd w:val="clear" w:color="auto" w:fill="D9D9D9"/>
        <w:spacing w:line="240" w:lineRule="exact"/>
        <w:rPr>
          <w:b/>
          <w:sz w:val="22"/>
          <w:szCs w:val="22"/>
        </w:rPr>
      </w:pPr>
      <w:r w:rsidRPr="00F576E0">
        <w:rPr>
          <w:b/>
          <w:sz w:val="22"/>
          <w:szCs w:val="22"/>
        </w:rPr>
        <w:t xml:space="preserve">16 stycznia </w:t>
      </w:r>
      <w:r>
        <w:rPr>
          <w:b/>
          <w:sz w:val="22"/>
          <w:szCs w:val="22"/>
        </w:rPr>
        <w:t>2020</w:t>
      </w:r>
      <w:r w:rsidRPr="00F576E0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czwartek</w:t>
      </w:r>
    </w:p>
    <w:p w14:paraId="1D8930FB" w14:textId="77777777" w:rsidR="006D7D6F" w:rsidRPr="009F26D3" w:rsidRDefault="006D7D6F" w:rsidP="006D7D6F">
      <w:pPr>
        <w:spacing w:line="240" w:lineRule="exact"/>
        <w:rPr>
          <w:i/>
          <w:color w:val="00B050"/>
          <w:sz w:val="22"/>
          <w:szCs w:val="22"/>
        </w:rPr>
      </w:pPr>
      <w:r>
        <w:rPr>
          <w:sz w:val="22"/>
          <w:szCs w:val="22"/>
        </w:rPr>
        <w:t xml:space="preserve">1 Pomnikowa </w:t>
      </w:r>
      <w:r w:rsidRPr="00F576E0">
        <w:rPr>
          <w:sz w:val="22"/>
          <w:szCs w:val="22"/>
        </w:rPr>
        <w:t>26</w:t>
      </w:r>
      <w:r>
        <w:rPr>
          <w:sz w:val="22"/>
          <w:szCs w:val="22"/>
        </w:rPr>
        <w:t xml:space="preserve"> </w:t>
      </w:r>
    </w:p>
    <w:p w14:paraId="3328D45E" w14:textId="77777777" w:rsidR="006D7D6F" w:rsidRPr="009F26D3" w:rsidRDefault="006D7D6F" w:rsidP="006D7D6F">
      <w:pPr>
        <w:spacing w:line="240" w:lineRule="exact"/>
        <w:rPr>
          <w:i/>
          <w:color w:val="00B050"/>
          <w:sz w:val="22"/>
          <w:szCs w:val="22"/>
        </w:rPr>
      </w:pPr>
      <w:r>
        <w:rPr>
          <w:sz w:val="22"/>
          <w:szCs w:val="22"/>
        </w:rPr>
        <w:t>2</w:t>
      </w:r>
      <w:r w:rsidRPr="00F576E0">
        <w:rPr>
          <w:sz w:val="22"/>
          <w:szCs w:val="22"/>
        </w:rPr>
        <w:t xml:space="preserve"> Łąkowa 2-2c</w:t>
      </w:r>
      <w:r>
        <w:rPr>
          <w:sz w:val="22"/>
          <w:szCs w:val="22"/>
        </w:rPr>
        <w:t xml:space="preserve"> </w:t>
      </w:r>
    </w:p>
    <w:p w14:paraId="4067E30E" w14:textId="77777777" w:rsidR="006D7D6F" w:rsidRPr="009F26D3" w:rsidRDefault="006D7D6F" w:rsidP="006D7D6F">
      <w:pPr>
        <w:spacing w:line="240" w:lineRule="exact"/>
        <w:rPr>
          <w:i/>
          <w:color w:val="00B050"/>
          <w:sz w:val="22"/>
          <w:szCs w:val="22"/>
        </w:rPr>
      </w:pPr>
      <w:r>
        <w:rPr>
          <w:sz w:val="22"/>
          <w:szCs w:val="22"/>
        </w:rPr>
        <w:t>3</w:t>
      </w:r>
      <w:r w:rsidRPr="00F576E0">
        <w:rPr>
          <w:sz w:val="22"/>
          <w:szCs w:val="22"/>
        </w:rPr>
        <w:t xml:space="preserve"> Łąkowa 4-4c</w:t>
      </w:r>
      <w:r>
        <w:rPr>
          <w:sz w:val="22"/>
          <w:szCs w:val="22"/>
        </w:rPr>
        <w:t xml:space="preserve"> </w:t>
      </w:r>
    </w:p>
    <w:p w14:paraId="6C7E5FCF" w14:textId="77777777" w:rsidR="006D7D6F" w:rsidRPr="00C4015B" w:rsidRDefault="006D7D6F" w:rsidP="006D7D6F">
      <w:pPr>
        <w:rPr>
          <w:sz w:val="8"/>
          <w:szCs w:val="8"/>
        </w:rPr>
      </w:pPr>
    </w:p>
    <w:p w14:paraId="472E6C3A" w14:textId="77777777" w:rsidR="006D7D6F" w:rsidRPr="00F576E0" w:rsidRDefault="006D7D6F" w:rsidP="006D7D6F">
      <w:pPr>
        <w:shd w:val="clear" w:color="auto" w:fill="D9D9D9"/>
        <w:spacing w:line="240" w:lineRule="exact"/>
        <w:rPr>
          <w:b/>
          <w:sz w:val="22"/>
          <w:szCs w:val="22"/>
        </w:rPr>
      </w:pPr>
      <w:r w:rsidRPr="00F576E0">
        <w:rPr>
          <w:b/>
          <w:sz w:val="22"/>
          <w:szCs w:val="22"/>
        </w:rPr>
        <w:t xml:space="preserve">17 stycznia </w:t>
      </w:r>
      <w:r>
        <w:rPr>
          <w:b/>
          <w:sz w:val="22"/>
          <w:szCs w:val="22"/>
        </w:rPr>
        <w:t>2020</w:t>
      </w:r>
      <w:r w:rsidRPr="00F576E0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piątek</w:t>
      </w:r>
    </w:p>
    <w:p w14:paraId="5AFAD9CA" w14:textId="77777777" w:rsidR="006D7D6F" w:rsidRPr="009F26D3" w:rsidRDefault="006D7D6F" w:rsidP="006D7D6F">
      <w:pPr>
        <w:spacing w:line="240" w:lineRule="exact"/>
        <w:rPr>
          <w:i/>
          <w:color w:val="00B050"/>
          <w:sz w:val="22"/>
          <w:szCs w:val="22"/>
        </w:rPr>
      </w:pPr>
      <w:r>
        <w:rPr>
          <w:sz w:val="22"/>
          <w:szCs w:val="22"/>
        </w:rPr>
        <w:t>1</w:t>
      </w:r>
      <w:r w:rsidRPr="00F576E0">
        <w:rPr>
          <w:sz w:val="22"/>
          <w:szCs w:val="22"/>
        </w:rPr>
        <w:t xml:space="preserve"> Łąkowa 1,3-3c</w:t>
      </w:r>
      <w:r>
        <w:rPr>
          <w:sz w:val="22"/>
          <w:szCs w:val="22"/>
        </w:rPr>
        <w:t xml:space="preserve"> </w:t>
      </w:r>
    </w:p>
    <w:p w14:paraId="464A1193" w14:textId="77777777" w:rsidR="0033173D" w:rsidRDefault="006D7D6F" w:rsidP="006D7D6F">
      <w:pPr>
        <w:spacing w:line="240" w:lineRule="exact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</w:t>
      </w:r>
      <w:r w:rsidRPr="00F576E0">
        <w:rPr>
          <w:spacing w:val="-4"/>
          <w:sz w:val="22"/>
          <w:szCs w:val="22"/>
        </w:rPr>
        <w:t xml:space="preserve"> Łąkowa od 32 do 3d oraz </w:t>
      </w:r>
    </w:p>
    <w:p w14:paraId="648209B9" w14:textId="4C9B90BA" w:rsidR="006D7D6F" w:rsidRPr="009F26D3" w:rsidRDefault="0033173D" w:rsidP="006D7D6F">
      <w:pPr>
        <w:spacing w:line="240" w:lineRule="exact"/>
        <w:rPr>
          <w:i/>
          <w:color w:val="00B050"/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    </w:t>
      </w:r>
      <w:r w:rsidR="006D7D6F" w:rsidRPr="00F576E0">
        <w:rPr>
          <w:spacing w:val="-4"/>
          <w:sz w:val="22"/>
          <w:szCs w:val="22"/>
        </w:rPr>
        <w:t>Stalowa</w:t>
      </w:r>
      <w:r w:rsidR="006D7D6F">
        <w:rPr>
          <w:spacing w:val="-4"/>
          <w:sz w:val="22"/>
          <w:szCs w:val="22"/>
        </w:rPr>
        <w:t xml:space="preserve"> </w:t>
      </w:r>
    </w:p>
    <w:p w14:paraId="759529F9" w14:textId="77777777" w:rsidR="0033173D" w:rsidRDefault="006D7D6F" w:rsidP="006D7D6F">
      <w:p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3 </w:t>
      </w:r>
      <w:r w:rsidRPr="00F576E0">
        <w:rPr>
          <w:sz w:val="22"/>
          <w:szCs w:val="22"/>
        </w:rPr>
        <w:t xml:space="preserve">Gwiaździsta, Działdowska, </w:t>
      </w:r>
    </w:p>
    <w:p w14:paraId="6BBBFB43" w14:textId="13E8D0D2" w:rsidR="006D7D6F" w:rsidRPr="009F26D3" w:rsidRDefault="0033173D" w:rsidP="006D7D6F">
      <w:pPr>
        <w:spacing w:line="240" w:lineRule="exact"/>
        <w:rPr>
          <w:color w:val="00B050"/>
          <w:sz w:val="22"/>
          <w:szCs w:val="22"/>
        </w:rPr>
      </w:pPr>
      <w:r>
        <w:rPr>
          <w:sz w:val="22"/>
          <w:szCs w:val="22"/>
        </w:rPr>
        <w:t xml:space="preserve">    </w:t>
      </w:r>
      <w:r w:rsidR="006D7D6F" w:rsidRPr="00F576E0">
        <w:rPr>
          <w:sz w:val="22"/>
          <w:szCs w:val="22"/>
        </w:rPr>
        <w:t>Prusa</w:t>
      </w:r>
      <w:r w:rsidR="006D7D6F">
        <w:rPr>
          <w:sz w:val="22"/>
          <w:szCs w:val="22"/>
        </w:rPr>
        <w:t xml:space="preserve"> </w:t>
      </w:r>
    </w:p>
    <w:p w14:paraId="25A31940" w14:textId="77777777" w:rsidR="006D7D6F" w:rsidRPr="00C4015B" w:rsidRDefault="006D7D6F" w:rsidP="006D7D6F">
      <w:pPr>
        <w:rPr>
          <w:sz w:val="8"/>
          <w:szCs w:val="8"/>
        </w:rPr>
      </w:pPr>
    </w:p>
    <w:p w14:paraId="7D0C72E7" w14:textId="77777777" w:rsidR="006D7D6F" w:rsidRPr="00F576E0" w:rsidRDefault="006D7D6F" w:rsidP="006D7D6F">
      <w:pPr>
        <w:shd w:val="clear" w:color="auto" w:fill="D9D9D9"/>
        <w:spacing w:line="240" w:lineRule="exact"/>
        <w:rPr>
          <w:b/>
          <w:sz w:val="22"/>
          <w:szCs w:val="22"/>
        </w:rPr>
      </w:pPr>
      <w:r w:rsidRPr="00F576E0">
        <w:rPr>
          <w:b/>
          <w:sz w:val="22"/>
          <w:szCs w:val="22"/>
        </w:rPr>
        <w:t xml:space="preserve">18 stycznia </w:t>
      </w:r>
      <w:r>
        <w:rPr>
          <w:b/>
          <w:sz w:val="22"/>
          <w:szCs w:val="22"/>
        </w:rPr>
        <w:t>2020</w:t>
      </w:r>
      <w:r w:rsidRPr="00F576E0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sobota</w:t>
      </w:r>
    </w:p>
    <w:p w14:paraId="61A11322" w14:textId="77777777" w:rsidR="006D7D6F" w:rsidRPr="00EE0051" w:rsidRDefault="006D7D6F" w:rsidP="006D7D6F">
      <w:pPr>
        <w:spacing w:line="240" w:lineRule="exact"/>
        <w:rPr>
          <w:i/>
          <w:color w:val="00B050"/>
          <w:sz w:val="22"/>
          <w:szCs w:val="22"/>
        </w:rPr>
      </w:pPr>
      <w:r>
        <w:rPr>
          <w:sz w:val="22"/>
          <w:szCs w:val="22"/>
        </w:rPr>
        <w:t>1</w:t>
      </w:r>
      <w:r w:rsidRPr="00F576E0">
        <w:rPr>
          <w:sz w:val="22"/>
          <w:szCs w:val="22"/>
        </w:rPr>
        <w:t xml:space="preserve"> Opawska </w:t>
      </w:r>
      <w:r>
        <w:rPr>
          <w:sz w:val="22"/>
          <w:szCs w:val="22"/>
        </w:rPr>
        <w:t xml:space="preserve">93, 95, </w:t>
      </w:r>
      <w:r w:rsidRPr="00F576E0">
        <w:rPr>
          <w:sz w:val="22"/>
          <w:szCs w:val="22"/>
        </w:rPr>
        <w:t>88-15</w:t>
      </w:r>
      <w:r>
        <w:rPr>
          <w:sz w:val="22"/>
          <w:szCs w:val="22"/>
        </w:rPr>
        <w:t>4</w:t>
      </w:r>
      <w:r w:rsidRPr="00F576E0">
        <w:rPr>
          <w:sz w:val="22"/>
          <w:szCs w:val="22"/>
        </w:rPr>
        <w:t xml:space="preserve"> </w:t>
      </w:r>
      <w:r w:rsidRPr="006332B9">
        <w:rPr>
          <w:i/>
          <w:sz w:val="22"/>
          <w:szCs w:val="22"/>
        </w:rPr>
        <w:t>numery parzyste</w:t>
      </w:r>
      <w:r>
        <w:rPr>
          <w:i/>
          <w:sz w:val="22"/>
          <w:szCs w:val="22"/>
        </w:rPr>
        <w:t xml:space="preserve"> i nieparzyste (111-113)</w:t>
      </w:r>
      <w:r w:rsidRPr="00F576E0">
        <w:rPr>
          <w:sz w:val="22"/>
          <w:szCs w:val="22"/>
        </w:rPr>
        <w:t>, Grunwaldzka</w:t>
      </w:r>
      <w:r>
        <w:rPr>
          <w:i/>
          <w:color w:val="FFC000"/>
          <w:sz w:val="22"/>
          <w:szCs w:val="22"/>
        </w:rPr>
        <w:t xml:space="preserve"> </w:t>
      </w:r>
    </w:p>
    <w:p w14:paraId="7B67EC12" w14:textId="77777777" w:rsidR="006D7D6F" w:rsidRPr="00EE0051" w:rsidRDefault="006D7D6F" w:rsidP="006D7D6F">
      <w:pPr>
        <w:spacing w:line="240" w:lineRule="exact"/>
        <w:rPr>
          <w:i/>
          <w:color w:val="00B050"/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2 </w:t>
      </w:r>
      <w:r w:rsidRPr="00F576E0">
        <w:rPr>
          <w:sz w:val="22"/>
          <w:szCs w:val="22"/>
        </w:rPr>
        <w:t>Opawska 8</w:t>
      </w:r>
      <w:r>
        <w:rPr>
          <w:sz w:val="22"/>
          <w:szCs w:val="22"/>
        </w:rPr>
        <w:t>3</w:t>
      </w:r>
      <w:r w:rsidRPr="00F576E0">
        <w:rPr>
          <w:sz w:val="22"/>
          <w:szCs w:val="22"/>
        </w:rPr>
        <w:t>-</w:t>
      </w:r>
      <w:r>
        <w:rPr>
          <w:sz w:val="22"/>
          <w:szCs w:val="22"/>
        </w:rPr>
        <w:t xml:space="preserve">87 </w:t>
      </w:r>
      <w:r>
        <w:rPr>
          <w:i/>
          <w:sz w:val="22"/>
          <w:szCs w:val="22"/>
        </w:rPr>
        <w:t>(nieparzyste)</w:t>
      </w:r>
      <w:r>
        <w:rPr>
          <w:sz w:val="22"/>
          <w:szCs w:val="22"/>
        </w:rPr>
        <w:t xml:space="preserve"> </w:t>
      </w:r>
    </w:p>
    <w:p w14:paraId="5CD85DE2" w14:textId="77777777" w:rsidR="006D7D6F" w:rsidRPr="00C4015B" w:rsidRDefault="006D7D6F" w:rsidP="006D7D6F">
      <w:pPr>
        <w:rPr>
          <w:sz w:val="8"/>
          <w:szCs w:val="8"/>
        </w:rPr>
      </w:pPr>
    </w:p>
    <w:p w14:paraId="73967DF1" w14:textId="77777777" w:rsidR="006D7D6F" w:rsidRPr="00F576E0" w:rsidRDefault="006D7D6F" w:rsidP="006D7D6F">
      <w:pPr>
        <w:shd w:val="clear" w:color="auto" w:fill="D9D9D9"/>
        <w:spacing w:line="240" w:lineRule="exact"/>
        <w:rPr>
          <w:b/>
          <w:sz w:val="22"/>
          <w:szCs w:val="22"/>
        </w:rPr>
      </w:pPr>
      <w:r w:rsidRPr="00F576E0">
        <w:rPr>
          <w:b/>
          <w:sz w:val="22"/>
          <w:szCs w:val="22"/>
        </w:rPr>
        <w:t xml:space="preserve">19 stycznia </w:t>
      </w:r>
      <w:r>
        <w:rPr>
          <w:b/>
          <w:sz w:val="22"/>
          <w:szCs w:val="22"/>
        </w:rPr>
        <w:t>2020</w:t>
      </w:r>
      <w:r w:rsidRPr="00F576E0">
        <w:rPr>
          <w:b/>
          <w:sz w:val="22"/>
          <w:szCs w:val="22"/>
        </w:rPr>
        <w:t xml:space="preserve"> – </w:t>
      </w:r>
      <w:r w:rsidRPr="006332B9">
        <w:rPr>
          <w:b/>
          <w:color w:val="FF0000"/>
          <w:sz w:val="22"/>
          <w:szCs w:val="22"/>
        </w:rPr>
        <w:t>niedziela</w:t>
      </w:r>
    </w:p>
    <w:p w14:paraId="6F6A7465" w14:textId="77777777" w:rsidR="006D7D6F" w:rsidRPr="00EE0051" w:rsidRDefault="006D7D6F" w:rsidP="006D7D6F">
      <w:pPr>
        <w:spacing w:line="240" w:lineRule="exact"/>
        <w:rPr>
          <w:i/>
          <w:color w:val="00B050"/>
          <w:sz w:val="22"/>
          <w:szCs w:val="22"/>
        </w:rPr>
      </w:pPr>
      <w:r>
        <w:rPr>
          <w:sz w:val="22"/>
          <w:szCs w:val="22"/>
        </w:rPr>
        <w:t xml:space="preserve">1 </w:t>
      </w:r>
      <w:r w:rsidRPr="00F576E0">
        <w:rPr>
          <w:sz w:val="22"/>
          <w:szCs w:val="22"/>
        </w:rPr>
        <w:t>Wczasowa, Radosna</w:t>
      </w:r>
      <w:r>
        <w:rPr>
          <w:sz w:val="22"/>
          <w:szCs w:val="22"/>
        </w:rPr>
        <w:t xml:space="preserve"> </w:t>
      </w:r>
    </w:p>
    <w:p w14:paraId="62002B9E" w14:textId="77777777" w:rsidR="006D7D6F" w:rsidRPr="00EE0051" w:rsidRDefault="006D7D6F" w:rsidP="006D7D6F">
      <w:pPr>
        <w:spacing w:line="240" w:lineRule="exact"/>
        <w:rPr>
          <w:i/>
          <w:color w:val="00B050"/>
          <w:sz w:val="22"/>
          <w:szCs w:val="22"/>
        </w:rPr>
      </w:pPr>
      <w:r>
        <w:rPr>
          <w:sz w:val="22"/>
          <w:szCs w:val="22"/>
        </w:rPr>
        <w:t xml:space="preserve">2 </w:t>
      </w:r>
      <w:proofErr w:type="spellStart"/>
      <w:r>
        <w:rPr>
          <w:sz w:val="22"/>
          <w:szCs w:val="22"/>
        </w:rPr>
        <w:t>Ocicka</w:t>
      </w:r>
      <w:proofErr w:type="spellEnd"/>
      <w:r>
        <w:rPr>
          <w:sz w:val="22"/>
          <w:szCs w:val="22"/>
        </w:rPr>
        <w:t xml:space="preserve"> 1-3 </w:t>
      </w:r>
    </w:p>
    <w:p w14:paraId="3B964003" w14:textId="6B57A539" w:rsidR="006D7D6F" w:rsidRDefault="006D7D6F" w:rsidP="006D7D6F">
      <w:p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3</w:t>
      </w:r>
      <w:r w:rsidRPr="00F576E0">
        <w:rPr>
          <w:sz w:val="22"/>
          <w:szCs w:val="22"/>
        </w:rPr>
        <w:t xml:space="preserve"> Lipowa</w:t>
      </w:r>
      <w:r>
        <w:rPr>
          <w:sz w:val="22"/>
          <w:szCs w:val="22"/>
        </w:rPr>
        <w:t xml:space="preserve"> </w:t>
      </w:r>
    </w:p>
    <w:p w14:paraId="1C6A6ECD" w14:textId="77777777" w:rsidR="006D7D6F" w:rsidRDefault="006D7D6F" w:rsidP="006D7D6F">
      <w:pPr>
        <w:spacing w:line="240" w:lineRule="exact"/>
        <w:rPr>
          <w:sz w:val="22"/>
          <w:szCs w:val="22"/>
        </w:rPr>
      </w:pPr>
    </w:p>
    <w:p w14:paraId="056E33D6" w14:textId="77777777" w:rsidR="006D7D6F" w:rsidRDefault="006D7D6F" w:rsidP="006D7D6F">
      <w:pPr>
        <w:spacing w:line="240" w:lineRule="exact"/>
        <w:rPr>
          <w:b/>
          <w:color w:val="000080"/>
          <w:sz w:val="22"/>
          <w:szCs w:val="22"/>
        </w:rPr>
      </w:pPr>
      <w:r w:rsidRPr="00C4015B">
        <w:rPr>
          <w:b/>
          <w:color w:val="000080"/>
          <w:sz w:val="22"/>
          <w:szCs w:val="22"/>
        </w:rPr>
        <w:t xml:space="preserve">rozpoczęcie o godz. 15.00, </w:t>
      </w:r>
    </w:p>
    <w:p w14:paraId="5A218956" w14:textId="6FC749E5" w:rsidR="006D7D6F" w:rsidRDefault="006D7D6F" w:rsidP="006D7D6F">
      <w:pPr>
        <w:spacing w:line="240" w:lineRule="exact"/>
        <w:rPr>
          <w:i/>
          <w:color w:val="FFE599"/>
          <w:sz w:val="22"/>
          <w:szCs w:val="22"/>
        </w:rPr>
        <w:sectPr w:rsidR="006D7D6F" w:rsidSect="006D7D6F">
          <w:type w:val="continuous"/>
          <w:pgSz w:w="9923" w:h="14158"/>
          <w:pgMar w:top="454" w:right="454" w:bottom="455" w:left="454" w:header="454" w:footer="454" w:gutter="0"/>
          <w:cols w:num="3" w:sep="1" w:space="227"/>
          <w:titlePg/>
          <w:docGrid w:linePitch="360"/>
        </w:sectPr>
      </w:pPr>
      <w:r w:rsidRPr="00C4015B">
        <w:rPr>
          <w:b/>
          <w:color w:val="000080"/>
          <w:sz w:val="22"/>
          <w:szCs w:val="22"/>
        </w:rPr>
        <w:t>w soboty o 10.00</w:t>
      </w:r>
    </w:p>
    <w:p w14:paraId="0E229759" w14:textId="0F520F4C" w:rsidR="006D7D6F" w:rsidRPr="004E6F11" w:rsidRDefault="006D7D6F" w:rsidP="006D7D6F">
      <w:pPr>
        <w:spacing w:line="240" w:lineRule="exact"/>
        <w:rPr>
          <w:i/>
          <w:color w:val="FFE599"/>
          <w:sz w:val="22"/>
          <w:szCs w:val="22"/>
        </w:rPr>
      </w:pPr>
    </w:p>
    <w:p w14:paraId="4D923F81" w14:textId="4A10E787" w:rsidR="00031781" w:rsidRPr="0033173D" w:rsidRDefault="0033173D" w:rsidP="006D7D6F">
      <w:pPr>
        <w:rPr>
          <w:b/>
          <w:bCs/>
          <w:sz w:val="32"/>
          <w:szCs w:val="32"/>
        </w:rPr>
      </w:pPr>
      <w:r w:rsidRPr="0033173D">
        <w:rPr>
          <w:b/>
          <w:bCs/>
          <w:sz w:val="32"/>
          <w:szCs w:val="32"/>
        </w:rPr>
        <w:t>Statystyka 2019</w:t>
      </w:r>
    </w:p>
    <w:p w14:paraId="5C375909" w14:textId="77777777" w:rsidR="0033173D" w:rsidRPr="00460C0E" w:rsidRDefault="0033173D" w:rsidP="0033173D">
      <w:pPr>
        <w:rPr>
          <w:b/>
          <w:sz w:val="22"/>
          <w:szCs w:val="22"/>
        </w:rPr>
      </w:pPr>
      <w:r w:rsidRPr="00460C0E">
        <w:rPr>
          <w:b/>
          <w:sz w:val="22"/>
          <w:szCs w:val="22"/>
        </w:rPr>
        <w:t>Małżeństwa, które proszą o chrzest dzieci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4"/>
        <w:gridCol w:w="860"/>
        <w:gridCol w:w="709"/>
        <w:gridCol w:w="851"/>
        <w:gridCol w:w="846"/>
        <w:gridCol w:w="631"/>
        <w:gridCol w:w="745"/>
        <w:gridCol w:w="551"/>
        <w:gridCol w:w="708"/>
      </w:tblGrid>
      <w:tr w:rsidR="00460C0E" w:rsidRPr="00460C0E" w14:paraId="2DF103FF" w14:textId="77777777" w:rsidTr="00460C0E">
        <w:tc>
          <w:tcPr>
            <w:tcW w:w="3104" w:type="dxa"/>
          </w:tcPr>
          <w:p w14:paraId="71BC3101" w14:textId="77777777" w:rsidR="00460C0E" w:rsidRPr="00460C0E" w:rsidRDefault="00460C0E" w:rsidP="003317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14:paraId="525F9F8F" w14:textId="26BB125D" w:rsidR="00460C0E" w:rsidRPr="00460C0E" w:rsidRDefault="00460C0E" w:rsidP="0033173D">
            <w:pPr>
              <w:jc w:val="center"/>
              <w:rPr>
                <w:b/>
                <w:sz w:val="22"/>
                <w:szCs w:val="22"/>
              </w:rPr>
            </w:pPr>
            <w:r w:rsidRPr="00460C0E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697" w:type="dxa"/>
            <w:gridSpan w:val="2"/>
          </w:tcPr>
          <w:p w14:paraId="61F2D38D" w14:textId="6B397916" w:rsidR="00460C0E" w:rsidRPr="00460C0E" w:rsidRDefault="00460C0E" w:rsidP="0033173D">
            <w:pPr>
              <w:jc w:val="center"/>
              <w:rPr>
                <w:b/>
                <w:sz w:val="22"/>
                <w:szCs w:val="22"/>
              </w:rPr>
            </w:pPr>
            <w:r w:rsidRPr="00460C0E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774E8EA2" w14:textId="5BFF086B" w:rsidR="00460C0E" w:rsidRPr="00460C0E" w:rsidRDefault="00460C0E" w:rsidP="0033173D">
            <w:pPr>
              <w:jc w:val="center"/>
              <w:rPr>
                <w:b/>
                <w:sz w:val="22"/>
                <w:szCs w:val="22"/>
              </w:rPr>
            </w:pPr>
            <w:r w:rsidRPr="00460C0E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1259" w:type="dxa"/>
            <w:gridSpan w:val="2"/>
            <w:shd w:val="clear" w:color="auto" w:fill="auto"/>
          </w:tcPr>
          <w:p w14:paraId="14CD959A" w14:textId="77777777" w:rsidR="00460C0E" w:rsidRPr="00460C0E" w:rsidRDefault="00460C0E" w:rsidP="0033173D">
            <w:pPr>
              <w:jc w:val="center"/>
              <w:rPr>
                <w:b/>
                <w:sz w:val="22"/>
                <w:szCs w:val="22"/>
              </w:rPr>
            </w:pPr>
            <w:r w:rsidRPr="00460C0E">
              <w:rPr>
                <w:b/>
                <w:sz w:val="22"/>
                <w:szCs w:val="22"/>
              </w:rPr>
              <w:t>2009</w:t>
            </w:r>
          </w:p>
        </w:tc>
      </w:tr>
      <w:tr w:rsidR="00460C0E" w:rsidRPr="00460C0E" w14:paraId="40C04EEC" w14:textId="77777777" w:rsidTr="003C2675">
        <w:tc>
          <w:tcPr>
            <w:tcW w:w="3104" w:type="dxa"/>
          </w:tcPr>
          <w:p w14:paraId="2DBC3C04" w14:textId="1BF21C4F" w:rsidR="00460C0E" w:rsidRPr="00460C0E" w:rsidRDefault="00460C0E" w:rsidP="0033173D">
            <w:pPr>
              <w:rPr>
                <w:sz w:val="22"/>
                <w:szCs w:val="22"/>
              </w:rPr>
            </w:pPr>
            <w:r w:rsidRPr="00460C0E">
              <w:rPr>
                <w:sz w:val="22"/>
                <w:szCs w:val="22"/>
              </w:rPr>
              <w:t>W sumie (około)</w:t>
            </w:r>
          </w:p>
        </w:tc>
        <w:tc>
          <w:tcPr>
            <w:tcW w:w="860" w:type="dxa"/>
            <w:shd w:val="clear" w:color="auto" w:fill="auto"/>
          </w:tcPr>
          <w:p w14:paraId="12331951" w14:textId="5CC819F7" w:rsidR="00460C0E" w:rsidRPr="00460C0E" w:rsidRDefault="00460C0E" w:rsidP="0033173D">
            <w:pPr>
              <w:rPr>
                <w:sz w:val="22"/>
                <w:szCs w:val="22"/>
              </w:rPr>
            </w:pPr>
            <w:r w:rsidRPr="00460C0E">
              <w:rPr>
                <w:sz w:val="22"/>
                <w:szCs w:val="22"/>
              </w:rPr>
              <w:t>8</w:t>
            </w:r>
            <w:r w:rsidRPr="00460C0E">
              <w:rPr>
                <w:sz w:val="22"/>
                <w:szCs w:val="22"/>
              </w:rPr>
              <w:t>6</w:t>
            </w:r>
            <w:r w:rsidRPr="00460C0E"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14:paraId="4D5EFD6F" w14:textId="22E9C50B" w:rsidR="00460C0E" w:rsidRPr="00460C0E" w:rsidRDefault="00460C0E" w:rsidP="0033173D">
            <w:pPr>
              <w:rPr>
                <w:sz w:val="22"/>
                <w:szCs w:val="22"/>
              </w:rPr>
            </w:pPr>
            <w:r w:rsidRPr="00460C0E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14:paraId="502D7054" w14:textId="77777777" w:rsidR="00460C0E" w:rsidRPr="00460C0E" w:rsidRDefault="00460C0E" w:rsidP="0033173D">
            <w:pPr>
              <w:rPr>
                <w:sz w:val="22"/>
                <w:szCs w:val="22"/>
              </w:rPr>
            </w:pPr>
            <w:r w:rsidRPr="00460C0E">
              <w:rPr>
                <w:sz w:val="22"/>
                <w:szCs w:val="22"/>
              </w:rPr>
              <w:t>99</w:t>
            </w:r>
          </w:p>
        </w:tc>
        <w:tc>
          <w:tcPr>
            <w:tcW w:w="846" w:type="dxa"/>
          </w:tcPr>
          <w:p w14:paraId="1D5CE2DF" w14:textId="57720279" w:rsidR="00460C0E" w:rsidRPr="00460C0E" w:rsidRDefault="00460C0E" w:rsidP="00331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631" w:type="dxa"/>
            <w:shd w:val="clear" w:color="auto" w:fill="auto"/>
          </w:tcPr>
          <w:p w14:paraId="7A3B1AA8" w14:textId="3BAAAA87" w:rsidR="00460C0E" w:rsidRPr="00460C0E" w:rsidRDefault="00460C0E" w:rsidP="0033173D">
            <w:pPr>
              <w:rPr>
                <w:sz w:val="22"/>
                <w:szCs w:val="22"/>
              </w:rPr>
            </w:pPr>
            <w:r w:rsidRPr="00460C0E">
              <w:rPr>
                <w:sz w:val="22"/>
                <w:szCs w:val="22"/>
              </w:rPr>
              <w:t>84</w:t>
            </w:r>
          </w:p>
        </w:tc>
        <w:tc>
          <w:tcPr>
            <w:tcW w:w="745" w:type="dxa"/>
            <w:shd w:val="clear" w:color="auto" w:fill="auto"/>
          </w:tcPr>
          <w:p w14:paraId="487A9E8F" w14:textId="77777777" w:rsidR="00460C0E" w:rsidRPr="00460C0E" w:rsidRDefault="00460C0E" w:rsidP="0033173D">
            <w:pPr>
              <w:rPr>
                <w:sz w:val="22"/>
                <w:szCs w:val="22"/>
              </w:rPr>
            </w:pPr>
            <w:r w:rsidRPr="00460C0E">
              <w:rPr>
                <w:sz w:val="22"/>
                <w:szCs w:val="22"/>
              </w:rPr>
              <w:t>100</w:t>
            </w:r>
          </w:p>
        </w:tc>
        <w:tc>
          <w:tcPr>
            <w:tcW w:w="551" w:type="dxa"/>
            <w:shd w:val="clear" w:color="auto" w:fill="auto"/>
          </w:tcPr>
          <w:p w14:paraId="787BC740" w14:textId="77777777" w:rsidR="00460C0E" w:rsidRPr="00460C0E" w:rsidRDefault="00460C0E" w:rsidP="0033173D">
            <w:pPr>
              <w:rPr>
                <w:sz w:val="22"/>
                <w:szCs w:val="22"/>
              </w:rPr>
            </w:pPr>
            <w:r w:rsidRPr="00460C0E">
              <w:rPr>
                <w:sz w:val="22"/>
                <w:szCs w:val="22"/>
              </w:rPr>
              <w:t>102</w:t>
            </w:r>
          </w:p>
        </w:tc>
        <w:tc>
          <w:tcPr>
            <w:tcW w:w="708" w:type="dxa"/>
            <w:shd w:val="clear" w:color="auto" w:fill="auto"/>
          </w:tcPr>
          <w:p w14:paraId="3F97E1DA" w14:textId="77777777" w:rsidR="00460C0E" w:rsidRPr="00460C0E" w:rsidRDefault="00460C0E" w:rsidP="0033173D">
            <w:pPr>
              <w:rPr>
                <w:sz w:val="22"/>
                <w:szCs w:val="22"/>
              </w:rPr>
            </w:pPr>
            <w:r w:rsidRPr="00460C0E">
              <w:rPr>
                <w:sz w:val="22"/>
                <w:szCs w:val="22"/>
              </w:rPr>
              <w:t>100%</w:t>
            </w:r>
          </w:p>
        </w:tc>
      </w:tr>
      <w:tr w:rsidR="00460C0E" w:rsidRPr="00460C0E" w14:paraId="25A367C9" w14:textId="77777777" w:rsidTr="003C2675">
        <w:tc>
          <w:tcPr>
            <w:tcW w:w="3104" w:type="dxa"/>
          </w:tcPr>
          <w:p w14:paraId="0E7547DA" w14:textId="3234B92C" w:rsidR="00460C0E" w:rsidRPr="00460C0E" w:rsidRDefault="00460C0E" w:rsidP="0033173D">
            <w:pPr>
              <w:rPr>
                <w:sz w:val="22"/>
                <w:szCs w:val="22"/>
              </w:rPr>
            </w:pPr>
            <w:r w:rsidRPr="00460C0E">
              <w:rPr>
                <w:sz w:val="22"/>
                <w:szCs w:val="22"/>
              </w:rPr>
              <w:t>Małżeństwa sakramentalne</w:t>
            </w:r>
          </w:p>
        </w:tc>
        <w:tc>
          <w:tcPr>
            <w:tcW w:w="860" w:type="dxa"/>
            <w:shd w:val="clear" w:color="auto" w:fill="auto"/>
          </w:tcPr>
          <w:p w14:paraId="2CA08EB3" w14:textId="2957200C" w:rsidR="00460C0E" w:rsidRPr="00460C0E" w:rsidRDefault="00460C0E" w:rsidP="0033173D">
            <w:pPr>
              <w:rPr>
                <w:sz w:val="22"/>
                <w:szCs w:val="22"/>
              </w:rPr>
            </w:pPr>
            <w:r w:rsidRPr="00460C0E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14:paraId="268F3023" w14:textId="77777777" w:rsidR="00460C0E" w:rsidRPr="00460C0E" w:rsidRDefault="00460C0E" w:rsidP="0033173D">
            <w:pPr>
              <w:rPr>
                <w:sz w:val="22"/>
                <w:szCs w:val="22"/>
              </w:rPr>
            </w:pPr>
            <w:r w:rsidRPr="00460C0E">
              <w:rPr>
                <w:sz w:val="22"/>
                <w:szCs w:val="22"/>
              </w:rPr>
              <w:t>51%</w:t>
            </w:r>
          </w:p>
        </w:tc>
        <w:tc>
          <w:tcPr>
            <w:tcW w:w="851" w:type="dxa"/>
          </w:tcPr>
          <w:p w14:paraId="5E3670A6" w14:textId="77777777" w:rsidR="00460C0E" w:rsidRPr="00460C0E" w:rsidRDefault="00460C0E" w:rsidP="0033173D">
            <w:pPr>
              <w:rPr>
                <w:sz w:val="22"/>
                <w:szCs w:val="22"/>
              </w:rPr>
            </w:pPr>
            <w:r w:rsidRPr="00460C0E">
              <w:rPr>
                <w:sz w:val="22"/>
                <w:szCs w:val="22"/>
              </w:rPr>
              <w:t>53</w:t>
            </w:r>
          </w:p>
        </w:tc>
        <w:tc>
          <w:tcPr>
            <w:tcW w:w="846" w:type="dxa"/>
          </w:tcPr>
          <w:p w14:paraId="16FE4CD4" w14:textId="2CF8470F" w:rsidR="00460C0E" w:rsidRPr="00460C0E" w:rsidRDefault="00460C0E" w:rsidP="00331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52%</w:t>
            </w:r>
          </w:p>
        </w:tc>
        <w:tc>
          <w:tcPr>
            <w:tcW w:w="631" w:type="dxa"/>
            <w:shd w:val="clear" w:color="auto" w:fill="auto"/>
          </w:tcPr>
          <w:p w14:paraId="698C8A83" w14:textId="0F785916" w:rsidR="00460C0E" w:rsidRPr="00460C0E" w:rsidRDefault="00460C0E" w:rsidP="0033173D">
            <w:pPr>
              <w:rPr>
                <w:sz w:val="22"/>
                <w:szCs w:val="22"/>
              </w:rPr>
            </w:pPr>
            <w:r w:rsidRPr="00460C0E">
              <w:rPr>
                <w:sz w:val="22"/>
                <w:szCs w:val="22"/>
              </w:rPr>
              <w:t>42</w:t>
            </w:r>
          </w:p>
        </w:tc>
        <w:tc>
          <w:tcPr>
            <w:tcW w:w="745" w:type="dxa"/>
            <w:shd w:val="clear" w:color="auto" w:fill="auto"/>
          </w:tcPr>
          <w:p w14:paraId="4FAAA73E" w14:textId="77777777" w:rsidR="00460C0E" w:rsidRPr="00460C0E" w:rsidRDefault="00460C0E" w:rsidP="0033173D">
            <w:pPr>
              <w:rPr>
                <w:sz w:val="22"/>
                <w:szCs w:val="22"/>
              </w:rPr>
            </w:pPr>
            <w:r w:rsidRPr="00460C0E">
              <w:rPr>
                <w:sz w:val="22"/>
                <w:szCs w:val="22"/>
              </w:rPr>
              <w:t>50%</w:t>
            </w:r>
          </w:p>
        </w:tc>
        <w:tc>
          <w:tcPr>
            <w:tcW w:w="551" w:type="dxa"/>
            <w:shd w:val="clear" w:color="auto" w:fill="auto"/>
          </w:tcPr>
          <w:p w14:paraId="37228A5C" w14:textId="77777777" w:rsidR="00460C0E" w:rsidRPr="00460C0E" w:rsidRDefault="00460C0E" w:rsidP="0033173D">
            <w:pPr>
              <w:rPr>
                <w:sz w:val="22"/>
                <w:szCs w:val="22"/>
              </w:rPr>
            </w:pPr>
            <w:r w:rsidRPr="00460C0E"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  <w:shd w:val="clear" w:color="auto" w:fill="auto"/>
          </w:tcPr>
          <w:p w14:paraId="4322B5C0" w14:textId="77777777" w:rsidR="00460C0E" w:rsidRPr="00460C0E" w:rsidRDefault="00460C0E" w:rsidP="0033173D">
            <w:pPr>
              <w:rPr>
                <w:sz w:val="22"/>
                <w:szCs w:val="22"/>
              </w:rPr>
            </w:pPr>
            <w:r w:rsidRPr="00460C0E">
              <w:rPr>
                <w:sz w:val="22"/>
                <w:szCs w:val="22"/>
              </w:rPr>
              <w:t>59%</w:t>
            </w:r>
          </w:p>
        </w:tc>
      </w:tr>
      <w:tr w:rsidR="00460C0E" w:rsidRPr="00460C0E" w14:paraId="35EEE882" w14:textId="77777777" w:rsidTr="003C2675">
        <w:tc>
          <w:tcPr>
            <w:tcW w:w="3104" w:type="dxa"/>
          </w:tcPr>
          <w:p w14:paraId="1DD66B84" w14:textId="2BB0A8D9" w:rsidR="00460C0E" w:rsidRPr="00460C0E" w:rsidRDefault="00460C0E" w:rsidP="0033173D">
            <w:pPr>
              <w:rPr>
                <w:sz w:val="22"/>
                <w:szCs w:val="22"/>
              </w:rPr>
            </w:pPr>
            <w:r w:rsidRPr="00460C0E">
              <w:rPr>
                <w:sz w:val="22"/>
                <w:szCs w:val="22"/>
              </w:rPr>
              <w:t>Małżeństwa cywilne</w:t>
            </w:r>
          </w:p>
        </w:tc>
        <w:tc>
          <w:tcPr>
            <w:tcW w:w="860" w:type="dxa"/>
            <w:shd w:val="clear" w:color="auto" w:fill="auto"/>
          </w:tcPr>
          <w:p w14:paraId="08D1461E" w14:textId="4452215B" w:rsidR="00460C0E" w:rsidRPr="00460C0E" w:rsidRDefault="00460C0E" w:rsidP="0033173D">
            <w:pPr>
              <w:rPr>
                <w:sz w:val="22"/>
                <w:szCs w:val="22"/>
              </w:rPr>
            </w:pPr>
            <w:r w:rsidRPr="00460C0E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14:paraId="5F7B93EF" w14:textId="77777777" w:rsidR="00460C0E" w:rsidRPr="00460C0E" w:rsidRDefault="00460C0E" w:rsidP="0033173D">
            <w:pPr>
              <w:rPr>
                <w:sz w:val="22"/>
                <w:szCs w:val="22"/>
              </w:rPr>
            </w:pPr>
            <w:r w:rsidRPr="00460C0E">
              <w:rPr>
                <w:sz w:val="22"/>
                <w:szCs w:val="22"/>
              </w:rPr>
              <w:t>19%</w:t>
            </w:r>
          </w:p>
        </w:tc>
        <w:tc>
          <w:tcPr>
            <w:tcW w:w="851" w:type="dxa"/>
          </w:tcPr>
          <w:p w14:paraId="22E72A04" w14:textId="77777777" w:rsidR="00460C0E" w:rsidRPr="00460C0E" w:rsidRDefault="00460C0E" w:rsidP="0033173D">
            <w:pPr>
              <w:rPr>
                <w:sz w:val="22"/>
                <w:szCs w:val="22"/>
              </w:rPr>
            </w:pPr>
            <w:r w:rsidRPr="00460C0E">
              <w:rPr>
                <w:sz w:val="22"/>
                <w:szCs w:val="22"/>
              </w:rPr>
              <w:t>15</w:t>
            </w:r>
          </w:p>
        </w:tc>
        <w:tc>
          <w:tcPr>
            <w:tcW w:w="846" w:type="dxa"/>
          </w:tcPr>
          <w:p w14:paraId="155B463F" w14:textId="77777777" w:rsidR="00460C0E" w:rsidRPr="00460C0E" w:rsidRDefault="00460C0E" w:rsidP="0033173D">
            <w:pPr>
              <w:rPr>
                <w:sz w:val="22"/>
                <w:szCs w:val="22"/>
              </w:rPr>
            </w:pPr>
          </w:p>
        </w:tc>
        <w:tc>
          <w:tcPr>
            <w:tcW w:w="631" w:type="dxa"/>
            <w:shd w:val="clear" w:color="auto" w:fill="auto"/>
          </w:tcPr>
          <w:p w14:paraId="1943AE67" w14:textId="34D61E75" w:rsidR="00460C0E" w:rsidRPr="00460C0E" w:rsidRDefault="00460C0E" w:rsidP="0033173D">
            <w:pPr>
              <w:rPr>
                <w:sz w:val="22"/>
                <w:szCs w:val="22"/>
              </w:rPr>
            </w:pPr>
            <w:r w:rsidRPr="00460C0E">
              <w:rPr>
                <w:sz w:val="22"/>
                <w:szCs w:val="22"/>
              </w:rPr>
              <w:t>10</w:t>
            </w:r>
          </w:p>
        </w:tc>
        <w:tc>
          <w:tcPr>
            <w:tcW w:w="745" w:type="dxa"/>
            <w:shd w:val="clear" w:color="auto" w:fill="auto"/>
          </w:tcPr>
          <w:p w14:paraId="54865BD1" w14:textId="77777777" w:rsidR="00460C0E" w:rsidRPr="00460C0E" w:rsidRDefault="00460C0E" w:rsidP="0033173D">
            <w:pPr>
              <w:rPr>
                <w:sz w:val="22"/>
                <w:szCs w:val="22"/>
              </w:rPr>
            </w:pPr>
            <w:r w:rsidRPr="00460C0E">
              <w:rPr>
                <w:sz w:val="22"/>
                <w:szCs w:val="22"/>
              </w:rPr>
              <w:t>12%</w:t>
            </w:r>
          </w:p>
        </w:tc>
        <w:tc>
          <w:tcPr>
            <w:tcW w:w="551" w:type="dxa"/>
            <w:shd w:val="clear" w:color="auto" w:fill="auto"/>
          </w:tcPr>
          <w:p w14:paraId="5DFEBA4D" w14:textId="77777777" w:rsidR="00460C0E" w:rsidRPr="00460C0E" w:rsidRDefault="00460C0E" w:rsidP="0033173D">
            <w:pPr>
              <w:rPr>
                <w:sz w:val="22"/>
                <w:szCs w:val="22"/>
              </w:rPr>
            </w:pPr>
            <w:r w:rsidRPr="00460C0E"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14:paraId="103E0267" w14:textId="77777777" w:rsidR="00460C0E" w:rsidRPr="00460C0E" w:rsidRDefault="00460C0E" w:rsidP="0033173D">
            <w:pPr>
              <w:rPr>
                <w:sz w:val="22"/>
                <w:szCs w:val="22"/>
              </w:rPr>
            </w:pPr>
            <w:r w:rsidRPr="00460C0E">
              <w:rPr>
                <w:sz w:val="22"/>
                <w:szCs w:val="22"/>
              </w:rPr>
              <w:t>15%</w:t>
            </w:r>
          </w:p>
        </w:tc>
      </w:tr>
      <w:tr w:rsidR="00460C0E" w:rsidRPr="00460C0E" w14:paraId="3E934947" w14:textId="77777777" w:rsidTr="003C2675">
        <w:tc>
          <w:tcPr>
            <w:tcW w:w="3104" w:type="dxa"/>
          </w:tcPr>
          <w:p w14:paraId="5703A574" w14:textId="334A5AD5" w:rsidR="00460C0E" w:rsidRPr="00460C0E" w:rsidRDefault="00460C0E" w:rsidP="0033173D">
            <w:pPr>
              <w:jc w:val="right"/>
              <w:rPr>
                <w:sz w:val="22"/>
                <w:szCs w:val="22"/>
              </w:rPr>
            </w:pPr>
            <w:r w:rsidRPr="00460C0E">
              <w:rPr>
                <w:sz w:val="22"/>
                <w:szCs w:val="22"/>
              </w:rPr>
              <w:t>w tym z przeszkodą</w:t>
            </w:r>
          </w:p>
        </w:tc>
        <w:tc>
          <w:tcPr>
            <w:tcW w:w="860" w:type="dxa"/>
            <w:shd w:val="clear" w:color="auto" w:fill="auto"/>
          </w:tcPr>
          <w:p w14:paraId="295A9AD2" w14:textId="45E7570F" w:rsidR="00460C0E" w:rsidRPr="00460C0E" w:rsidRDefault="00460C0E" w:rsidP="0033173D">
            <w:pPr>
              <w:jc w:val="right"/>
              <w:rPr>
                <w:sz w:val="22"/>
                <w:szCs w:val="22"/>
              </w:rPr>
            </w:pPr>
            <w:r w:rsidRPr="00460C0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13F22ABB" w14:textId="77777777" w:rsidR="00460C0E" w:rsidRPr="00460C0E" w:rsidRDefault="00460C0E" w:rsidP="0033173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C5E0380" w14:textId="77777777" w:rsidR="00460C0E" w:rsidRPr="00460C0E" w:rsidRDefault="00460C0E" w:rsidP="0033173D">
            <w:pPr>
              <w:jc w:val="right"/>
              <w:rPr>
                <w:sz w:val="22"/>
                <w:szCs w:val="22"/>
              </w:rPr>
            </w:pPr>
            <w:r w:rsidRPr="00460C0E">
              <w:rPr>
                <w:sz w:val="22"/>
                <w:szCs w:val="22"/>
              </w:rPr>
              <w:t>4</w:t>
            </w:r>
          </w:p>
        </w:tc>
        <w:tc>
          <w:tcPr>
            <w:tcW w:w="846" w:type="dxa"/>
          </w:tcPr>
          <w:p w14:paraId="20DDBD08" w14:textId="77777777" w:rsidR="00460C0E" w:rsidRPr="00460C0E" w:rsidRDefault="00460C0E" w:rsidP="0033173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31" w:type="dxa"/>
            <w:shd w:val="clear" w:color="auto" w:fill="auto"/>
          </w:tcPr>
          <w:p w14:paraId="4DB92ED9" w14:textId="69A2AD42" w:rsidR="00460C0E" w:rsidRPr="00460C0E" w:rsidRDefault="00460C0E" w:rsidP="0033173D">
            <w:pPr>
              <w:jc w:val="right"/>
              <w:rPr>
                <w:sz w:val="22"/>
                <w:szCs w:val="22"/>
              </w:rPr>
            </w:pPr>
            <w:r w:rsidRPr="00460C0E">
              <w:rPr>
                <w:sz w:val="22"/>
                <w:szCs w:val="22"/>
              </w:rPr>
              <w:t>2</w:t>
            </w:r>
          </w:p>
        </w:tc>
        <w:tc>
          <w:tcPr>
            <w:tcW w:w="745" w:type="dxa"/>
            <w:shd w:val="clear" w:color="auto" w:fill="auto"/>
          </w:tcPr>
          <w:p w14:paraId="54472382" w14:textId="77777777" w:rsidR="00460C0E" w:rsidRPr="00460C0E" w:rsidRDefault="00460C0E" w:rsidP="0033173D">
            <w:pPr>
              <w:jc w:val="right"/>
              <w:rPr>
                <w:sz w:val="22"/>
                <w:szCs w:val="22"/>
              </w:rPr>
            </w:pPr>
            <w:r w:rsidRPr="00460C0E">
              <w:rPr>
                <w:sz w:val="22"/>
                <w:szCs w:val="22"/>
              </w:rPr>
              <w:t>2%</w:t>
            </w:r>
          </w:p>
        </w:tc>
        <w:tc>
          <w:tcPr>
            <w:tcW w:w="551" w:type="dxa"/>
            <w:shd w:val="clear" w:color="auto" w:fill="auto"/>
          </w:tcPr>
          <w:p w14:paraId="1967BA75" w14:textId="77777777" w:rsidR="00460C0E" w:rsidRPr="00460C0E" w:rsidRDefault="00460C0E" w:rsidP="0033173D">
            <w:pPr>
              <w:jc w:val="right"/>
              <w:rPr>
                <w:sz w:val="22"/>
                <w:szCs w:val="22"/>
              </w:rPr>
            </w:pPr>
            <w:r w:rsidRPr="00460C0E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14:paraId="3B68CD28" w14:textId="77777777" w:rsidR="00460C0E" w:rsidRPr="00460C0E" w:rsidRDefault="00460C0E" w:rsidP="0033173D">
            <w:pPr>
              <w:jc w:val="right"/>
              <w:rPr>
                <w:sz w:val="22"/>
                <w:szCs w:val="22"/>
              </w:rPr>
            </w:pPr>
            <w:r w:rsidRPr="00460C0E">
              <w:rPr>
                <w:sz w:val="22"/>
                <w:szCs w:val="22"/>
              </w:rPr>
              <w:t>10%</w:t>
            </w:r>
          </w:p>
        </w:tc>
      </w:tr>
      <w:tr w:rsidR="00460C0E" w:rsidRPr="00460C0E" w14:paraId="3BD35010" w14:textId="77777777" w:rsidTr="003C2675">
        <w:tc>
          <w:tcPr>
            <w:tcW w:w="3104" w:type="dxa"/>
          </w:tcPr>
          <w:p w14:paraId="0E97D6A1" w14:textId="468B7A97" w:rsidR="00460C0E" w:rsidRPr="00460C0E" w:rsidRDefault="00460C0E" w:rsidP="0033173D">
            <w:pPr>
              <w:jc w:val="right"/>
              <w:rPr>
                <w:sz w:val="22"/>
                <w:szCs w:val="22"/>
              </w:rPr>
            </w:pPr>
            <w:r w:rsidRPr="00460C0E">
              <w:rPr>
                <w:sz w:val="22"/>
                <w:szCs w:val="22"/>
              </w:rPr>
              <w:t>w tym bez przeszkody</w:t>
            </w:r>
          </w:p>
        </w:tc>
        <w:tc>
          <w:tcPr>
            <w:tcW w:w="860" w:type="dxa"/>
            <w:shd w:val="clear" w:color="auto" w:fill="auto"/>
          </w:tcPr>
          <w:p w14:paraId="336F0927" w14:textId="41EF2629" w:rsidR="00460C0E" w:rsidRPr="00460C0E" w:rsidRDefault="00460C0E" w:rsidP="0033173D">
            <w:pPr>
              <w:jc w:val="right"/>
              <w:rPr>
                <w:sz w:val="22"/>
                <w:szCs w:val="22"/>
              </w:rPr>
            </w:pPr>
            <w:r w:rsidRPr="00460C0E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14:paraId="45BEE746" w14:textId="49ACC92C" w:rsidR="00460C0E" w:rsidRPr="00460C0E" w:rsidRDefault="003C2675" w:rsidP="0033173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19%</w:t>
            </w:r>
          </w:p>
        </w:tc>
        <w:tc>
          <w:tcPr>
            <w:tcW w:w="851" w:type="dxa"/>
          </w:tcPr>
          <w:p w14:paraId="47BB348F" w14:textId="77777777" w:rsidR="00460C0E" w:rsidRPr="00460C0E" w:rsidRDefault="00460C0E" w:rsidP="0033173D">
            <w:pPr>
              <w:jc w:val="right"/>
              <w:rPr>
                <w:sz w:val="22"/>
                <w:szCs w:val="22"/>
              </w:rPr>
            </w:pPr>
            <w:r w:rsidRPr="00460C0E">
              <w:rPr>
                <w:sz w:val="22"/>
                <w:szCs w:val="22"/>
              </w:rPr>
              <w:t>9</w:t>
            </w:r>
          </w:p>
        </w:tc>
        <w:tc>
          <w:tcPr>
            <w:tcW w:w="846" w:type="dxa"/>
          </w:tcPr>
          <w:p w14:paraId="075E3837" w14:textId="77777777" w:rsidR="00460C0E" w:rsidRPr="00460C0E" w:rsidRDefault="00460C0E" w:rsidP="0033173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31" w:type="dxa"/>
            <w:shd w:val="clear" w:color="auto" w:fill="auto"/>
          </w:tcPr>
          <w:p w14:paraId="73DC1A67" w14:textId="75A99FA3" w:rsidR="00460C0E" w:rsidRPr="00460C0E" w:rsidRDefault="00460C0E" w:rsidP="0033173D">
            <w:pPr>
              <w:jc w:val="right"/>
              <w:rPr>
                <w:sz w:val="22"/>
                <w:szCs w:val="22"/>
              </w:rPr>
            </w:pPr>
            <w:r w:rsidRPr="00460C0E">
              <w:rPr>
                <w:sz w:val="22"/>
                <w:szCs w:val="22"/>
              </w:rPr>
              <w:t>8</w:t>
            </w:r>
          </w:p>
        </w:tc>
        <w:tc>
          <w:tcPr>
            <w:tcW w:w="745" w:type="dxa"/>
            <w:shd w:val="clear" w:color="auto" w:fill="auto"/>
          </w:tcPr>
          <w:p w14:paraId="5DEDD40F" w14:textId="77777777" w:rsidR="00460C0E" w:rsidRPr="00460C0E" w:rsidRDefault="00460C0E" w:rsidP="0033173D">
            <w:pPr>
              <w:jc w:val="right"/>
              <w:rPr>
                <w:sz w:val="22"/>
                <w:szCs w:val="22"/>
              </w:rPr>
            </w:pPr>
            <w:r w:rsidRPr="00460C0E">
              <w:rPr>
                <w:sz w:val="22"/>
                <w:szCs w:val="22"/>
              </w:rPr>
              <w:t>10%</w:t>
            </w:r>
          </w:p>
        </w:tc>
        <w:tc>
          <w:tcPr>
            <w:tcW w:w="551" w:type="dxa"/>
            <w:shd w:val="clear" w:color="auto" w:fill="auto"/>
          </w:tcPr>
          <w:p w14:paraId="5F489551" w14:textId="77777777" w:rsidR="00460C0E" w:rsidRPr="00460C0E" w:rsidRDefault="00460C0E" w:rsidP="0033173D">
            <w:pPr>
              <w:jc w:val="right"/>
              <w:rPr>
                <w:sz w:val="22"/>
                <w:szCs w:val="22"/>
              </w:rPr>
            </w:pPr>
            <w:r w:rsidRPr="00460C0E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14:paraId="7E952C59" w14:textId="77777777" w:rsidR="00460C0E" w:rsidRPr="00460C0E" w:rsidRDefault="00460C0E" w:rsidP="0033173D">
            <w:pPr>
              <w:jc w:val="right"/>
              <w:rPr>
                <w:sz w:val="22"/>
                <w:szCs w:val="22"/>
              </w:rPr>
            </w:pPr>
            <w:r w:rsidRPr="00460C0E">
              <w:rPr>
                <w:sz w:val="22"/>
                <w:szCs w:val="22"/>
              </w:rPr>
              <w:t>5%</w:t>
            </w:r>
          </w:p>
        </w:tc>
      </w:tr>
      <w:tr w:rsidR="00460C0E" w:rsidRPr="00460C0E" w14:paraId="0A151B91" w14:textId="77777777" w:rsidTr="003C2675">
        <w:tc>
          <w:tcPr>
            <w:tcW w:w="3104" w:type="dxa"/>
          </w:tcPr>
          <w:p w14:paraId="52ACA3BB" w14:textId="77777777" w:rsidR="00460C0E" w:rsidRPr="00460C0E" w:rsidRDefault="00460C0E" w:rsidP="0033173D">
            <w:pPr>
              <w:rPr>
                <w:sz w:val="22"/>
                <w:szCs w:val="22"/>
              </w:rPr>
            </w:pPr>
            <w:r w:rsidRPr="00460C0E">
              <w:rPr>
                <w:sz w:val="22"/>
                <w:szCs w:val="22"/>
              </w:rPr>
              <w:t xml:space="preserve">rodzice nie związani żadnym </w:t>
            </w:r>
          </w:p>
          <w:p w14:paraId="25BDB20D" w14:textId="16FBBDCA" w:rsidR="00460C0E" w:rsidRPr="00460C0E" w:rsidRDefault="00460C0E" w:rsidP="0033173D">
            <w:pPr>
              <w:rPr>
                <w:sz w:val="22"/>
                <w:szCs w:val="22"/>
              </w:rPr>
            </w:pPr>
            <w:r w:rsidRPr="00460C0E">
              <w:rPr>
                <w:sz w:val="22"/>
                <w:szCs w:val="22"/>
              </w:rPr>
              <w:t>związkiem</w:t>
            </w:r>
          </w:p>
        </w:tc>
        <w:tc>
          <w:tcPr>
            <w:tcW w:w="860" w:type="dxa"/>
            <w:shd w:val="clear" w:color="auto" w:fill="auto"/>
          </w:tcPr>
          <w:p w14:paraId="34B347DC" w14:textId="721188E5" w:rsidR="00460C0E" w:rsidRPr="00460C0E" w:rsidRDefault="00460C0E" w:rsidP="0033173D">
            <w:pPr>
              <w:rPr>
                <w:sz w:val="22"/>
                <w:szCs w:val="22"/>
              </w:rPr>
            </w:pPr>
            <w:r w:rsidRPr="00460C0E"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14:paraId="5CD898CA" w14:textId="77777777" w:rsidR="00460C0E" w:rsidRPr="00460C0E" w:rsidRDefault="00460C0E" w:rsidP="0033173D">
            <w:pPr>
              <w:rPr>
                <w:sz w:val="22"/>
                <w:szCs w:val="22"/>
              </w:rPr>
            </w:pPr>
            <w:r w:rsidRPr="00460C0E">
              <w:rPr>
                <w:sz w:val="22"/>
                <w:szCs w:val="22"/>
              </w:rPr>
              <w:t>27%</w:t>
            </w:r>
          </w:p>
        </w:tc>
        <w:tc>
          <w:tcPr>
            <w:tcW w:w="851" w:type="dxa"/>
          </w:tcPr>
          <w:p w14:paraId="7C6A5D5D" w14:textId="77777777" w:rsidR="00460C0E" w:rsidRPr="00460C0E" w:rsidRDefault="00460C0E" w:rsidP="0033173D">
            <w:pPr>
              <w:rPr>
                <w:sz w:val="22"/>
                <w:szCs w:val="22"/>
              </w:rPr>
            </w:pPr>
            <w:r w:rsidRPr="00460C0E">
              <w:rPr>
                <w:sz w:val="22"/>
                <w:szCs w:val="22"/>
              </w:rPr>
              <w:t>26</w:t>
            </w:r>
          </w:p>
        </w:tc>
        <w:tc>
          <w:tcPr>
            <w:tcW w:w="846" w:type="dxa"/>
          </w:tcPr>
          <w:p w14:paraId="2BFA7463" w14:textId="723EAD0A" w:rsidR="00460C0E" w:rsidRPr="00460C0E" w:rsidRDefault="00460C0E" w:rsidP="00331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25%</w:t>
            </w:r>
          </w:p>
        </w:tc>
        <w:tc>
          <w:tcPr>
            <w:tcW w:w="631" w:type="dxa"/>
            <w:shd w:val="clear" w:color="auto" w:fill="auto"/>
          </w:tcPr>
          <w:p w14:paraId="178CACC7" w14:textId="449F3D2B" w:rsidR="00460C0E" w:rsidRPr="00460C0E" w:rsidRDefault="00460C0E" w:rsidP="0033173D">
            <w:pPr>
              <w:rPr>
                <w:sz w:val="22"/>
                <w:szCs w:val="22"/>
              </w:rPr>
            </w:pPr>
            <w:r w:rsidRPr="00460C0E">
              <w:rPr>
                <w:sz w:val="22"/>
                <w:szCs w:val="22"/>
              </w:rPr>
              <w:t>24</w:t>
            </w:r>
          </w:p>
        </w:tc>
        <w:tc>
          <w:tcPr>
            <w:tcW w:w="745" w:type="dxa"/>
            <w:shd w:val="clear" w:color="auto" w:fill="auto"/>
          </w:tcPr>
          <w:p w14:paraId="0ACD08AA" w14:textId="77777777" w:rsidR="00460C0E" w:rsidRPr="00460C0E" w:rsidRDefault="00460C0E" w:rsidP="0033173D">
            <w:pPr>
              <w:rPr>
                <w:sz w:val="22"/>
                <w:szCs w:val="22"/>
              </w:rPr>
            </w:pPr>
            <w:r w:rsidRPr="00460C0E">
              <w:rPr>
                <w:sz w:val="22"/>
                <w:szCs w:val="22"/>
              </w:rPr>
              <w:t>29%</w:t>
            </w:r>
          </w:p>
        </w:tc>
        <w:tc>
          <w:tcPr>
            <w:tcW w:w="551" w:type="dxa"/>
            <w:shd w:val="clear" w:color="auto" w:fill="auto"/>
          </w:tcPr>
          <w:p w14:paraId="3B6D7399" w14:textId="77777777" w:rsidR="00460C0E" w:rsidRPr="00460C0E" w:rsidRDefault="00460C0E" w:rsidP="0033173D">
            <w:pPr>
              <w:rPr>
                <w:sz w:val="22"/>
                <w:szCs w:val="22"/>
              </w:rPr>
            </w:pPr>
            <w:r w:rsidRPr="00460C0E">
              <w:rPr>
                <w:sz w:val="22"/>
                <w:szCs w:val="22"/>
              </w:rPr>
              <w:t>27</w:t>
            </w:r>
          </w:p>
        </w:tc>
        <w:tc>
          <w:tcPr>
            <w:tcW w:w="708" w:type="dxa"/>
            <w:shd w:val="clear" w:color="auto" w:fill="auto"/>
          </w:tcPr>
          <w:p w14:paraId="70F88BB9" w14:textId="77777777" w:rsidR="00460C0E" w:rsidRPr="00460C0E" w:rsidRDefault="00460C0E" w:rsidP="0033173D">
            <w:pPr>
              <w:rPr>
                <w:sz w:val="22"/>
                <w:szCs w:val="22"/>
              </w:rPr>
            </w:pPr>
            <w:r w:rsidRPr="00460C0E">
              <w:rPr>
                <w:sz w:val="22"/>
                <w:szCs w:val="22"/>
              </w:rPr>
              <w:t>26%</w:t>
            </w:r>
          </w:p>
        </w:tc>
      </w:tr>
      <w:tr w:rsidR="00460C0E" w:rsidRPr="00460C0E" w14:paraId="5E1D1165" w14:textId="77777777" w:rsidTr="003C2675">
        <w:tc>
          <w:tcPr>
            <w:tcW w:w="3104" w:type="dxa"/>
          </w:tcPr>
          <w:p w14:paraId="1E1404C3" w14:textId="1D821CED" w:rsidR="00460C0E" w:rsidRPr="00460C0E" w:rsidRDefault="00460C0E" w:rsidP="0033173D">
            <w:pPr>
              <w:rPr>
                <w:sz w:val="22"/>
                <w:szCs w:val="22"/>
              </w:rPr>
            </w:pPr>
            <w:r w:rsidRPr="00460C0E">
              <w:rPr>
                <w:sz w:val="22"/>
                <w:szCs w:val="22"/>
              </w:rPr>
              <w:t>w tym z przeszkodą</w:t>
            </w:r>
          </w:p>
        </w:tc>
        <w:tc>
          <w:tcPr>
            <w:tcW w:w="860" w:type="dxa"/>
            <w:shd w:val="clear" w:color="auto" w:fill="auto"/>
          </w:tcPr>
          <w:p w14:paraId="66CF37C1" w14:textId="7964761C" w:rsidR="00460C0E" w:rsidRPr="00460C0E" w:rsidRDefault="00460C0E" w:rsidP="0033173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69ADC27" w14:textId="77777777" w:rsidR="00460C0E" w:rsidRPr="00460C0E" w:rsidRDefault="00460C0E" w:rsidP="0033173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DFC935D" w14:textId="77777777" w:rsidR="00460C0E" w:rsidRPr="00460C0E" w:rsidRDefault="00460C0E" w:rsidP="0033173D">
            <w:pPr>
              <w:jc w:val="right"/>
              <w:rPr>
                <w:sz w:val="22"/>
                <w:szCs w:val="22"/>
              </w:rPr>
            </w:pPr>
            <w:r w:rsidRPr="00460C0E">
              <w:rPr>
                <w:sz w:val="22"/>
                <w:szCs w:val="22"/>
              </w:rPr>
              <w:t>9</w:t>
            </w:r>
          </w:p>
        </w:tc>
        <w:tc>
          <w:tcPr>
            <w:tcW w:w="846" w:type="dxa"/>
          </w:tcPr>
          <w:p w14:paraId="0938B1A3" w14:textId="77777777" w:rsidR="00460C0E" w:rsidRPr="00460C0E" w:rsidRDefault="00460C0E" w:rsidP="0033173D">
            <w:pPr>
              <w:rPr>
                <w:sz w:val="22"/>
                <w:szCs w:val="22"/>
              </w:rPr>
            </w:pPr>
          </w:p>
        </w:tc>
        <w:tc>
          <w:tcPr>
            <w:tcW w:w="631" w:type="dxa"/>
            <w:shd w:val="clear" w:color="auto" w:fill="auto"/>
          </w:tcPr>
          <w:p w14:paraId="0DAE56C4" w14:textId="424FC4AB" w:rsidR="00460C0E" w:rsidRPr="00460C0E" w:rsidRDefault="00460C0E" w:rsidP="0033173D">
            <w:pPr>
              <w:rPr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</w:tcPr>
          <w:p w14:paraId="744359F8" w14:textId="77777777" w:rsidR="00460C0E" w:rsidRPr="00460C0E" w:rsidRDefault="00460C0E" w:rsidP="0033173D">
            <w:pPr>
              <w:rPr>
                <w:sz w:val="22"/>
                <w:szCs w:val="22"/>
              </w:rPr>
            </w:pPr>
          </w:p>
        </w:tc>
        <w:tc>
          <w:tcPr>
            <w:tcW w:w="551" w:type="dxa"/>
            <w:shd w:val="clear" w:color="auto" w:fill="auto"/>
          </w:tcPr>
          <w:p w14:paraId="36810738" w14:textId="77777777" w:rsidR="00460C0E" w:rsidRPr="00460C0E" w:rsidRDefault="00460C0E" w:rsidP="0033173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0EFEC01F" w14:textId="77777777" w:rsidR="00460C0E" w:rsidRPr="00460C0E" w:rsidRDefault="00460C0E" w:rsidP="0033173D">
            <w:pPr>
              <w:rPr>
                <w:sz w:val="22"/>
                <w:szCs w:val="22"/>
              </w:rPr>
            </w:pPr>
          </w:p>
        </w:tc>
      </w:tr>
      <w:tr w:rsidR="00460C0E" w:rsidRPr="00460C0E" w14:paraId="7A8CD223" w14:textId="77777777" w:rsidTr="003C2675">
        <w:tc>
          <w:tcPr>
            <w:tcW w:w="3104" w:type="dxa"/>
          </w:tcPr>
          <w:p w14:paraId="16AA2B33" w14:textId="239C68F8" w:rsidR="00460C0E" w:rsidRPr="00460C0E" w:rsidRDefault="00460C0E" w:rsidP="0033173D">
            <w:pPr>
              <w:rPr>
                <w:sz w:val="22"/>
                <w:szCs w:val="22"/>
              </w:rPr>
            </w:pPr>
            <w:r w:rsidRPr="00460C0E">
              <w:rPr>
                <w:sz w:val="22"/>
                <w:szCs w:val="22"/>
              </w:rPr>
              <w:t>w tym bez przeszkody</w:t>
            </w:r>
          </w:p>
        </w:tc>
        <w:tc>
          <w:tcPr>
            <w:tcW w:w="860" w:type="dxa"/>
            <w:shd w:val="clear" w:color="auto" w:fill="auto"/>
          </w:tcPr>
          <w:p w14:paraId="1C312902" w14:textId="01077899" w:rsidR="00460C0E" w:rsidRPr="00460C0E" w:rsidRDefault="00460C0E" w:rsidP="0033173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4FEF8FC" w14:textId="77777777" w:rsidR="00460C0E" w:rsidRPr="00460C0E" w:rsidRDefault="00460C0E" w:rsidP="0033173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4A2AB6B" w14:textId="77777777" w:rsidR="00460C0E" w:rsidRPr="00460C0E" w:rsidRDefault="00460C0E" w:rsidP="0033173D">
            <w:pPr>
              <w:jc w:val="right"/>
              <w:rPr>
                <w:sz w:val="22"/>
                <w:szCs w:val="22"/>
              </w:rPr>
            </w:pPr>
            <w:r w:rsidRPr="00460C0E">
              <w:rPr>
                <w:sz w:val="22"/>
                <w:szCs w:val="22"/>
              </w:rPr>
              <w:t>17</w:t>
            </w:r>
          </w:p>
        </w:tc>
        <w:tc>
          <w:tcPr>
            <w:tcW w:w="846" w:type="dxa"/>
          </w:tcPr>
          <w:p w14:paraId="1FC805AB" w14:textId="77777777" w:rsidR="00460C0E" w:rsidRPr="00460C0E" w:rsidRDefault="00460C0E" w:rsidP="0033173D">
            <w:pPr>
              <w:rPr>
                <w:sz w:val="22"/>
                <w:szCs w:val="22"/>
              </w:rPr>
            </w:pPr>
          </w:p>
        </w:tc>
        <w:tc>
          <w:tcPr>
            <w:tcW w:w="631" w:type="dxa"/>
            <w:shd w:val="clear" w:color="auto" w:fill="auto"/>
          </w:tcPr>
          <w:p w14:paraId="4F9719D6" w14:textId="5F0361B3" w:rsidR="00460C0E" w:rsidRPr="00460C0E" w:rsidRDefault="00460C0E" w:rsidP="0033173D">
            <w:pPr>
              <w:rPr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</w:tcPr>
          <w:p w14:paraId="72C70B25" w14:textId="77777777" w:rsidR="00460C0E" w:rsidRPr="00460C0E" w:rsidRDefault="00460C0E" w:rsidP="0033173D">
            <w:pPr>
              <w:rPr>
                <w:sz w:val="22"/>
                <w:szCs w:val="22"/>
              </w:rPr>
            </w:pPr>
          </w:p>
        </w:tc>
        <w:tc>
          <w:tcPr>
            <w:tcW w:w="551" w:type="dxa"/>
            <w:shd w:val="clear" w:color="auto" w:fill="auto"/>
          </w:tcPr>
          <w:p w14:paraId="77230F9C" w14:textId="77777777" w:rsidR="00460C0E" w:rsidRPr="00460C0E" w:rsidRDefault="00460C0E" w:rsidP="0033173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171ACF3B" w14:textId="77777777" w:rsidR="00460C0E" w:rsidRPr="00460C0E" w:rsidRDefault="00460C0E" w:rsidP="0033173D">
            <w:pPr>
              <w:rPr>
                <w:sz w:val="22"/>
                <w:szCs w:val="22"/>
              </w:rPr>
            </w:pPr>
          </w:p>
        </w:tc>
      </w:tr>
      <w:tr w:rsidR="00460C0E" w:rsidRPr="00460C0E" w14:paraId="527C8040" w14:textId="77777777" w:rsidTr="003C2675">
        <w:tc>
          <w:tcPr>
            <w:tcW w:w="3104" w:type="dxa"/>
          </w:tcPr>
          <w:p w14:paraId="79E9F260" w14:textId="4273C6C3" w:rsidR="00460C0E" w:rsidRPr="00460C0E" w:rsidRDefault="00460C0E" w:rsidP="0033173D">
            <w:pPr>
              <w:rPr>
                <w:sz w:val="22"/>
                <w:szCs w:val="22"/>
              </w:rPr>
            </w:pPr>
            <w:r w:rsidRPr="00460C0E">
              <w:rPr>
                <w:sz w:val="22"/>
                <w:szCs w:val="22"/>
              </w:rPr>
              <w:t>inne dorośli - samotne matki</w:t>
            </w:r>
          </w:p>
        </w:tc>
        <w:tc>
          <w:tcPr>
            <w:tcW w:w="860" w:type="dxa"/>
            <w:shd w:val="clear" w:color="auto" w:fill="auto"/>
          </w:tcPr>
          <w:p w14:paraId="07668267" w14:textId="1947FE0D" w:rsidR="00460C0E" w:rsidRPr="00460C0E" w:rsidRDefault="00460C0E" w:rsidP="0033173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2A55C4C" w14:textId="77777777" w:rsidR="00460C0E" w:rsidRPr="00460C0E" w:rsidRDefault="00460C0E" w:rsidP="0033173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CD28FE6" w14:textId="77777777" w:rsidR="00460C0E" w:rsidRPr="00460C0E" w:rsidRDefault="00460C0E" w:rsidP="0033173D">
            <w:pPr>
              <w:rPr>
                <w:sz w:val="22"/>
                <w:szCs w:val="22"/>
              </w:rPr>
            </w:pPr>
            <w:r w:rsidRPr="00460C0E">
              <w:rPr>
                <w:sz w:val="22"/>
                <w:szCs w:val="22"/>
              </w:rPr>
              <w:t>5</w:t>
            </w:r>
          </w:p>
        </w:tc>
        <w:tc>
          <w:tcPr>
            <w:tcW w:w="846" w:type="dxa"/>
          </w:tcPr>
          <w:p w14:paraId="0421879E" w14:textId="77777777" w:rsidR="00460C0E" w:rsidRPr="00460C0E" w:rsidRDefault="00460C0E" w:rsidP="0033173D">
            <w:pPr>
              <w:rPr>
                <w:sz w:val="22"/>
                <w:szCs w:val="22"/>
              </w:rPr>
            </w:pPr>
          </w:p>
        </w:tc>
        <w:tc>
          <w:tcPr>
            <w:tcW w:w="631" w:type="dxa"/>
            <w:shd w:val="clear" w:color="auto" w:fill="auto"/>
          </w:tcPr>
          <w:p w14:paraId="54E73E8D" w14:textId="578E2B57" w:rsidR="00460C0E" w:rsidRPr="00460C0E" w:rsidRDefault="00460C0E" w:rsidP="0033173D">
            <w:pPr>
              <w:rPr>
                <w:sz w:val="22"/>
                <w:szCs w:val="22"/>
              </w:rPr>
            </w:pPr>
            <w:r w:rsidRPr="00460C0E">
              <w:rPr>
                <w:sz w:val="22"/>
                <w:szCs w:val="22"/>
              </w:rPr>
              <w:t>2</w:t>
            </w:r>
          </w:p>
        </w:tc>
        <w:tc>
          <w:tcPr>
            <w:tcW w:w="745" w:type="dxa"/>
            <w:shd w:val="clear" w:color="auto" w:fill="auto"/>
          </w:tcPr>
          <w:p w14:paraId="46578974" w14:textId="77777777" w:rsidR="00460C0E" w:rsidRPr="00460C0E" w:rsidRDefault="00460C0E" w:rsidP="0033173D">
            <w:pPr>
              <w:rPr>
                <w:sz w:val="22"/>
                <w:szCs w:val="22"/>
              </w:rPr>
            </w:pPr>
          </w:p>
        </w:tc>
        <w:tc>
          <w:tcPr>
            <w:tcW w:w="551" w:type="dxa"/>
            <w:shd w:val="clear" w:color="auto" w:fill="auto"/>
          </w:tcPr>
          <w:p w14:paraId="0E973780" w14:textId="77777777" w:rsidR="00460C0E" w:rsidRPr="00460C0E" w:rsidRDefault="00460C0E" w:rsidP="0033173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5A38DCD3" w14:textId="77777777" w:rsidR="00460C0E" w:rsidRPr="00460C0E" w:rsidRDefault="00460C0E" w:rsidP="0033173D">
            <w:pPr>
              <w:rPr>
                <w:sz w:val="22"/>
                <w:szCs w:val="22"/>
              </w:rPr>
            </w:pPr>
          </w:p>
        </w:tc>
      </w:tr>
    </w:tbl>
    <w:p w14:paraId="0D51077F" w14:textId="23F55F53" w:rsidR="0033173D" w:rsidRPr="00460C0E" w:rsidRDefault="0033173D" w:rsidP="0033173D">
      <w:pPr>
        <w:rPr>
          <w:bCs/>
          <w:sz w:val="22"/>
          <w:szCs w:val="22"/>
        </w:rPr>
      </w:pPr>
      <w:r w:rsidRPr="00460C0E">
        <w:rPr>
          <w:bCs/>
          <w:sz w:val="22"/>
          <w:szCs w:val="22"/>
        </w:rPr>
        <w:t xml:space="preserve">2019 * od 6 </w:t>
      </w:r>
      <w:r w:rsidRPr="00460C0E">
        <w:rPr>
          <w:bCs/>
          <w:sz w:val="22"/>
          <w:szCs w:val="22"/>
        </w:rPr>
        <w:t xml:space="preserve">rodzin </w:t>
      </w:r>
      <w:r w:rsidRPr="00460C0E">
        <w:rPr>
          <w:bCs/>
          <w:sz w:val="22"/>
          <w:szCs w:val="22"/>
        </w:rPr>
        <w:t>brak danych</w:t>
      </w:r>
      <w:r w:rsidRPr="00460C0E">
        <w:rPr>
          <w:bCs/>
          <w:sz w:val="22"/>
          <w:szCs w:val="22"/>
        </w:rPr>
        <w:t>. Chrztów w roku 2019 było 91.</w:t>
      </w:r>
    </w:p>
    <w:p w14:paraId="058F0ECC" w14:textId="0398FF89" w:rsidR="0033173D" w:rsidRPr="00460C0E" w:rsidRDefault="0033173D" w:rsidP="006D7D6F">
      <w:pPr>
        <w:rPr>
          <w:sz w:val="22"/>
          <w:szCs w:val="22"/>
        </w:rPr>
      </w:pPr>
    </w:p>
    <w:p w14:paraId="1F8FE657" w14:textId="69815948" w:rsidR="00460C0E" w:rsidRDefault="00460C0E" w:rsidP="006D7D6F">
      <w:pPr>
        <w:rPr>
          <w:sz w:val="22"/>
          <w:szCs w:val="22"/>
        </w:rPr>
      </w:pPr>
      <w:r>
        <w:rPr>
          <w:sz w:val="22"/>
          <w:szCs w:val="22"/>
        </w:rPr>
        <w:t>Jedną z ciekawszych danych, to te, które wynikają z analizy młodych małżeństw, rodzin i nazwijmy to związków. W tabeli pokazujemy ich analizę pod względem rodzaju związku (lub jego braku). Pod uwagę bierzemy te przypadki, w których proszono o chrzest swoich dzieci. Podajemy trzy ostatnie lata oraz, dla porównania dane sprzed dziesięciu laty.</w:t>
      </w:r>
    </w:p>
    <w:p w14:paraId="224B1AB7" w14:textId="440B5D30" w:rsidR="00460C0E" w:rsidRPr="00031781" w:rsidRDefault="00460C0E" w:rsidP="006D7D6F">
      <w:pPr>
        <w:rPr>
          <w:sz w:val="22"/>
          <w:szCs w:val="22"/>
        </w:rPr>
      </w:pPr>
      <w:r>
        <w:rPr>
          <w:sz w:val="22"/>
          <w:szCs w:val="22"/>
        </w:rPr>
        <w:t>Wnioski nasuwają się następujące: maleje stopniowo ilość małżeństw sakramentalnych (z 59% w 2009 roku do 51% w roku minionym).</w:t>
      </w:r>
      <w:r w:rsidR="003C2675">
        <w:rPr>
          <w:sz w:val="22"/>
          <w:szCs w:val="22"/>
        </w:rPr>
        <w:t xml:space="preserve"> Procent „związków”, które nie są niczym związane (paradoksalne stwierdzenie – jedyna poprawna nazwa to konkubinat, albo związki </w:t>
      </w:r>
      <w:proofErr w:type="spellStart"/>
      <w:r w:rsidR="003C2675">
        <w:rPr>
          <w:sz w:val="22"/>
          <w:szCs w:val="22"/>
        </w:rPr>
        <w:t>habitualne</w:t>
      </w:r>
      <w:proofErr w:type="spellEnd"/>
      <w:r w:rsidR="003C2675">
        <w:rPr>
          <w:sz w:val="22"/>
          <w:szCs w:val="22"/>
        </w:rPr>
        <w:t>, czyli takie, które łączy wspólne zamieszkanie) pozostaje bez zmian (26-27%). Wzrasta liczba związków cywilnych, w których nie ma przeszkody do zawarcia sakramentalnego małżeństwa.</w:t>
      </w:r>
      <w:bookmarkStart w:id="0" w:name="_GoBack"/>
      <w:bookmarkEnd w:id="0"/>
    </w:p>
    <w:sectPr w:rsidR="00460C0E" w:rsidRPr="00031781" w:rsidSect="00B93C69">
      <w:type w:val="continuous"/>
      <w:pgSz w:w="9923" w:h="14158"/>
      <w:pgMar w:top="454" w:right="454" w:bottom="455" w:left="45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062BE" w14:textId="77777777" w:rsidR="00D54284" w:rsidRDefault="00D54284" w:rsidP="007B5F20">
      <w:r>
        <w:separator/>
      </w:r>
    </w:p>
  </w:endnote>
  <w:endnote w:type="continuationSeparator" w:id="0">
    <w:p w14:paraId="007832A1" w14:textId="77777777" w:rsidR="00D54284" w:rsidRDefault="00D54284" w:rsidP="007B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ekst podstawo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Nagłówki)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AB228" w14:textId="77777777" w:rsidR="00D54284" w:rsidRDefault="00D54284" w:rsidP="007B5F20">
      <w:r>
        <w:separator/>
      </w:r>
    </w:p>
  </w:footnote>
  <w:footnote w:type="continuationSeparator" w:id="0">
    <w:p w14:paraId="133D2B6D" w14:textId="77777777" w:rsidR="00D54284" w:rsidRDefault="00D54284" w:rsidP="007B5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68681603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542CD083" w14:textId="77777777" w:rsid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564806A2" w14:textId="77777777" w:rsidR="007B5F20" w:rsidRPr="007B5F20" w:rsidRDefault="007B5F20" w:rsidP="007B5F20">
    <w:pPr>
      <w:pStyle w:val="Nagwek"/>
      <w:pBdr>
        <w:bottom w:val="double" w:sz="6" w:space="1" w:color="auto"/>
      </w:pBdr>
      <w:ind w:right="-57" w:firstLine="360"/>
      <w:jc w:val="right"/>
      <w:rPr>
        <w:i/>
      </w:rPr>
    </w:pPr>
    <w:r>
      <w:rPr>
        <w:i/>
      </w:rPr>
      <w:t>Źródło - gazetka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  <w:sz w:val="22"/>
        <w:szCs w:val="22"/>
      </w:rPr>
      <w:id w:val="1890539197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63BFBB89" w14:textId="77777777" w:rsidR="007B5F20" w:rsidRP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  <w:sz w:val="22"/>
            <w:szCs w:val="22"/>
          </w:rPr>
        </w:pPr>
        <w:r w:rsidRPr="007B5F20">
          <w:rPr>
            <w:rStyle w:val="Numerstrony"/>
            <w:sz w:val="22"/>
            <w:szCs w:val="22"/>
          </w:rPr>
          <w:fldChar w:fldCharType="begin"/>
        </w:r>
        <w:r w:rsidRPr="007B5F20">
          <w:rPr>
            <w:rStyle w:val="Numerstrony"/>
            <w:sz w:val="22"/>
            <w:szCs w:val="22"/>
          </w:rPr>
          <w:instrText xml:space="preserve"> PAGE </w:instrText>
        </w:r>
        <w:r w:rsidRPr="007B5F20">
          <w:rPr>
            <w:rStyle w:val="Numerstrony"/>
            <w:sz w:val="22"/>
            <w:szCs w:val="22"/>
          </w:rPr>
          <w:fldChar w:fldCharType="separate"/>
        </w:r>
        <w:r w:rsidRPr="007B5F20">
          <w:rPr>
            <w:rStyle w:val="Numerstrony"/>
            <w:noProof/>
            <w:sz w:val="22"/>
            <w:szCs w:val="22"/>
          </w:rPr>
          <w:t>2</w:t>
        </w:r>
        <w:r w:rsidRPr="007B5F20">
          <w:rPr>
            <w:rStyle w:val="Numerstrony"/>
            <w:sz w:val="22"/>
            <w:szCs w:val="22"/>
          </w:rPr>
          <w:fldChar w:fldCharType="end"/>
        </w:r>
      </w:p>
    </w:sdtContent>
  </w:sdt>
  <w:p w14:paraId="4D8A5434" w14:textId="77777777" w:rsidR="007B5F20" w:rsidRPr="007B5F20" w:rsidRDefault="007B5F20" w:rsidP="007B5F20">
    <w:pPr>
      <w:pStyle w:val="Nagwek"/>
      <w:pBdr>
        <w:bottom w:val="double" w:sz="6" w:space="1" w:color="auto"/>
      </w:pBdr>
      <w:ind w:right="84"/>
      <w:rPr>
        <w:i/>
        <w:sz w:val="22"/>
        <w:szCs w:val="22"/>
      </w:rPr>
    </w:pPr>
    <w:r>
      <w:rPr>
        <w:i/>
        <w:sz w:val="22"/>
        <w:szCs w:val="22"/>
      </w:rPr>
      <w:t>parafii pw. NSPJ w Raciborzu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E50E9"/>
    <w:multiLevelType w:val="hybridMultilevel"/>
    <w:tmpl w:val="D7849EDA"/>
    <w:lvl w:ilvl="0" w:tplc="579C6D7E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81"/>
    <w:rsid w:val="00014533"/>
    <w:rsid w:val="00031781"/>
    <w:rsid w:val="00047015"/>
    <w:rsid w:val="001120DE"/>
    <w:rsid w:val="001F5855"/>
    <w:rsid w:val="002370FE"/>
    <w:rsid w:val="00263849"/>
    <w:rsid w:val="00303AFF"/>
    <w:rsid w:val="0033173D"/>
    <w:rsid w:val="003C2675"/>
    <w:rsid w:val="003F6E84"/>
    <w:rsid w:val="00421F7B"/>
    <w:rsid w:val="00451BEF"/>
    <w:rsid w:val="00460C0E"/>
    <w:rsid w:val="004E0CDA"/>
    <w:rsid w:val="00540566"/>
    <w:rsid w:val="005462A2"/>
    <w:rsid w:val="005A1EF5"/>
    <w:rsid w:val="005A5949"/>
    <w:rsid w:val="005E0C64"/>
    <w:rsid w:val="00637945"/>
    <w:rsid w:val="006D7D6F"/>
    <w:rsid w:val="00731C48"/>
    <w:rsid w:val="007B5F20"/>
    <w:rsid w:val="00805C6F"/>
    <w:rsid w:val="009774CD"/>
    <w:rsid w:val="009B2106"/>
    <w:rsid w:val="00A3146C"/>
    <w:rsid w:val="00A327A9"/>
    <w:rsid w:val="00B229B1"/>
    <w:rsid w:val="00B93C69"/>
    <w:rsid w:val="00BA3217"/>
    <w:rsid w:val="00C80215"/>
    <w:rsid w:val="00C90651"/>
    <w:rsid w:val="00CB0DB0"/>
    <w:rsid w:val="00D54284"/>
    <w:rsid w:val="00D55D8E"/>
    <w:rsid w:val="00E1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5B69F"/>
  <w15:chartTrackingRefBased/>
  <w15:docId w15:val="{6AEA45F4-3FCD-C242-A8E8-E3D29681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F20"/>
  </w:style>
  <w:style w:type="paragraph" w:styleId="Stopka">
    <w:name w:val="footer"/>
    <w:basedOn w:val="Normalny"/>
    <w:link w:val="Stopka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F20"/>
  </w:style>
  <w:style w:type="character" w:styleId="Numerstrony">
    <w:name w:val="page number"/>
    <w:basedOn w:val="Domylnaczcionkaakapitu"/>
    <w:uiPriority w:val="99"/>
    <w:semiHidden/>
    <w:unhideWhenUsed/>
    <w:rsid w:val="007B5F20"/>
  </w:style>
  <w:style w:type="character" w:styleId="Hipercze">
    <w:name w:val="Hyperlink"/>
    <w:basedOn w:val="Domylnaczcionkaakapitu"/>
    <w:uiPriority w:val="99"/>
    <w:unhideWhenUsed/>
    <w:rsid w:val="00BA32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21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A32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929585-FC84-9940-AAC5-10EAF2FBD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1706</Words>
  <Characters>10242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Rogalski</dc:creator>
  <cp:keywords/>
  <dc:description/>
  <cp:lastModifiedBy>Adam Rogalski</cp:lastModifiedBy>
  <cp:revision>2</cp:revision>
  <dcterms:created xsi:type="dcterms:W3CDTF">2020-01-11T17:21:00Z</dcterms:created>
  <dcterms:modified xsi:type="dcterms:W3CDTF">2020-01-11T17:21:00Z</dcterms:modified>
</cp:coreProperties>
</file>