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31227A">
        <w:rPr>
          <w:b/>
          <w:szCs w:val="22"/>
        </w:rPr>
        <w:t>38</w:t>
      </w:r>
      <w:r w:rsidRPr="00031781">
        <w:rPr>
          <w:b/>
          <w:szCs w:val="22"/>
        </w:rPr>
        <w:t>/20</w:t>
      </w:r>
      <w:r w:rsidR="002F037F">
        <w:rPr>
          <w:b/>
          <w:szCs w:val="22"/>
        </w:rPr>
        <w:t>20</w:t>
      </w:r>
      <w:r w:rsidRPr="00031781">
        <w:rPr>
          <w:b/>
          <w:szCs w:val="22"/>
        </w:rPr>
        <w:t xml:space="preserve"> (</w:t>
      </w:r>
      <w:r w:rsidR="0031227A">
        <w:rPr>
          <w:b/>
          <w:szCs w:val="22"/>
        </w:rPr>
        <w:t>861</w:t>
      </w:r>
      <w:r w:rsidRPr="00031781">
        <w:rPr>
          <w:b/>
          <w:szCs w:val="22"/>
        </w:rPr>
        <w:t>)</w:t>
      </w:r>
    </w:p>
    <w:p w:rsidR="00031781" w:rsidRDefault="0031227A" w:rsidP="00710C99">
      <w:pPr>
        <w:ind w:right="226"/>
        <w:jc w:val="right"/>
        <w:rPr>
          <w:b/>
          <w:sz w:val="22"/>
          <w:szCs w:val="22"/>
        </w:rPr>
      </w:pPr>
      <w:r>
        <w:rPr>
          <w:b/>
          <w:szCs w:val="22"/>
        </w:rPr>
        <w:t>20 września</w:t>
      </w:r>
      <w:r w:rsidR="00031781" w:rsidRPr="00031781">
        <w:rPr>
          <w:b/>
          <w:szCs w:val="22"/>
        </w:rPr>
        <w:t xml:space="preserve"> 20</w:t>
      </w:r>
      <w:r w:rsidR="002F037F">
        <w:rPr>
          <w:b/>
          <w:szCs w:val="22"/>
        </w:rPr>
        <w:t>20</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31227A" w:rsidP="005A1EF5">
      <w:pPr>
        <w:rPr>
          <w:b/>
          <w:sz w:val="40"/>
          <w:szCs w:val="22"/>
        </w:rPr>
      </w:pPr>
      <w:r>
        <w:rPr>
          <w:b/>
          <w:sz w:val="40"/>
          <w:szCs w:val="22"/>
        </w:rPr>
        <w:t>XXV</w:t>
      </w:r>
      <w:r w:rsidR="005A1EF5" w:rsidRPr="005A1EF5">
        <w:rPr>
          <w:b/>
          <w:sz w:val="40"/>
          <w:szCs w:val="22"/>
        </w:rPr>
        <w:t xml:space="preserve"> niedziela zwykła</w:t>
      </w:r>
    </w:p>
    <w:p w:rsidR="005A1EF5" w:rsidRPr="005A1EF5" w:rsidRDefault="005A1EF5" w:rsidP="005A1EF5">
      <w:pPr>
        <w:rPr>
          <w:b/>
          <w:sz w:val="28"/>
          <w:szCs w:val="22"/>
        </w:rPr>
      </w:pPr>
      <w:r w:rsidRPr="005A1EF5">
        <w:rPr>
          <w:b/>
          <w:sz w:val="28"/>
          <w:szCs w:val="22"/>
        </w:rPr>
        <w:t>Ewangelia według św.</w:t>
      </w:r>
      <w:r w:rsidR="0031227A">
        <w:rPr>
          <w:b/>
          <w:sz w:val="28"/>
          <w:szCs w:val="22"/>
        </w:rPr>
        <w:t xml:space="preserve"> Mateusza</w:t>
      </w:r>
      <w:r w:rsidRPr="005A1EF5">
        <w:rPr>
          <w:b/>
          <w:sz w:val="28"/>
          <w:szCs w:val="22"/>
        </w:rPr>
        <w:t xml:space="preserve"> (</w:t>
      </w:r>
      <w:r w:rsidR="0031227A">
        <w:rPr>
          <w:b/>
          <w:sz w:val="28"/>
          <w:szCs w:val="22"/>
        </w:rPr>
        <w:t>20,1-16</w:t>
      </w:r>
      <w:r w:rsidRPr="005A1EF5">
        <w:rPr>
          <w:b/>
          <w:sz w:val="28"/>
          <w:szCs w:val="22"/>
        </w:rPr>
        <w:t>)</w:t>
      </w:r>
    </w:p>
    <w:p w:rsidR="005A1EF5" w:rsidRPr="005A1EF5" w:rsidRDefault="005A1EF5" w:rsidP="005A1EF5">
      <w:pPr>
        <w:rPr>
          <w:b/>
          <w:sz w:val="8"/>
          <w:szCs w:val="8"/>
        </w:rPr>
      </w:pPr>
    </w:p>
    <w:p w:rsidR="005A1EF5" w:rsidRDefault="0031227A" w:rsidP="005A1EF5">
      <w:pPr>
        <w:rPr>
          <w:i/>
          <w:sz w:val="22"/>
          <w:szCs w:val="22"/>
        </w:rPr>
      </w:pPr>
      <w:r w:rsidRPr="0031227A">
        <w:rPr>
          <w:b/>
          <w:i/>
          <w:sz w:val="22"/>
          <w:szCs w:val="22"/>
        </w:rPr>
        <w:t>„Jezus opowiedział swoim uczniom tę przypowieść: Królestwo niebieskie podobne jest do gospodarza, który wyszedł wczesnym rankiem, aby nająć robotników do swej winnicy. Umówił się z robotnikami o denara za dzień i posłał ich do winnicy. Gdy wyszedł około godziny trzeciej, zobaczył innych, stojących na rynku bezczynnie, i rzekł do nich: Idźcie i wy do mojej winnicy, a co będzie słuszne, dam wam. Oni poszli. Wyszedłszy ponownie około godziny szóstej i dziewiątej, tak samo uczynił. Gdy wyszedł około godziny jedenastej, spotkał innych stojących i zapytał ich: Czemu tu stoicie cały dzień bezczynnie? Odpowiedzieli mu: Bo nas nikt nie najął. Rzekł im: Idźcie i wy do winnicy! A gdy nadszedł wieczór, rzekł właściciel winnicy do swego rządcy: Zwołaj robotników i wypłać im należność, począwszy od ostatnich aż do pierwszych! Przyszli najęci około jedenastej godziny i otrzymali po denarze. Gdy więc przyszli pierwsi, myśleli, że więcej dostaną; lecz i oni otrzymali po denarze. Wziąwszy go, szemrali przeciw gospodarzowi, mówiąc: Ci ostatni jedną godzinę pracowali, a zrównałeś ich z nami, którzyśmy znosili ciężar dnia i spiekoty. Na to odrzekł jednemu z nich: Przyjacielu, nie czynię ci krzywdy; czy nie o denara umówiłeś się ze mną? Weź, co twoje i odejdź! Chcę też i temu ostatniemu dać tak samo jak tobie. Czy mi nie wolno uczynić ze swoim, co chcę? Czy na to złym okiem patrzysz, że ja jestem dobry? Tak ostatni będą pierwszymi, a pierwsi ostatnimi.”</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31227A" w:rsidRPr="0031227A" w:rsidRDefault="0031227A" w:rsidP="0031227A">
      <w:pPr>
        <w:keepNext/>
        <w:framePr w:dropCap="drop" w:lines="3" w:wrap="around" w:vAnchor="text" w:hAnchor="text"/>
        <w:spacing w:line="720" w:lineRule="exact"/>
        <w:jc w:val="both"/>
        <w:textAlignment w:val="baseline"/>
        <w:rPr>
          <w:rFonts w:cstheme="minorHAnsi"/>
          <w:position w:val="-9"/>
          <w:sz w:val="98"/>
          <w:szCs w:val="22"/>
        </w:rPr>
      </w:pPr>
      <w:r w:rsidRPr="0031227A">
        <w:rPr>
          <w:rFonts w:cstheme="minorHAnsi"/>
          <w:position w:val="-9"/>
          <w:sz w:val="98"/>
          <w:szCs w:val="22"/>
        </w:rPr>
        <w:t>P</w:t>
      </w:r>
    </w:p>
    <w:p w:rsidR="0031227A" w:rsidRPr="0031227A" w:rsidRDefault="0031227A" w:rsidP="0031227A">
      <w:pPr>
        <w:spacing w:line="240" w:lineRule="exact"/>
        <w:jc w:val="both"/>
        <w:rPr>
          <w:sz w:val="22"/>
          <w:szCs w:val="22"/>
        </w:rPr>
      </w:pPr>
      <w:r w:rsidRPr="0031227A">
        <w:rPr>
          <w:sz w:val="22"/>
          <w:szCs w:val="22"/>
        </w:rPr>
        <w:t>rzypowieść o robotnikach w winnicy zawiera w sobie dwie główne prawdy porządku nadprzyrodzonego. Prawda pierwsza: sprawiedliwość królestwa Bożego wypełnia się również przez czyny człowieka, przez jego „pracę w winnicy Pańskiej”. Każdy jest wezwany do „budowania” świata w różny sposób, w różnych porach i aspektach życia doczesnego. Prawda druga: dar, jakim jest królestwo Boże dla człowieka, jest większy od jakiejkolwiek miary, którą ludzie przywykli mierzyć stosunek pomiędzy zasługą a nagrodą, pomiędzy pracą a płacą. I dlatego też wielkość daru, jakim jest królestwo Boże, nie da się wyliczyć według samego kryterium ludzkiej zasługi. Dar ten zawsze przerasta człowieka. Jest całkowicie nadprzyrodzony. Tekst przypowieści o robotnikach w winnicy pobudza nas do refleksji nad pracą człowieka.</w:t>
      </w:r>
    </w:p>
    <w:p w:rsidR="0031227A" w:rsidRDefault="0031227A" w:rsidP="0031227A">
      <w:pPr>
        <w:spacing w:line="240" w:lineRule="exact"/>
        <w:jc w:val="both"/>
        <w:rPr>
          <w:rFonts w:cs="Times New Roman (Tekst podstawo"/>
          <w:spacing w:val="-4"/>
          <w:sz w:val="22"/>
          <w:szCs w:val="22"/>
        </w:rPr>
      </w:pPr>
      <w:r w:rsidRPr="0031227A">
        <w:rPr>
          <w:rFonts w:cs="Times New Roman (Tekst podstawo"/>
          <w:spacing w:val="-4"/>
          <w:sz w:val="22"/>
          <w:szCs w:val="22"/>
        </w:rPr>
        <w:t>Uczniowie Chrystusa, posłani przez samego Pana do winnicy, czyli do domów, miejsc pracy, szkół bądź stowarzyszeń obywatelskich nie mogą sobie pozwolić na to, by „stać na rynku bezczynnie” (Mt 20,3), ani też pogrążyć się tak głęboko w wewnętrznych sprawach życia parafialnego, by zapomnieć o nakazie czynnego ewangelizowania innych ludzi. Chrześcijanie, ożywiani mocą zmartwychwstałego Pana i Jego Ducha, muszą powrócić do swojej „winnicy”, powodowani gorącym pragnieniem „mówienia” o Chrystusie oraz „ukazywania” Go światu. Pamiętajcie: Bóg wie o trudnościach, zna „ciężar dnia i spiekoty” (Mt 20,12) i jest Bogiem wiernym; z Jego strony nigdy nie zabraknie łask potrzebnych do wytrwania i szczęśliwej odpowiedzi na powołanie. A z waszej strony, jestem pewien, że nie zabraknie wielkoduszności i posłuszeństwa.</w:t>
      </w:r>
    </w:p>
    <w:p w:rsidR="0031227A" w:rsidRPr="0031227A" w:rsidRDefault="0031227A" w:rsidP="0031227A">
      <w:pPr>
        <w:jc w:val="both"/>
        <w:rPr>
          <w:rFonts w:cs="Times New Roman (Tekst podstawo"/>
          <w:spacing w:val="-4"/>
          <w:sz w:val="15"/>
          <w:szCs w:val="12"/>
        </w:rPr>
      </w:pPr>
    </w:p>
    <w:p w:rsidR="005A1EF5" w:rsidRDefault="0031227A" w:rsidP="0031227A">
      <w:pPr>
        <w:ind w:left="708" w:firstLine="708"/>
        <w:jc w:val="both"/>
        <w:rPr>
          <w:sz w:val="22"/>
          <w:szCs w:val="22"/>
        </w:rPr>
        <w:sectPr w:rsidR="005A1EF5" w:rsidSect="00B93C69">
          <w:type w:val="continuous"/>
          <w:pgSz w:w="9923" w:h="14158"/>
          <w:pgMar w:top="454" w:right="454" w:bottom="454" w:left="454" w:header="454" w:footer="454" w:gutter="0"/>
          <w:cols w:num="2" w:sep="1" w:space="284"/>
          <w:docGrid w:linePitch="360"/>
        </w:sectPr>
      </w:pPr>
      <w:r w:rsidRPr="0031227A">
        <w:rPr>
          <w:b/>
          <w:i/>
          <w:sz w:val="22"/>
          <w:szCs w:val="22"/>
        </w:rPr>
        <w:t>św. Jan Paweł II, 1979 i 1982 r</w:t>
      </w:r>
    </w:p>
    <w:p w:rsidR="005A1EF5" w:rsidRPr="0031227A" w:rsidRDefault="005A1EF5">
      <w:pPr>
        <w:rPr>
          <w:sz w:val="2"/>
          <w:szCs w:val="2"/>
        </w:rPr>
      </w:pPr>
      <w:r w:rsidRPr="0031227A">
        <w:rPr>
          <w:sz w:val="2"/>
          <w:szCs w:val="2"/>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0D0678" w:rsidRPr="000D0678" w:rsidRDefault="000D0678" w:rsidP="000D0678">
      <w:pPr>
        <w:tabs>
          <w:tab w:val="left" w:pos="567"/>
          <w:tab w:val="left" w:pos="709"/>
          <w:tab w:val="left" w:pos="851"/>
          <w:tab w:val="left" w:pos="993"/>
          <w:tab w:val="left" w:pos="1134"/>
          <w:tab w:val="left" w:pos="1276"/>
        </w:tabs>
        <w:ind w:left="1134" w:hanging="1134"/>
        <w:rPr>
          <w:rFonts w:cstheme="minorHAnsi"/>
          <w:b/>
          <w:i/>
          <w:iCs/>
          <w:sz w:val="22"/>
          <w:szCs w:val="22"/>
        </w:rPr>
      </w:pPr>
      <w:r w:rsidRPr="000D0678">
        <w:rPr>
          <w:rFonts w:cstheme="minorHAnsi"/>
          <w:b/>
          <w:sz w:val="22"/>
          <w:szCs w:val="22"/>
        </w:rPr>
        <w:t xml:space="preserve">Poniedziałek – 21 września 2020 – </w:t>
      </w:r>
      <w:r w:rsidRPr="000D0678">
        <w:rPr>
          <w:rFonts w:cstheme="minorHAnsi"/>
          <w:b/>
          <w:i/>
          <w:iCs/>
          <w:sz w:val="22"/>
          <w:szCs w:val="22"/>
        </w:rPr>
        <w:t xml:space="preserve">św. Mateusza, Apostoła i Ewangelisty </w:t>
      </w:r>
      <w:r w:rsidRPr="000D0678">
        <w:rPr>
          <w:rFonts w:cstheme="minorHAnsi"/>
          <w:b/>
          <w:i/>
          <w:iCs/>
          <w:sz w:val="22"/>
          <w:szCs w:val="22"/>
        </w:rPr>
        <w:tab/>
      </w:r>
      <w:r w:rsidRPr="000D0678">
        <w:rPr>
          <w:rFonts w:cstheme="minorHAnsi"/>
          <w:b/>
          <w:i/>
          <w:iCs/>
          <w:sz w:val="22"/>
          <w:szCs w:val="22"/>
        </w:rPr>
        <w:tab/>
        <w:t>Mt 9,9-13</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6</w:t>
      </w:r>
      <w:r w:rsidRPr="000D0678">
        <w:rPr>
          <w:rFonts w:cstheme="minorHAnsi"/>
          <w:sz w:val="22"/>
          <w:szCs w:val="22"/>
          <w:vertAlign w:val="superscript"/>
        </w:rPr>
        <w:t>30</w:t>
      </w:r>
      <w:r w:rsidRPr="000D0678">
        <w:rPr>
          <w:rFonts w:cstheme="minorHAnsi"/>
          <w:sz w:val="22"/>
          <w:szCs w:val="22"/>
        </w:rPr>
        <w:tab/>
      </w:r>
      <w:r w:rsidRPr="000D0678">
        <w:rPr>
          <w:rFonts w:cstheme="minorHAnsi"/>
          <w:sz w:val="22"/>
          <w:szCs w:val="22"/>
        </w:rPr>
        <w:tab/>
      </w:r>
      <w:r w:rsidRPr="000D0678">
        <w:rPr>
          <w:rFonts w:cstheme="minorHAnsi"/>
          <w:sz w:val="22"/>
          <w:szCs w:val="22"/>
        </w:rPr>
        <w:tab/>
        <w:t>Do Bożej Opatrzności przez wstawiennictwo Matki Boskiej Nieustającej Pomocy z podziękowaniem za otrzymane łaski z okazji urodzin Krystyny oraz Andrzeja, z prośbą o Boże błogosławieństwo na dalsze lata dla całej rodziny</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9</w:t>
      </w:r>
      <w:r w:rsidRPr="000D0678">
        <w:rPr>
          <w:rFonts w:cstheme="minorHAnsi"/>
          <w:sz w:val="22"/>
          <w:szCs w:val="22"/>
          <w:vertAlign w:val="superscript"/>
        </w:rPr>
        <w:t>00</w:t>
      </w:r>
      <w:r w:rsidRPr="000D0678">
        <w:rPr>
          <w:rFonts w:cstheme="minorHAnsi"/>
          <w:sz w:val="22"/>
          <w:szCs w:val="22"/>
        </w:rPr>
        <w:tab/>
      </w:r>
      <w:r w:rsidRPr="000D0678">
        <w:rPr>
          <w:rFonts w:cstheme="minorHAnsi"/>
          <w:sz w:val="22"/>
          <w:szCs w:val="22"/>
        </w:rPr>
        <w:tab/>
      </w:r>
      <w:r w:rsidRPr="000D0678">
        <w:rPr>
          <w:rFonts w:cstheme="minorHAnsi"/>
          <w:sz w:val="22"/>
          <w:szCs w:val="22"/>
        </w:rPr>
        <w:tab/>
        <w:t xml:space="preserve">Do Miłosierdzia Bożego za †† rodziców Janinę i Bolesława oraz brata Wiesława </w:t>
      </w:r>
      <w:proofErr w:type="spellStart"/>
      <w:r w:rsidRPr="000D0678">
        <w:rPr>
          <w:rFonts w:cstheme="minorHAnsi"/>
          <w:sz w:val="22"/>
          <w:szCs w:val="22"/>
        </w:rPr>
        <w:t>Celejewskich</w:t>
      </w:r>
      <w:proofErr w:type="spellEnd"/>
      <w:r w:rsidRPr="000D0678">
        <w:rPr>
          <w:rFonts w:cstheme="minorHAnsi"/>
          <w:sz w:val="22"/>
          <w:szCs w:val="22"/>
        </w:rPr>
        <w:t xml:space="preserve"> i całe †† pokrewieństwo</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0D0678">
        <w:rPr>
          <w:rFonts w:cstheme="minorHAnsi"/>
          <w:color w:val="2E74B5" w:themeColor="accent5" w:themeShade="BF"/>
          <w:sz w:val="22"/>
          <w:szCs w:val="22"/>
        </w:rPr>
        <w:tab/>
        <w:t>17</w:t>
      </w:r>
      <w:r w:rsidRPr="000D0678">
        <w:rPr>
          <w:rFonts w:cstheme="minorHAnsi"/>
          <w:color w:val="2E74B5" w:themeColor="accent5" w:themeShade="BF"/>
          <w:sz w:val="22"/>
          <w:szCs w:val="22"/>
          <w:vertAlign w:val="superscript"/>
        </w:rPr>
        <w:t>30</w:t>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b/>
          <w:bCs/>
          <w:i/>
          <w:iCs/>
          <w:color w:val="2E74B5" w:themeColor="accent5" w:themeShade="BF"/>
          <w:sz w:val="22"/>
          <w:szCs w:val="22"/>
        </w:rPr>
        <w:t>Adoracja i Różaniec w intencji chorych, Służby Zdrowia i o ustanie epidemii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18</w:t>
      </w:r>
      <w:r w:rsidRPr="000D0678">
        <w:rPr>
          <w:rFonts w:cstheme="minorHAnsi"/>
          <w:sz w:val="22"/>
          <w:szCs w:val="22"/>
          <w:vertAlign w:val="superscript"/>
        </w:rPr>
        <w:t>00</w:t>
      </w:r>
      <w:r w:rsidRPr="000D0678">
        <w:rPr>
          <w:rFonts w:cstheme="minorHAnsi"/>
          <w:sz w:val="22"/>
          <w:szCs w:val="22"/>
          <w:vertAlign w:val="superscript"/>
        </w:rPr>
        <w:tab/>
      </w:r>
      <w:r w:rsidRPr="000D0678">
        <w:rPr>
          <w:rFonts w:cstheme="minorHAnsi"/>
          <w:sz w:val="22"/>
          <w:szCs w:val="22"/>
        </w:rPr>
        <w:t>1.</w:t>
      </w:r>
      <w:r w:rsidRPr="000D0678">
        <w:rPr>
          <w:rFonts w:cstheme="minorHAnsi"/>
          <w:sz w:val="22"/>
          <w:szCs w:val="22"/>
        </w:rPr>
        <w:tab/>
        <w:t>Za †† dziadków Józefę i Jana Tarnawskich oraz dziadków Pelagię i Józefa Paszkowskich</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r>
      <w:r w:rsidRPr="000D0678">
        <w:rPr>
          <w:rFonts w:cstheme="minorHAnsi"/>
          <w:sz w:val="22"/>
          <w:szCs w:val="22"/>
        </w:rPr>
        <w:tab/>
      </w:r>
      <w:r w:rsidRPr="000D0678">
        <w:rPr>
          <w:rFonts w:cstheme="minorHAnsi"/>
          <w:sz w:val="22"/>
          <w:szCs w:val="22"/>
        </w:rPr>
        <w:tab/>
        <w:t>2.</w:t>
      </w:r>
      <w:r w:rsidRPr="000D0678">
        <w:rPr>
          <w:rFonts w:cstheme="minorHAnsi"/>
          <w:sz w:val="22"/>
          <w:szCs w:val="22"/>
        </w:rPr>
        <w:tab/>
        <w:t>Za † męża Tadeusza w 20. rocznicę śmierci, †† rodziców z obu stron oraz z prośbą przez wstawiennictwo Matki Bożej o zdrowie i błogosławieństwo w rodzinie</w:t>
      </w:r>
    </w:p>
    <w:p w:rsidR="000D0678" w:rsidRPr="000D0678" w:rsidRDefault="000D0678" w:rsidP="000D067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D0678">
        <w:rPr>
          <w:rFonts w:cstheme="minorHAnsi"/>
          <w:b/>
          <w:sz w:val="22"/>
          <w:szCs w:val="22"/>
        </w:rPr>
        <w:t xml:space="preserve">Wtorek – 22 września 2020 </w:t>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proofErr w:type="spellStart"/>
      <w:r w:rsidRPr="000D0678">
        <w:rPr>
          <w:rFonts w:cstheme="minorHAnsi"/>
          <w:b/>
          <w:i/>
          <w:iCs/>
          <w:sz w:val="22"/>
          <w:szCs w:val="22"/>
        </w:rPr>
        <w:t>Łk</w:t>
      </w:r>
      <w:proofErr w:type="spellEnd"/>
      <w:r w:rsidRPr="000D0678">
        <w:rPr>
          <w:rFonts w:cstheme="minorHAnsi"/>
          <w:b/>
          <w:i/>
          <w:iCs/>
          <w:sz w:val="22"/>
          <w:szCs w:val="22"/>
        </w:rPr>
        <w:t xml:space="preserve"> 8,19-21</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6</w:t>
      </w:r>
      <w:r w:rsidRPr="000D0678">
        <w:rPr>
          <w:rFonts w:cstheme="minorHAnsi"/>
          <w:sz w:val="22"/>
          <w:szCs w:val="22"/>
          <w:vertAlign w:val="superscript"/>
        </w:rPr>
        <w:t>30</w:t>
      </w:r>
      <w:r w:rsidRPr="000D0678">
        <w:rPr>
          <w:rFonts w:cstheme="minorHAnsi"/>
          <w:sz w:val="22"/>
          <w:szCs w:val="22"/>
        </w:rPr>
        <w:tab/>
        <w:t>1.</w:t>
      </w:r>
      <w:r w:rsidRPr="000D0678">
        <w:rPr>
          <w:rFonts w:cstheme="minorHAnsi"/>
          <w:sz w:val="22"/>
          <w:szCs w:val="22"/>
        </w:rPr>
        <w:tab/>
        <w:t>Za † męża Ryszarda w 22. rocznicę śmierci, †† rodziców, rodzeństwo i †† z rodziny z obu stron</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r>
      <w:r w:rsidRPr="000D0678">
        <w:rPr>
          <w:rFonts w:cstheme="minorHAnsi"/>
          <w:sz w:val="22"/>
          <w:szCs w:val="22"/>
        </w:rPr>
        <w:tab/>
      </w:r>
      <w:r w:rsidRPr="000D0678">
        <w:rPr>
          <w:rFonts w:cstheme="minorHAnsi"/>
          <w:sz w:val="22"/>
          <w:szCs w:val="22"/>
        </w:rPr>
        <w:tab/>
        <w:t>2.</w:t>
      </w:r>
      <w:r w:rsidRPr="000D0678">
        <w:rPr>
          <w:rFonts w:cstheme="minorHAnsi"/>
          <w:sz w:val="22"/>
          <w:szCs w:val="22"/>
        </w:rPr>
        <w:tab/>
        <w:t xml:space="preserve">Za †† rodziców Edwarda i Weronikę Strzeleckich, szwagra Adama </w:t>
      </w:r>
      <w:proofErr w:type="spellStart"/>
      <w:r w:rsidRPr="000D0678">
        <w:rPr>
          <w:rFonts w:cstheme="minorHAnsi"/>
          <w:sz w:val="22"/>
          <w:szCs w:val="22"/>
        </w:rPr>
        <w:t>Kudasiewicza</w:t>
      </w:r>
      <w:proofErr w:type="spellEnd"/>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8</w:t>
      </w:r>
      <w:r w:rsidRPr="000D0678">
        <w:rPr>
          <w:rFonts w:cstheme="minorHAnsi"/>
          <w:sz w:val="22"/>
          <w:szCs w:val="22"/>
          <w:vertAlign w:val="superscript"/>
        </w:rPr>
        <w:t>00</w:t>
      </w:r>
      <w:r w:rsidRPr="000D0678">
        <w:rPr>
          <w:rFonts w:cstheme="minorHAnsi"/>
          <w:sz w:val="22"/>
          <w:szCs w:val="22"/>
        </w:rPr>
        <w:tab/>
      </w:r>
      <w:r w:rsidRPr="000D0678">
        <w:rPr>
          <w:rFonts w:cstheme="minorHAnsi"/>
          <w:sz w:val="22"/>
          <w:szCs w:val="22"/>
        </w:rPr>
        <w:tab/>
      </w:r>
      <w:r w:rsidRPr="000D0678">
        <w:rPr>
          <w:rFonts w:cstheme="minorHAnsi"/>
          <w:sz w:val="22"/>
          <w:szCs w:val="22"/>
        </w:rPr>
        <w:tab/>
      </w:r>
      <w:r w:rsidRPr="000D0678">
        <w:rPr>
          <w:rFonts w:cstheme="minorHAnsi"/>
          <w:i/>
          <w:sz w:val="22"/>
          <w:szCs w:val="22"/>
        </w:rPr>
        <w:t>W języku niemieckim:</w:t>
      </w:r>
      <w:r w:rsidRPr="000D0678">
        <w:rPr>
          <w:rFonts w:cstheme="minorHAnsi"/>
          <w:sz w:val="22"/>
          <w:szCs w:val="22"/>
        </w:rPr>
        <w:t xml:space="preserve"> Za †† rodziców Marię i Zygmunta, pokrewieństwo z obu stron i dusze w czyśćcu cierpiące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0D0678">
        <w:rPr>
          <w:rFonts w:cstheme="minorHAnsi"/>
          <w:color w:val="2E74B5" w:themeColor="accent5" w:themeShade="BF"/>
          <w:sz w:val="22"/>
          <w:szCs w:val="22"/>
        </w:rPr>
        <w:tab/>
        <w:t>17</w:t>
      </w:r>
      <w:r w:rsidRPr="000D0678">
        <w:rPr>
          <w:rFonts w:cstheme="minorHAnsi"/>
          <w:color w:val="2E74B5" w:themeColor="accent5" w:themeShade="BF"/>
          <w:sz w:val="22"/>
          <w:szCs w:val="22"/>
          <w:vertAlign w:val="superscript"/>
        </w:rPr>
        <w:t>30</w:t>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b/>
          <w:bCs/>
          <w:i/>
          <w:iCs/>
          <w:color w:val="2E74B5" w:themeColor="accent5" w:themeShade="BF"/>
          <w:sz w:val="22"/>
          <w:szCs w:val="22"/>
        </w:rPr>
        <w:t>Adoracja i Różaniec w intencji chorych, Służby Zdrowia i o ustanie epidemii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18</w:t>
      </w:r>
      <w:r w:rsidRPr="000D0678">
        <w:rPr>
          <w:rFonts w:cstheme="minorHAnsi"/>
          <w:sz w:val="22"/>
          <w:szCs w:val="22"/>
          <w:vertAlign w:val="superscript"/>
        </w:rPr>
        <w:t>00</w:t>
      </w:r>
      <w:r w:rsidRPr="000D0678">
        <w:rPr>
          <w:rFonts w:cstheme="minorHAnsi"/>
          <w:sz w:val="22"/>
          <w:szCs w:val="22"/>
          <w:vertAlign w:val="superscript"/>
        </w:rPr>
        <w:tab/>
      </w:r>
      <w:r w:rsidRPr="000D0678">
        <w:rPr>
          <w:rFonts w:cstheme="minorHAnsi"/>
          <w:sz w:val="22"/>
          <w:szCs w:val="22"/>
        </w:rPr>
        <w:t>1.</w:t>
      </w:r>
      <w:r w:rsidRPr="000D0678">
        <w:rPr>
          <w:rFonts w:cstheme="minorHAnsi"/>
          <w:sz w:val="22"/>
          <w:szCs w:val="22"/>
        </w:rPr>
        <w:tab/>
        <w:t>Do Bożej Opatrzności z okazji 50. rocznicy urodzin Dariusza z podziękowaniem za otrzymane łaski, z prośbą o Boże błogosławieństwo i zdrowie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r>
      <w:r w:rsidRPr="000D0678">
        <w:rPr>
          <w:rFonts w:cstheme="minorHAnsi"/>
          <w:sz w:val="22"/>
          <w:szCs w:val="22"/>
        </w:rPr>
        <w:tab/>
      </w:r>
      <w:r w:rsidRPr="000D0678">
        <w:rPr>
          <w:rFonts w:cstheme="minorHAnsi"/>
          <w:sz w:val="22"/>
          <w:szCs w:val="22"/>
        </w:rPr>
        <w:tab/>
        <w:t>2.</w:t>
      </w:r>
      <w:r w:rsidRPr="000D0678">
        <w:rPr>
          <w:rFonts w:cstheme="minorHAnsi"/>
          <w:sz w:val="22"/>
          <w:szCs w:val="22"/>
        </w:rPr>
        <w:tab/>
        <w:t>Do Miłosierdzia Bożego za † mamę Helenę w 5. rocznicę śmierci, †† ojca Józefa, teścia Stanisława i za †† z rodziny</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0D0678">
        <w:rPr>
          <w:rFonts w:cstheme="minorHAnsi"/>
          <w:color w:val="C00000"/>
          <w:sz w:val="22"/>
          <w:szCs w:val="22"/>
        </w:rPr>
        <w:tab/>
        <w:t>19</w:t>
      </w:r>
      <w:r w:rsidRPr="000D0678">
        <w:rPr>
          <w:rFonts w:cstheme="minorHAnsi"/>
          <w:color w:val="C00000"/>
          <w:sz w:val="22"/>
          <w:szCs w:val="22"/>
          <w:vertAlign w:val="superscript"/>
        </w:rPr>
        <w:t>00</w:t>
      </w:r>
      <w:r w:rsidRPr="000D0678">
        <w:rPr>
          <w:rFonts w:cstheme="minorHAnsi"/>
          <w:color w:val="C00000"/>
          <w:sz w:val="22"/>
          <w:szCs w:val="22"/>
        </w:rPr>
        <w:tab/>
      </w:r>
      <w:r w:rsidRPr="000D0678">
        <w:rPr>
          <w:rFonts w:cstheme="minorHAnsi"/>
          <w:color w:val="C00000"/>
          <w:sz w:val="22"/>
          <w:szCs w:val="22"/>
        </w:rPr>
        <w:tab/>
      </w:r>
      <w:r w:rsidRPr="000D0678">
        <w:rPr>
          <w:rFonts w:cstheme="minorHAnsi"/>
          <w:color w:val="C00000"/>
          <w:sz w:val="22"/>
          <w:szCs w:val="22"/>
        </w:rPr>
        <w:tab/>
      </w:r>
      <w:r w:rsidRPr="000D0678">
        <w:rPr>
          <w:rFonts w:cstheme="minorHAnsi"/>
          <w:b/>
          <w:bCs/>
          <w:i/>
          <w:iCs/>
          <w:color w:val="C00000"/>
          <w:sz w:val="22"/>
          <w:szCs w:val="22"/>
        </w:rPr>
        <w:t>Liturgia sakramentu bierzmowania</w:t>
      </w:r>
    </w:p>
    <w:p w:rsidR="000D0678" w:rsidRPr="000D0678" w:rsidRDefault="000D0678" w:rsidP="000D067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D0678">
        <w:rPr>
          <w:rFonts w:cstheme="minorHAnsi"/>
          <w:b/>
          <w:sz w:val="22"/>
          <w:szCs w:val="22"/>
        </w:rPr>
        <w:t xml:space="preserve">Środa – 23 września 2020 – </w:t>
      </w:r>
      <w:r w:rsidRPr="000D0678">
        <w:rPr>
          <w:rFonts w:cstheme="minorHAnsi"/>
          <w:b/>
          <w:i/>
          <w:iCs/>
          <w:sz w:val="22"/>
          <w:szCs w:val="22"/>
        </w:rPr>
        <w:t xml:space="preserve">św. Pio z </w:t>
      </w:r>
      <w:proofErr w:type="spellStart"/>
      <w:r w:rsidRPr="000D0678">
        <w:rPr>
          <w:rFonts w:cstheme="minorHAnsi"/>
          <w:b/>
          <w:i/>
          <w:iCs/>
          <w:sz w:val="22"/>
          <w:szCs w:val="22"/>
        </w:rPr>
        <w:t>Pietrelciny</w:t>
      </w:r>
      <w:proofErr w:type="spellEnd"/>
      <w:r w:rsidRPr="000D0678">
        <w:rPr>
          <w:rFonts w:cstheme="minorHAnsi"/>
          <w:b/>
          <w:i/>
          <w:iCs/>
          <w:sz w:val="22"/>
          <w:szCs w:val="22"/>
        </w:rPr>
        <w:t xml:space="preserve">, kapłana </w:t>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proofErr w:type="spellStart"/>
      <w:r w:rsidRPr="000D0678">
        <w:rPr>
          <w:rFonts w:cstheme="minorHAnsi"/>
          <w:b/>
          <w:i/>
          <w:iCs/>
          <w:sz w:val="22"/>
          <w:szCs w:val="22"/>
        </w:rPr>
        <w:t>Łk</w:t>
      </w:r>
      <w:proofErr w:type="spellEnd"/>
      <w:r w:rsidRPr="000D0678">
        <w:rPr>
          <w:rFonts w:cstheme="minorHAnsi"/>
          <w:b/>
          <w:i/>
          <w:iCs/>
          <w:sz w:val="22"/>
          <w:szCs w:val="22"/>
        </w:rPr>
        <w:t xml:space="preserve"> 9,1-6</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6</w:t>
      </w:r>
      <w:r w:rsidRPr="000D0678">
        <w:rPr>
          <w:rFonts w:cstheme="minorHAnsi"/>
          <w:sz w:val="22"/>
          <w:szCs w:val="22"/>
          <w:vertAlign w:val="superscript"/>
        </w:rPr>
        <w:t>30</w:t>
      </w:r>
      <w:r w:rsidRPr="000D0678">
        <w:rPr>
          <w:rFonts w:cstheme="minorHAnsi"/>
          <w:sz w:val="22"/>
          <w:szCs w:val="22"/>
        </w:rPr>
        <w:tab/>
      </w:r>
      <w:r w:rsidRPr="000D0678">
        <w:rPr>
          <w:rFonts w:cstheme="minorHAnsi"/>
          <w:sz w:val="22"/>
          <w:szCs w:val="22"/>
        </w:rPr>
        <w:tab/>
      </w:r>
      <w:r w:rsidRPr="000D0678">
        <w:rPr>
          <w:rFonts w:cstheme="minorHAnsi"/>
          <w:sz w:val="22"/>
          <w:szCs w:val="22"/>
        </w:rPr>
        <w:tab/>
        <w:t>Za † mamę Annę w rocznicę śmierci, †† z rodziny, znajomych i dusze w czyśćcu cierpiące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9</w:t>
      </w:r>
      <w:r w:rsidRPr="000D0678">
        <w:rPr>
          <w:rFonts w:cstheme="minorHAnsi"/>
          <w:sz w:val="22"/>
          <w:szCs w:val="22"/>
          <w:vertAlign w:val="superscript"/>
        </w:rPr>
        <w:t>00</w:t>
      </w:r>
      <w:r w:rsidRPr="000D0678">
        <w:rPr>
          <w:rFonts w:cstheme="minorHAnsi"/>
          <w:sz w:val="22"/>
          <w:szCs w:val="22"/>
        </w:rPr>
        <w:tab/>
      </w:r>
      <w:r w:rsidRPr="000D0678">
        <w:rPr>
          <w:rFonts w:cstheme="minorHAnsi"/>
          <w:sz w:val="22"/>
          <w:szCs w:val="22"/>
        </w:rPr>
        <w:tab/>
      </w:r>
      <w:r w:rsidRPr="000D0678">
        <w:rPr>
          <w:rFonts w:cstheme="minorHAnsi"/>
          <w:sz w:val="22"/>
          <w:szCs w:val="22"/>
        </w:rPr>
        <w:tab/>
        <w:t xml:space="preserve">Za †† rodziców Marię, Stanisława i Piotra </w:t>
      </w:r>
      <w:proofErr w:type="spellStart"/>
      <w:r w:rsidRPr="000D0678">
        <w:rPr>
          <w:rFonts w:cstheme="minorHAnsi"/>
          <w:sz w:val="22"/>
          <w:szCs w:val="22"/>
        </w:rPr>
        <w:t>Szumacher</w:t>
      </w:r>
      <w:proofErr w:type="spellEnd"/>
      <w:r w:rsidRPr="000D0678">
        <w:rPr>
          <w:rFonts w:cstheme="minorHAnsi"/>
          <w:sz w:val="22"/>
          <w:szCs w:val="22"/>
        </w:rPr>
        <w:t xml:space="preserve">, Krystynę </w:t>
      </w:r>
      <w:proofErr w:type="spellStart"/>
      <w:r w:rsidRPr="000D0678">
        <w:rPr>
          <w:rFonts w:cstheme="minorHAnsi"/>
          <w:sz w:val="22"/>
          <w:szCs w:val="22"/>
        </w:rPr>
        <w:t>Hruby</w:t>
      </w:r>
      <w:proofErr w:type="spellEnd"/>
      <w:r w:rsidRPr="000D0678">
        <w:rPr>
          <w:rFonts w:cstheme="minorHAnsi"/>
          <w:sz w:val="22"/>
          <w:szCs w:val="22"/>
        </w:rPr>
        <w:t xml:space="preserve">, Rozalię i Zofię </w:t>
      </w:r>
      <w:proofErr w:type="spellStart"/>
      <w:r w:rsidRPr="000D0678">
        <w:rPr>
          <w:rFonts w:cstheme="minorHAnsi"/>
          <w:sz w:val="22"/>
          <w:szCs w:val="22"/>
        </w:rPr>
        <w:t>Sutor</w:t>
      </w:r>
      <w:proofErr w:type="spellEnd"/>
      <w:r w:rsidRPr="000D0678">
        <w:rPr>
          <w:rFonts w:cstheme="minorHAnsi"/>
          <w:sz w:val="22"/>
          <w:szCs w:val="22"/>
        </w:rPr>
        <w:t xml:space="preserve"> oraz pokrewieństwo</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0D0678">
        <w:rPr>
          <w:rFonts w:cstheme="minorHAnsi"/>
          <w:color w:val="2E74B5" w:themeColor="accent5" w:themeShade="BF"/>
          <w:sz w:val="22"/>
          <w:szCs w:val="22"/>
        </w:rPr>
        <w:tab/>
        <w:t>17</w:t>
      </w:r>
      <w:r w:rsidRPr="000D0678">
        <w:rPr>
          <w:rFonts w:cstheme="minorHAnsi"/>
          <w:color w:val="2E74B5" w:themeColor="accent5" w:themeShade="BF"/>
          <w:sz w:val="22"/>
          <w:szCs w:val="22"/>
          <w:vertAlign w:val="superscript"/>
        </w:rPr>
        <w:t>30</w:t>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b/>
          <w:bCs/>
          <w:i/>
          <w:iCs/>
          <w:color w:val="2E74B5" w:themeColor="accent5" w:themeShade="BF"/>
          <w:sz w:val="22"/>
          <w:szCs w:val="22"/>
        </w:rPr>
        <w:t>Adoracja i Różaniec w intencji chorych, Służby Zdrowia i o ustanie epidemii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18</w:t>
      </w:r>
      <w:r w:rsidRPr="000D0678">
        <w:rPr>
          <w:rFonts w:cstheme="minorHAnsi"/>
          <w:sz w:val="22"/>
          <w:szCs w:val="22"/>
          <w:vertAlign w:val="superscript"/>
        </w:rPr>
        <w:t>00</w:t>
      </w:r>
      <w:r w:rsidRPr="000D0678">
        <w:rPr>
          <w:rFonts w:cstheme="minorHAnsi"/>
          <w:sz w:val="22"/>
          <w:szCs w:val="22"/>
          <w:vertAlign w:val="superscript"/>
        </w:rPr>
        <w:tab/>
      </w:r>
      <w:r w:rsidRPr="000D0678">
        <w:rPr>
          <w:rFonts w:cstheme="minorHAnsi"/>
          <w:sz w:val="22"/>
          <w:szCs w:val="22"/>
        </w:rPr>
        <w:t>1.</w:t>
      </w:r>
      <w:r w:rsidRPr="000D0678">
        <w:rPr>
          <w:rFonts w:cstheme="minorHAnsi"/>
          <w:sz w:val="22"/>
          <w:szCs w:val="22"/>
        </w:rPr>
        <w:tab/>
        <w:t>Do Miłosierdzia Bożego za †† Konrada Bula, córkę Irenę, rodziców, teściów, całe pokrewieństwo i dusze w czyśćcu cierpiące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0D0678">
        <w:rPr>
          <w:rFonts w:cstheme="minorHAnsi"/>
          <w:sz w:val="22"/>
          <w:szCs w:val="22"/>
        </w:rPr>
        <w:tab/>
      </w:r>
      <w:r w:rsidRPr="000D0678">
        <w:rPr>
          <w:rFonts w:cstheme="minorHAnsi"/>
          <w:sz w:val="22"/>
          <w:szCs w:val="22"/>
        </w:rPr>
        <w:tab/>
      </w:r>
      <w:r w:rsidRPr="000D0678">
        <w:rPr>
          <w:rFonts w:cstheme="minorHAnsi"/>
          <w:sz w:val="22"/>
          <w:szCs w:val="22"/>
        </w:rPr>
        <w:tab/>
        <w:t>2.</w:t>
      </w:r>
      <w:r w:rsidRPr="000D0678">
        <w:rPr>
          <w:rFonts w:cstheme="minorHAnsi"/>
          <w:sz w:val="22"/>
          <w:szCs w:val="22"/>
        </w:rPr>
        <w:tab/>
        <w:t xml:space="preserve">Do Miłosierdzia Bożego za † Tadeusza Laskowskiego </w:t>
      </w:r>
      <w:r w:rsidRPr="000D0678">
        <w:rPr>
          <w:rFonts w:cstheme="minorHAnsi"/>
          <w:i/>
          <w:iCs/>
          <w:sz w:val="22"/>
          <w:szCs w:val="22"/>
        </w:rPr>
        <w:t>(od sąsiadów z ulicy Pomnikowej 8)</w:t>
      </w:r>
    </w:p>
    <w:p w:rsidR="000D0678" w:rsidRPr="000D0678" w:rsidRDefault="000D0678" w:rsidP="000D067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D0678">
        <w:rPr>
          <w:rFonts w:cstheme="minorHAnsi"/>
          <w:b/>
          <w:sz w:val="22"/>
          <w:szCs w:val="22"/>
        </w:rPr>
        <w:t xml:space="preserve">Czwartek – 24 września 2020 </w:t>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proofErr w:type="spellStart"/>
      <w:r w:rsidRPr="000D0678">
        <w:rPr>
          <w:rFonts w:cstheme="minorHAnsi"/>
          <w:b/>
          <w:i/>
          <w:iCs/>
          <w:sz w:val="22"/>
          <w:szCs w:val="22"/>
        </w:rPr>
        <w:t>Łk</w:t>
      </w:r>
      <w:proofErr w:type="spellEnd"/>
      <w:r w:rsidRPr="000D0678">
        <w:rPr>
          <w:rFonts w:cstheme="minorHAnsi"/>
          <w:b/>
          <w:i/>
          <w:iCs/>
          <w:sz w:val="22"/>
          <w:szCs w:val="22"/>
        </w:rPr>
        <w:t xml:space="preserve"> 9,7-9</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6</w:t>
      </w:r>
      <w:r w:rsidRPr="000D0678">
        <w:rPr>
          <w:rFonts w:cstheme="minorHAnsi"/>
          <w:sz w:val="22"/>
          <w:szCs w:val="22"/>
          <w:vertAlign w:val="superscript"/>
        </w:rPr>
        <w:t>30</w:t>
      </w:r>
      <w:r w:rsidRPr="000D0678">
        <w:rPr>
          <w:rFonts w:cstheme="minorHAnsi"/>
          <w:sz w:val="22"/>
          <w:szCs w:val="22"/>
        </w:rPr>
        <w:tab/>
        <w:t>1.</w:t>
      </w:r>
      <w:r w:rsidRPr="000D0678">
        <w:rPr>
          <w:rFonts w:cstheme="minorHAnsi"/>
          <w:sz w:val="22"/>
          <w:szCs w:val="22"/>
        </w:rPr>
        <w:tab/>
        <w:t>Do Bożej Opatrzności w intencji Wandy z okazji 80. rocznicy urodzin z podziękowaniem za otrzymane łaski, z prośbą o Boże błogosławieństwo i zdrowie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r>
      <w:r w:rsidRPr="000D0678">
        <w:rPr>
          <w:rFonts w:cstheme="minorHAnsi"/>
          <w:sz w:val="22"/>
          <w:szCs w:val="22"/>
        </w:rPr>
        <w:tab/>
      </w:r>
      <w:r w:rsidRPr="000D0678">
        <w:rPr>
          <w:rFonts w:cstheme="minorHAnsi"/>
          <w:sz w:val="22"/>
          <w:szCs w:val="22"/>
        </w:rPr>
        <w:tab/>
        <w:t>2.</w:t>
      </w:r>
      <w:r w:rsidRPr="000D0678">
        <w:rPr>
          <w:rFonts w:cstheme="minorHAnsi"/>
          <w:sz w:val="22"/>
          <w:szCs w:val="22"/>
        </w:rPr>
        <w:tab/>
        <w:t>Za † Jana Oczek w 1. rocznicę śmierci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16</w:t>
      </w:r>
      <w:r w:rsidRPr="000D0678">
        <w:rPr>
          <w:rFonts w:cstheme="minorHAnsi"/>
          <w:sz w:val="22"/>
          <w:szCs w:val="22"/>
          <w:vertAlign w:val="superscript"/>
        </w:rPr>
        <w:t>30</w:t>
      </w:r>
      <w:r w:rsidRPr="000D0678">
        <w:rPr>
          <w:rFonts w:cstheme="minorHAnsi"/>
          <w:sz w:val="22"/>
          <w:szCs w:val="22"/>
        </w:rPr>
        <w:tab/>
      </w:r>
      <w:r w:rsidRPr="000D0678">
        <w:rPr>
          <w:rFonts w:cstheme="minorHAnsi"/>
          <w:sz w:val="22"/>
          <w:szCs w:val="22"/>
        </w:rPr>
        <w:tab/>
      </w:r>
      <w:r w:rsidRPr="000D0678">
        <w:rPr>
          <w:rFonts w:cstheme="minorHAnsi"/>
          <w:sz w:val="22"/>
          <w:szCs w:val="22"/>
        </w:rPr>
        <w:tab/>
      </w:r>
      <w:r w:rsidRPr="000D0678">
        <w:rPr>
          <w:rFonts w:cstheme="minorHAnsi"/>
          <w:b/>
          <w:i/>
          <w:sz w:val="22"/>
          <w:szCs w:val="22"/>
        </w:rPr>
        <w:t>Spowiedź dla dzieci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0D0678">
        <w:rPr>
          <w:rFonts w:cstheme="minorHAnsi"/>
          <w:color w:val="2E74B5" w:themeColor="accent5" w:themeShade="BF"/>
          <w:sz w:val="22"/>
          <w:szCs w:val="22"/>
        </w:rPr>
        <w:tab/>
        <w:t>17</w:t>
      </w:r>
      <w:r w:rsidRPr="000D0678">
        <w:rPr>
          <w:rFonts w:cstheme="minorHAnsi"/>
          <w:color w:val="2E74B5" w:themeColor="accent5" w:themeShade="BF"/>
          <w:sz w:val="22"/>
          <w:szCs w:val="22"/>
          <w:vertAlign w:val="superscript"/>
        </w:rPr>
        <w:t>30</w:t>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b/>
          <w:bCs/>
          <w:i/>
          <w:iCs/>
          <w:color w:val="2E74B5" w:themeColor="accent5" w:themeShade="BF"/>
          <w:sz w:val="22"/>
          <w:szCs w:val="22"/>
        </w:rPr>
        <w:t>Adoracja i Różaniec w intencji chorych, Służby Zdrowia i o ustanie epidemii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18</w:t>
      </w:r>
      <w:r w:rsidRPr="000D0678">
        <w:rPr>
          <w:rFonts w:cstheme="minorHAnsi"/>
          <w:sz w:val="22"/>
          <w:szCs w:val="22"/>
          <w:vertAlign w:val="superscript"/>
        </w:rPr>
        <w:t>00</w:t>
      </w:r>
      <w:r w:rsidRPr="000D0678">
        <w:rPr>
          <w:rFonts w:cstheme="minorHAnsi"/>
          <w:sz w:val="22"/>
          <w:szCs w:val="22"/>
          <w:vertAlign w:val="superscript"/>
        </w:rPr>
        <w:tab/>
      </w:r>
      <w:r w:rsidRPr="000D0678">
        <w:rPr>
          <w:rFonts w:cstheme="minorHAnsi"/>
          <w:sz w:val="22"/>
          <w:szCs w:val="22"/>
        </w:rPr>
        <w:t>1.</w:t>
      </w:r>
      <w:r w:rsidRPr="000D0678">
        <w:rPr>
          <w:rFonts w:cstheme="minorHAnsi"/>
          <w:sz w:val="22"/>
          <w:szCs w:val="22"/>
        </w:rPr>
        <w:tab/>
        <w:t>Za †† mamę Halinę Mielczarek w 30. rocznicę śmierci, ojca Grzegorza w 23. rocznicę śmierci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r>
      <w:r w:rsidRPr="000D0678">
        <w:rPr>
          <w:rFonts w:cstheme="minorHAnsi"/>
          <w:sz w:val="22"/>
          <w:szCs w:val="22"/>
        </w:rPr>
        <w:tab/>
      </w:r>
      <w:r w:rsidRPr="000D0678">
        <w:rPr>
          <w:rFonts w:cstheme="minorHAnsi"/>
          <w:sz w:val="22"/>
          <w:szCs w:val="22"/>
        </w:rPr>
        <w:tab/>
        <w:t>2.</w:t>
      </w:r>
      <w:r w:rsidRPr="000D0678">
        <w:rPr>
          <w:rFonts w:cstheme="minorHAnsi"/>
          <w:sz w:val="22"/>
          <w:szCs w:val="22"/>
        </w:rPr>
        <w:tab/>
        <w:t>Do Miłosierdzia Bożego za † Henryka Pielczyka w rocznicę urodzin, †† teścia Szczepana, dziadków z obu stron oraz wszystkich †† z rodziny o dar życia wiecznego</w:t>
      </w:r>
    </w:p>
    <w:p w:rsidR="000D0678" w:rsidRPr="000D0678" w:rsidRDefault="000D0678" w:rsidP="000D067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D0678">
        <w:rPr>
          <w:rFonts w:cstheme="minorHAnsi"/>
          <w:b/>
          <w:sz w:val="22"/>
          <w:szCs w:val="22"/>
        </w:rPr>
        <w:t xml:space="preserve">Piątek – 25 września 2020 </w:t>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proofErr w:type="spellStart"/>
      <w:r w:rsidRPr="000D0678">
        <w:rPr>
          <w:rFonts w:cstheme="minorHAnsi"/>
          <w:b/>
          <w:i/>
          <w:iCs/>
          <w:sz w:val="22"/>
          <w:szCs w:val="22"/>
        </w:rPr>
        <w:t>Łk</w:t>
      </w:r>
      <w:proofErr w:type="spellEnd"/>
      <w:r w:rsidRPr="000D0678">
        <w:rPr>
          <w:rFonts w:cstheme="minorHAnsi"/>
          <w:b/>
          <w:i/>
          <w:iCs/>
          <w:sz w:val="22"/>
          <w:szCs w:val="22"/>
        </w:rPr>
        <w:t xml:space="preserve"> 9,18-22</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6</w:t>
      </w:r>
      <w:r w:rsidRPr="000D0678">
        <w:rPr>
          <w:rFonts w:cstheme="minorHAnsi"/>
          <w:sz w:val="22"/>
          <w:szCs w:val="22"/>
          <w:vertAlign w:val="superscript"/>
        </w:rPr>
        <w:t>30</w:t>
      </w:r>
      <w:r w:rsidRPr="000D0678">
        <w:rPr>
          <w:rFonts w:cstheme="minorHAnsi"/>
          <w:sz w:val="22"/>
          <w:szCs w:val="22"/>
        </w:rPr>
        <w:tab/>
      </w:r>
      <w:r w:rsidRPr="000D0678">
        <w:rPr>
          <w:rFonts w:cstheme="minorHAnsi"/>
          <w:sz w:val="22"/>
          <w:szCs w:val="22"/>
        </w:rPr>
        <w:tab/>
      </w:r>
      <w:r w:rsidRPr="000D0678">
        <w:rPr>
          <w:rFonts w:cstheme="minorHAnsi"/>
          <w:sz w:val="22"/>
          <w:szCs w:val="22"/>
        </w:rPr>
        <w:tab/>
        <w:t>Do Bożej Opatrzności z podziękowaniem za otrzymane łaski dla Eugenii i Józefa, z prośbą o dalsze i o błogosławieństwo dla całej rodziny</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lastRenderedPageBreak/>
        <w:tab/>
        <w:t xml:space="preserve">  9</w:t>
      </w:r>
      <w:r w:rsidRPr="000D0678">
        <w:rPr>
          <w:rFonts w:cstheme="minorHAnsi"/>
          <w:sz w:val="22"/>
          <w:szCs w:val="22"/>
          <w:vertAlign w:val="superscript"/>
        </w:rPr>
        <w:t>00</w:t>
      </w:r>
      <w:r w:rsidRPr="000D0678">
        <w:rPr>
          <w:rFonts w:cstheme="minorHAnsi"/>
          <w:sz w:val="22"/>
          <w:szCs w:val="22"/>
        </w:rPr>
        <w:tab/>
      </w:r>
      <w:r w:rsidRPr="000D0678">
        <w:rPr>
          <w:rFonts w:cstheme="minorHAnsi"/>
          <w:sz w:val="22"/>
          <w:szCs w:val="22"/>
        </w:rPr>
        <w:tab/>
      </w:r>
      <w:r w:rsidRPr="000D0678">
        <w:rPr>
          <w:rFonts w:cstheme="minorHAnsi"/>
          <w:sz w:val="22"/>
          <w:szCs w:val="22"/>
        </w:rPr>
        <w:tab/>
        <w:t>W dniu 60. urodzin Marii z podziękowaniem za otrzymane łaski, z prośbą o zdrowie, Boże błogosławieństwo, opiekę Najświętszej Maryi Panny z Góry Karmel</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0D0678">
        <w:rPr>
          <w:rFonts w:cstheme="minorHAnsi"/>
          <w:sz w:val="22"/>
          <w:szCs w:val="22"/>
        </w:rPr>
        <w:tab/>
        <w:t>15</w:t>
      </w:r>
      <w:r w:rsidRPr="000D0678">
        <w:rPr>
          <w:rFonts w:cstheme="minorHAnsi"/>
          <w:sz w:val="22"/>
          <w:szCs w:val="22"/>
          <w:vertAlign w:val="superscript"/>
        </w:rPr>
        <w:t>00</w:t>
      </w:r>
      <w:r w:rsidRPr="000D0678">
        <w:rPr>
          <w:rFonts w:cstheme="minorHAnsi"/>
          <w:sz w:val="22"/>
          <w:szCs w:val="22"/>
        </w:rPr>
        <w:tab/>
      </w:r>
      <w:r w:rsidRPr="000D0678">
        <w:rPr>
          <w:rFonts w:cstheme="minorHAnsi"/>
          <w:sz w:val="22"/>
          <w:szCs w:val="22"/>
        </w:rPr>
        <w:tab/>
      </w:r>
      <w:r w:rsidRPr="000D0678">
        <w:rPr>
          <w:rFonts w:cstheme="minorHAnsi"/>
          <w:sz w:val="22"/>
          <w:szCs w:val="22"/>
        </w:rPr>
        <w:tab/>
      </w:r>
      <w:r w:rsidRPr="000D0678">
        <w:rPr>
          <w:rFonts w:cstheme="minorHAnsi"/>
          <w:b/>
          <w:i/>
          <w:sz w:val="22"/>
          <w:szCs w:val="22"/>
        </w:rPr>
        <w:t>Koronka do Bożego Miłosierdzia</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0D0678">
        <w:rPr>
          <w:rFonts w:cstheme="minorHAnsi"/>
          <w:color w:val="2E74B5" w:themeColor="accent5" w:themeShade="BF"/>
          <w:sz w:val="22"/>
          <w:szCs w:val="22"/>
        </w:rPr>
        <w:tab/>
        <w:t>17</w:t>
      </w:r>
      <w:r w:rsidRPr="000D0678">
        <w:rPr>
          <w:rFonts w:cstheme="minorHAnsi"/>
          <w:color w:val="2E74B5" w:themeColor="accent5" w:themeShade="BF"/>
          <w:sz w:val="22"/>
          <w:szCs w:val="22"/>
          <w:vertAlign w:val="superscript"/>
        </w:rPr>
        <w:t>30</w:t>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b/>
          <w:bCs/>
          <w:i/>
          <w:iCs/>
          <w:color w:val="2E74B5" w:themeColor="accent5" w:themeShade="BF"/>
          <w:sz w:val="22"/>
          <w:szCs w:val="22"/>
        </w:rPr>
        <w:t>Adoracja i Różaniec w intencji chorych, Służby Zdrowia i o ustanie epidemii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18</w:t>
      </w:r>
      <w:r w:rsidRPr="000D0678">
        <w:rPr>
          <w:rFonts w:cstheme="minorHAnsi"/>
          <w:sz w:val="22"/>
          <w:szCs w:val="22"/>
          <w:vertAlign w:val="superscript"/>
        </w:rPr>
        <w:t>00</w:t>
      </w:r>
      <w:r w:rsidRPr="000D0678">
        <w:rPr>
          <w:rFonts w:cstheme="minorHAnsi"/>
          <w:sz w:val="22"/>
          <w:szCs w:val="22"/>
          <w:vertAlign w:val="superscript"/>
        </w:rPr>
        <w:tab/>
      </w:r>
      <w:r w:rsidRPr="000D0678">
        <w:rPr>
          <w:rFonts w:cstheme="minorHAnsi"/>
          <w:sz w:val="22"/>
          <w:szCs w:val="22"/>
        </w:rPr>
        <w:t>1.</w:t>
      </w:r>
      <w:r w:rsidRPr="000D0678">
        <w:rPr>
          <w:rFonts w:cstheme="minorHAnsi"/>
          <w:sz w:val="22"/>
          <w:szCs w:val="22"/>
        </w:rPr>
        <w:tab/>
        <w:t>Za †† rodziców Różę i Franciszka Madeckich</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r>
      <w:r w:rsidRPr="000D0678">
        <w:rPr>
          <w:rFonts w:cstheme="minorHAnsi"/>
          <w:sz w:val="22"/>
          <w:szCs w:val="22"/>
        </w:rPr>
        <w:tab/>
      </w:r>
      <w:r w:rsidRPr="000D0678">
        <w:rPr>
          <w:rFonts w:cstheme="minorHAnsi"/>
          <w:sz w:val="22"/>
          <w:szCs w:val="22"/>
        </w:rPr>
        <w:tab/>
        <w:t>2.</w:t>
      </w:r>
      <w:r w:rsidRPr="000D0678">
        <w:rPr>
          <w:rFonts w:cstheme="minorHAnsi"/>
          <w:sz w:val="22"/>
          <w:szCs w:val="22"/>
        </w:rPr>
        <w:tab/>
        <w:t>Za †† Rudolfa i Gertrudę Starzyńskich, dziadków z obu stron i pokrewieństwo</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color w:val="C00000"/>
          <w:sz w:val="22"/>
          <w:szCs w:val="22"/>
        </w:rPr>
      </w:pPr>
      <w:r w:rsidRPr="000D0678">
        <w:rPr>
          <w:rFonts w:cstheme="minorHAnsi"/>
          <w:color w:val="C00000"/>
          <w:sz w:val="22"/>
          <w:szCs w:val="22"/>
        </w:rPr>
        <w:tab/>
        <w:t>19</w:t>
      </w:r>
      <w:r w:rsidRPr="000D0678">
        <w:rPr>
          <w:rFonts w:cstheme="minorHAnsi"/>
          <w:color w:val="C00000"/>
          <w:sz w:val="22"/>
          <w:szCs w:val="22"/>
          <w:vertAlign w:val="superscript"/>
        </w:rPr>
        <w:t>00</w:t>
      </w:r>
      <w:r w:rsidRPr="000D0678">
        <w:rPr>
          <w:rFonts w:cstheme="minorHAnsi"/>
          <w:color w:val="C00000"/>
          <w:sz w:val="22"/>
          <w:szCs w:val="22"/>
        </w:rPr>
        <w:tab/>
      </w:r>
      <w:r w:rsidRPr="000D0678">
        <w:rPr>
          <w:rFonts w:cstheme="minorHAnsi"/>
          <w:color w:val="C00000"/>
          <w:sz w:val="22"/>
          <w:szCs w:val="22"/>
        </w:rPr>
        <w:tab/>
      </w:r>
      <w:r w:rsidRPr="000D0678">
        <w:rPr>
          <w:rFonts w:cstheme="minorHAnsi"/>
          <w:color w:val="C00000"/>
          <w:sz w:val="22"/>
          <w:szCs w:val="22"/>
        </w:rPr>
        <w:tab/>
      </w:r>
      <w:r w:rsidRPr="000D0678">
        <w:rPr>
          <w:rFonts w:cstheme="minorHAnsi"/>
          <w:b/>
          <w:i/>
          <w:color w:val="C00000"/>
          <w:sz w:val="22"/>
          <w:szCs w:val="22"/>
        </w:rPr>
        <w:t xml:space="preserve">Spotkanie dla młodzieży – Modlitwa w duchu </w:t>
      </w:r>
      <w:proofErr w:type="spellStart"/>
      <w:r w:rsidRPr="000D0678">
        <w:rPr>
          <w:rFonts w:cstheme="minorHAnsi"/>
          <w:b/>
          <w:i/>
          <w:color w:val="C00000"/>
          <w:sz w:val="22"/>
          <w:szCs w:val="22"/>
        </w:rPr>
        <w:t>Taize</w:t>
      </w:r>
      <w:proofErr w:type="spellEnd"/>
      <w:r w:rsidRPr="000D0678">
        <w:rPr>
          <w:rFonts w:cstheme="minorHAnsi"/>
          <w:color w:val="C00000"/>
          <w:sz w:val="22"/>
          <w:szCs w:val="22"/>
        </w:rPr>
        <w:t xml:space="preserve"> </w:t>
      </w:r>
    </w:p>
    <w:p w:rsidR="000D0678" w:rsidRPr="000D0678" w:rsidRDefault="000D0678" w:rsidP="000D067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D0678">
        <w:rPr>
          <w:rFonts w:cstheme="minorHAnsi"/>
          <w:b/>
          <w:sz w:val="22"/>
          <w:szCs w:val="22"/>
        </w:rPr>
        <w:t xml:space="preserve">Sobota – 26 września 2020 </w:t>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proofErr w:type="spellStart"/>
      <w:r w:rsidRPr="000D0678">
        <w:rPr>
          <w:rFonts w:cstheme="minorHAnsi"/>
          <w:b/>
          <w:i/>
          <w:iCs/>
          <w:sz w:val="22"/>
          <w:szCs w:val="22"/>
        </w:rPr>
        <w:t>Łk</w:t>
      </w:r>
      <w:proofErr w:type="spellEnd"/>
      <w:r w:rsidRPr="000D0678">
        <w:rPr>
          <w:rFonts w:cstheme="minorHAnsi"/>
          <w:b/>
          <w:i/>
          <w:iCs/>
          <w:sz w:val="22"/>
          <w:szCs w:val="22"/>
        </w:rPr>
        <w:t xml:space="preserve"> 9,43b-45</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6</w:t>
      </w:r>
      <w:r w:rsidRPr="000D0678">
        <w:rPr>
          <w:rFonts w:cstheme="minorHAnsi"/>
          <w:sz w:val="22"/>
          <w:szCs w:val="22"/>
          <w:vertAlign w:val="superscript"/>
        </w:rPr>
        <w:t>30</w:t>
      </w:r>
      <w:r w:rsidRPr="000D0678">
        <w:rPr>
          <w:rFonts w:cstheme="minorHAnsi"/>
          <w:sz w:val="22"/>
          <w:szCs w:val="22"/>
        </w:rPr>
        <w:tab/>
        <w:t>1.</w:t>
      </w:r>
      <w:r w:rsidRPr="000D0678">
        <w:rPr>
          <w:rFonts w:cstheme="minorHAnsi"/>
          <w:sz w:val="22"/>
          <w:szCs w:val="22"/>
        </w:rPr>
        <w:tab/>
        <w:t xml:space="preserve">Z okazji urodzin Małgorzaty </w:t>
      </w:r>
      <w:proofErr w:type="spellStart"/>
      <w:r w:rsidRPr="000D0678">
        <w:rPr>
          <w:rFonts w:cstheme="minorHAnsi"/>
          <w:sz w:val="22"/>
          <w:szCs w:val="22"/>
        </w:rPr>
        <w:t>Pączko</w:t>
      </w:r>
      <w:proofErr w:type="spellEnd"/>
      <w:r w:rsidRPr="000D0678">
        <w:rPr>
          <w:rFonts w:cstheme="minorHAnsi"/>
          <w:sz w:val="22"/>
          <w:szCs w:val="22"/>
        </w:rPr>
        <w:t xml:space="preserve"> o Boże błogosławieństwo i potrzebne łaski do zbawienia dla całej rodziny oraz za dusze w czyśćcu cierpiące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r>
      <w:r w:rsidRPr="000D0678">
        <w:rPr>
          <w:rFonts w:cstheme="minorHAnsi"/>
          <w:sz w:val="22"/>
          <w:szCs w:val="22"/>
        </w:rPr>
        <w:tab/>
      </w:r>
      <w:r w:rsidRPr="000D0678">
        <w:rPr>
          <w:rFonts w:cstheme="minorHAnsi"/>
          <w:sz w:val="22"/>
          <w:szCs w:val="22"/>
        </w:rPr>
        <w:tab/>
        <w:t>2.</w:t>
      </w:r>
      <w:r w:rsidRPr="000D0678">
        <w:rPr>
          <w:rFonts w:cstheme="minorHAnsi"/>
          <w:sz w:val="22"/>
          <w:szCs w:val="22"/>
        </w:rPr>
        <w:tab/>
        <w:t>Do Bożej Opatrzności w 30. rocznicę ślubu w intencji Ewy i Krzysztofa, prosząc o błogosławieństwo i potrzebne łaski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0D0678">
        <w:rPr>
          <w:rFonts w:cstheme="minorHAnsi"/>
          <w:color w:val="2E74B5" w:themeColor="accent5" w:themeShade="BF"/>
          <w:sz w:val="22"/>
          <w:szCs w:val="22"/>
        </w:rPr>
        <w:tab/>
        <w:t>17</w:t>
      </w:r>
      <w:r w:rsidRPr="000D0678">
        <w:rPr>
          <w:rFonts w:cstheme="minorHAnsi"/>
          <w:color w:val="2E74B5" w:themeColor="accent5" w:themeShade="BF"/>
          <w:sz w:val="22"/>
          <w:szCs w:val="22"/>
          <w:vertAlign w:val="superscript"/>
        </w:rPr>
        <w:t>00</w:t>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b/>
          <w:bCs/>
          <w:i/>
          <w:iCs/>
          <w:color w:val="2E74B5" w:themeColor="accent5" w:themeShade="BF"/>
          <w:sz w:val="22"/>
          <w:szCs w:val="22"/>
        </w:rPr>
        <w:t>Adoracja i Różaniec w intencji chorych, Służby Zdrowia i o ustanie epidemii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0D0678">
        <w:rPr>
          <w:rFonts w:cstheme="minorHAnsi"/>
          <w:sz w:val="22"/>
          <w:szCs w:val="22"/>
        </w:rPr>
        <w:tab/>
        <w:t>17</w:t>
      </w:r>
      <w:r w:rsidRPr="000D0678">
        <w:rPr>
          <w:rFonts w:cstheme="minorHAnsi"/>
          <w:sz w:val="22"/>
          <w:szCs w:val="22"/>
          <w:vertAlign w:val="superscript"/>
        </w:rPr>
        <w:t>30</w:t>
      </w:r>
      <w:r w:rsidRPr="000D0678">
        <w:rPr>
          <w:rFonts w:cstheme="minorHAnsi"/>
          <w:sz w:val="22"/>
          <w:szCs w:val="22"/>
        </w:rPr>
        <w:tab/>
      </w:r>
      <w:r w:rsidRPr="000D0678">
        <w:rPr>
          <w:rFonts w:cstheme="minorHAnsi"/>
          <w:sz w:val="22"/>
          <w:szCs w:val="22"/>
        </w:rPr>
        <w:tab/>
      </w:r>
      <w:r w:rsidRPr="000D0678">
        <w:rPr>
          <w:rFonts w:cstheme="minorHAnsi"/>
          <w:sz w:val="22"/>
          <w:szCs w:val="22"/>
        </w:rPr>
        <w:tab/>
      </w:r>
      <w:r w:rsidRPr="000D0678">
        <w:rPr>
          <w:rFonts w:cstheme="minorHAnsi"/>
          <w:b/>
          <w:i/>
          <w:sz w:val="22"/>
          <w:szCs w:val="22"/>
        </w:rPr>
        <w:t>Nieszpory Maryjne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18</w:t>
      </w:r>
      <w:r w:rsidRPr="000D0678">
        <w:rPr>
          <w:rFonts w:cstheme="minorHAnsi"/>
          <w:sz w:val="22"/>
          <w:szCs w:val="22"/>
          <w:vertAlign w:val="superscript"/>
        </w:rPr>
        <w:t>00</w:t>
      </w:r>
      <w:r w:rsidRPr="000D0678">
        <w:rPr>
          <w:rFonts w:cstheme="minorHAnsi"/>
          <w:sz w:val="22"/>
          <w:szCs w:val="22"/>
          <w:vertAlign w:val="superscript"/>
        </w:rPr>
        <w:tab/>
      </w:r>
      <w:r w:rsidRPr="000D0678">
        <w:rPr>
          <w:rFonts w:cstheme="minorHAnsi"/>
          <w:i/>
          <w:sz w:val="22"/>
          <w:szCs w:val="22"/>
        </w:rPr>
        <w:tab/>
      </w:r>
      <w:r w:rsidRPr="000D0678">
        <w:rPr>
          <w:rFonts w:cstheme="minorHAnsi"/>
          <w:i/>
          <w:sz w:val="22"/>
          <w:szCs w:val="22"/>
        </w:rPr>
        <w:tab/>
        <w:t xml:space="preserve">W sobotni wieczór: </w:t>
      </w:r>
      <w:r w:rsidRPr="000D0678">
        <w:rPr>
          <w:rFonts w:cstheme="minorHAnsi"/>
          <w:sz w:val="22"/>
          <w:szCs w:val="22"/>
        </w:rPr>
        <w:t>1. Za † mamę Klarę Płaczek w rocznicę śmierci, †† męża Horsta Płaczek, dziadków, pokrewieństwo i dusze w czyśćcu cierpiące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r>
      <w:r w:rsidRPr="000D0678">
        <w:rPr>
          <w:rFonts w:cstheme="minorHAnsi"/>
          <w:sz w:val="22"/>
          <w:szCs w:val="22"/>
        </w:rPr>
        <w:tab/>
      </w:r>
      <w:r w:rsidRPr="000D0678">
        <w:rPr>
          <w:rFonts w:cstheme="minorHAnsi"/>
          <w:sz w:val="22"/>
          <w:szCs w:val="22"/>
        </w:rPr>
        <w:tab/>
        <w:t>2.</w:t>
      </w:r>
      <w:r w:rsidRPr="000D0678">
        <w:rPr>
          <w:rFonts w:cstheme="minorHAnsi"/>
          <w:sz w:val="22"/>
          <w:szCs w:val="22"/>
        </w:rPr>
        <w:tab/>
        <w:t>Z podziękowaniem za otrzymane łaski, z prośbą o Boże błogosławieństwo dla Agnieszki i Michała w 10. rocznicę ślubu oraz o zdrowie dla ich syna Marcela</w:t>
      </w:r>
    </w:p>
    <w:p w:rsidR="000D0678" w:rsidRPr="000D0678" w:rsidRDefault="000D0678" w:rsidP="000D067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D0678">
        <w:rPr>
          <w:rFonts w:cstheme="minorHAnsi"/>
          <w:b/>
          <w:color w:val="538135" w:themeColor="accent6" w:themeShade="BF"/>
          <w:sz w:val="22"/>
          <w:szCs w:val="22"/>
        </w:rPr>
        <w:t xml:space="preserve">XXVI Niedziela Zwykła </w:t>
      </w:r>
      <w:r w:rsidRPr="000D0678">
        <w:rPr>
          <w:rFonts w:cstheme="minorHAnsi"/>
          <w:b/>
          <w:sz w:val="22"/>
          <w:szCs w:val="22"/>
        </w:rPr>
        <w:t xml:space="preserve">– 27 września 2020 </w:t>
      </w:r>
      <w:r w:rsidRPr="000D0678">
        <w:rPr>
          <w:rFonts w:cstheme="minorHAnsi"/>
          <w:b/>
          <w:i/>
          <w:iCs/>
          <w:sz w:val="22"/>
          <w:szCs w:val="22"/>
        </w:rPr>
        <w:tab/>
      </w:r>
      <w:r w:rsidRPr="000D0678">
        <w:rPr>
          <w:rFonts w:cstheme="minorHAnsi"/>
          <w:b/>
          <w:i/>
          <w:iCs/>
          <w:sz w:val="22"/>
          <w:szCs w:val="22"/>
        </w:rPr>
        <w:tab/>
      </w:r>
      <w:r w:rsidRPr="000D0678">
        <w:rPr>
          <w:rFonts w:cstheme="minorHAnsi"/>
          <w:b/>
          <w:i/>
          <w:iCs/>
          <w:sz w:val="22"/>
          <w:szCs w:val="22"/>
        </w:rPr>
        <w:tab/>
      </w:r>
      <w:proofErr w:type="spellStart"/>
      <w:r w:rsidRPr="000D0678">
        <w:rPr>
          <w:rFonts w:cstheme="minorHAnsi"/>
          <w:b/>
          <w:i/>
          <w:iCs/>
          <w:sz w:val="22"/>
          <w:szCs w:val="22"/>
        </w:rPr>
        <w:t>Ez</w:t>
      </w:r>
      <w:proofErr w:type="spellEnd"/>
      <w:r w:rsidRPr="000D0678">
        <w:rPr>
          <w:rFonts w:cstheme="minorHAnsi"/>
          <w:b/>
          <w:i/>
          <w:iCs/>
          <w:sz w:val="22"/>
          <w:szCs w:val="22"/>
        </w:rPr>
        <w:t xml:space="preserve"> 18,25-28; </w:t>
      </w:r>
      <w:proofErr w:type="spellStart"/>
      <w:r w:rsidRPr="000D0678">
        <w:rPr>
          <w:rFonts w:cstheme="minorHAnsi"/>
          <w:b/>
          <w:i/>
          <w:iCs/>
          <w:sz w:val="22"/>
          <w:szCs w:val="22"/>
        </w:rPr>
        <w:t>Flp</w:t>
      </w:r>
      <w:proofErr w:type="spellEnd"/>
      <w:r w:rsidRPr="000D0678">
        <w:rPr>
          <w:rFonts w:cstheme="minorHAnsi"/>
          <w:b/>
          <w:i/>
          <w:iCs/>
          <w:sz w:val="22"/>
          <w:szCs w:val="22"/>
        </w:rPr>
        <w:t xml:space="preserve"> 2,1-11; Mt 21,28-32</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7</w:t>
      </w:r>
      <w:r w:rsidRPr="000D0678">
        <w:rPr>
          <w:rFonts w:cstheme="minorHAnsi"/>
          <w:sz w:val="22"/>
          <w:szCs w:val="22"/>
          <w:vertAlign w:val="superscript"/>
        </w:rPr>
        <w:t>00</w:t>
      </w:r>
      <w:r w:rsidRPr="000D0678">
        <w:rPr>
          <w:rFonts w:cstheme="minorHAnsi"/>
          <w:sz w:val="22"/>
          <w:szCs w:val="22"/>
        </w:rPr>
        <w:tab/>
      </w:r>
      <w:r w:rsidRPr="000D0678">
        <w:rPr>
          <w:rFonts w:cstheme="minorHAnsi"/>
          <w:sz w:val="22"/>
          <w:szCs w:val="22"/>
        </w:rPr>
        <w:tab/>
      </w:r>
      <w:r w:rsidRPr="000D0678">
        <w:rPr>
          <w:rFonts w:cstheme="minorHAnsi"/>
          <w:sz w:val="22"/>
          <w:szCs w:val="22"/>
        </w:rPr>
        <w:tab/>
        <w:t>Za † Karola Sikora w 2. rocznicę śmierci, †† z rodziny i dusze w czyśćcu cierpiące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8</w:t>
      </w:r>
      <w:r w:rsidRPr="000D0678">
        <w:rPr>
          <w:rFonts w:cstheme="minorHAnsi"/>
          <w:sz w:val="22"/>
          <w:szCs w:val="22"/>
          <w:vertAlign w:val="superscript"/>
        </w:rPr>
        <w:t>30</w:t>
      </w:r>
      <w:r w:rsidRPr="000D0678">
        <w:rPr>
          <w:rFonts w:cstheme="minorHAnsi"/>
          <w:sz w:val="22"/>
          <w:szCs w:val="22"/>
        </w:rPr>
        <w:tab/>
      </w:r>
      <w:r w:rsidRPr="000D0678">
        <w:rPr>
          <w:rFonts w:cstheme="minorHAnsi"/>
          <w:sz w:val="22"/>
          <w:szCs w:val="22"/>
        </w:rPr>
        <w:tab/>
      </w:r>
      <w:r w:rsidRPr="000D0678">
        <w:rPr>
          <w:rFonts w:cstheme="minorHAnsi"/>
          <w:sz w:val="22"/>
          <w:szCs w:val="22"/>
        </w:rPr>
        <w:tab/>
      </w:r>
      <w:r w:rsidRPr="000D0678">
        <w:rPr>
          <w:rFonts w:cstheme="minorHAnsi"/>
          <w:b/>
          <w:i/>
          <w:sz w:val="22"/>
          <w:szCs w:val="22"/>
        </w:rPr>
        <w:t>Godzinki o Niepokalanym Poczęciu NMP</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 xml:space="preserve">  9</w:t>
      </w:r>
      <w:r w:rsidRPr="000D0678">
        <w:rPr>
          <w:rFonts w:cstheme="minorHAnsi"/>
          <w:sz w:val="22"/>
          <w:szCs w:val="22"/>
          <w:vertAlign w:val="superscript"/>
        </w:rPr>
        <w:t>00</w:t>
      </w:r>
      <w:r w:rsidRPr="000D0678">
        <w:rPr>
          <w:rFonts w:cstheme="minorHAnsi"/>
          <w:sz w:val="22"/>
          <w:szCs w:val="22"/>
        </w:rPr>
        <w:tab/>
      </w:r>
      <w:r w:rsidRPr="000D0678">
        <w:rPr>
          <w:rFonts w:cstheme="minorHAnsi"/>
          <w:sz w:val="22"/>
          <w:szCs w:val="22"/>
        </w:rPr>
        <w:tab/>
      </w:r>
      <w:r w:rsidRPr="000D0678">
        <w:rPr>
          <w:rFonts w:cstheme="minorHAnsi"/>
          <w:sz w:val="22"/>
          <w:szCs w:val="22"/>
        </w:rPr>
        <w:tab/>
        <w:t>Dziękczynna w intencji Andrzeja z okazji 65. rocznicy urodzin z prośbą o zdrowie i Boże błogosławieństwo na dalsze lata życia</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r>
      <w:r w:rsidRPr="000D0678">
        <w:rPr>
          <w:rFonts w:cstheme="minorHAnsi"/>
          <w:sz w:val="22"/>
          <w:szCs w:val="22"/>
        </w:rPr>
        <w:tab/>
      </w:r>
      <w:r w:rsidRPr="000D0678">
        <w:rPr>
          <w:rFonts w:cstheme="minorHAnsi"/>
          <w:sz w:val="22"/>
          <w:szCs w:val="22"/>
        </w:rPr>
        <w:tab/>
      </w:r>
      <w:r w:rsidRPr="000D0678">
        <w:rPr>
          <w:rFonts w:cstheme="minorHAnsi"/>
          <w:sz w:val="22"/>
          <w:szCs w:val="22"/>
        </w:rPr>
        <w:tab/>
      </w:r>
      <w:r w:rsidRPr="000D0678">
        <w:rPr>
          <w:rFonts w:cstheme="minorHAnsi"/>
          <w:sz w:val="22"/>
          <w:szCs w:val="22"/>
        </w:rPr>
        <w:tab/>
      </w:r>
      <w:r w:rsidRPr="000D0678">
        <w:rPr>
          <w:rFonts w:cstheme="minorHAnsi"/>
          <w:sz w:val="22"/>
          <w:szCs w:val="22"/>
        </w:rPr>
        <w:tab/>
      </w:r>
      <w:r w:rsidRPr="000D0678">
        <w:rPr>
          <w:rFonts w:cstheme="minorHAnsi"/>
          <w:b/>
          <w:bCs/>
          <w:i/>
          <w:iCs/>
          <w:color w:val="833C0B"/>
          <w:sz w:val="22"/>
          <w:szCs w:val="22"/>
        </w:rPr>
        <w:t>Szkoła Liturgiczna – Nowe Modlitwy Eucharystyczne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bCs/>
          <w:sz w:val="22"/>
          <w:szCs w:val="22"/>
        </w:rPr>
      </w:pPr>
      <w:r w:rsidRPr="000D0678">
        <w:rPr>
          <w:rFonts w:cstheme="minorHAnsi"/>
          <w:sz w:val="22"/>
          <w:szCs w:val="22"/>
        </w:rPr>
        <w:tab/>
        <w:t>10</w:t>
      </w:r>
      <w:r w:rsidRPr="000D0678">
        <w:rPr>
          <w:rFonts w:cstheme="minorHAnsi"/>
          <w:sz w:val="22"/>
          <w:szCs w:val="22"/>
          <w:vertAlign w:val="superscript"/>
        </w:rPr>
        <w:t>30</w:t>
      </w:r>
      <w:r w:rsidRPr="000D0678">
        <w:rPr>
          <w:rFonts w:cstheme="minorHAnsi"/>
          <w:sz w:val="22"/>
          <w:szCs w:val="22"/>
        </w:rPr>
        <w:tab/>
      </w:r>
      <w:r w:rsidRPr="000D0678">
        <w:rPr>
          <w:rFonts w:cstheme="minorHAnsi"/>
          <w:sz w:val="22"/>
          <w:szCs w:val="22"/>
        </w:rPr>
        <w:tab/>
      </w:r>
      <w:r w:rsidRPr="000D0678">
        <w:rPr>
          <w:rFonts w:cstheme="minorHAnsi"/>
          <w:sz w:val="22"/>
          <w:szCs w:val="22"/>
        </w:rPr>
        <w:tab/>
        <w:t xml:space="preserve">W intencji rocznych dzieci: Jakub i Jan </w:t>
      </w:r>
      <w:proofErr w:type="spellStart"/>
      <w:r w:rsidRPr="000D0678">
        <w:rPr>
          <w:rFonts w:cstheme="minorHAnsi"/>
          <w:b/>
          <w:bCs/>
          <w:sz w:val="22"/>
          <w:szCs w:val="22"/>
        </w:rPr>
        <w:t>Brąś</w:t>
      </w:r>
      <w:proofErr w:type="spellEnd"/>
      <w:r w:rsidRPr="000D0678">
        <w:rPr>
          <w:rFonts w:cstheme="minorHAnsi"/>
          <w:sz w:val="22"/>
          <w:szCs w:val="22"/>
        </w:rPr>
        <w:t xml:space="preserve">, Tymon Dawid </w:t>
      </w:r>
      <w:r w:rsidRPr="000D0678">
        <w:rPr>
          <w:rFonts w:cstheme="minorHAnsi"/>
          <w:b/>
          <w:bCs/>
          <w:sz w:val="22"/>
          <w:szCs w:val="22"/>
        </w:rPr>
        <w:t>Żurek</w:t>
      </w:r>
      <w:r w:rsidRPr="000D0678">
        <w:rPr>
          <w:rFonts w:cstheme="minorHAnsi"/>
          <w:sz w:val="22"/>
          <w:szCs w:val="22"/>
        </w:rPr>
        <w:t xml:space="preserve">, Natalia </w:t>
      </w:r>
      <w:r w:rsidRPr="000D0678">
        <w:rPr>
          <w:rFonts w:cstheme="minorHAnsi"/>
          <w:b/>
          <w:bCs/>
          <w:sz w:val="22"/>
          <w:szCs w:val="22"/>
        </w:rPr>
        <w:t>Podolak</w:t>
      </w:r>
      <w:r w:rsidRPr="000D0678">
        <w:rPr>
          <w:rFonts w:cstheme="minorHAnsi"/>
          <w:sz w:val="22"/>
          <w:szCs w:val="22"/>
        </w:rPr>
        <w:t xml:space="preserve">, Lena </w:t>
      </w:r>
      <w:proofErr w:type="spellStart"/>
      <w:r w:rsidRPr="000D0678">
        <w:rPr>
          <w:rFonts w:cstheme="minorHAnsi"/>
          <w:b/>
          <w:bCs/>
          <w:sz w:val="22"/>
          <w:szCs w:val="22"/>
        </w:rPr>
        <w:t>Mamczur</w:t>
      </w:r>
      <w:proofErr w:type="spellEnd"/>
      <w:r w:rsidRPr="000D0678">
        <w:rPr>
          <w:rFonts w:cstheme="minorHAnsi"/>
          <w:sz w:val="22"/>
          <w:szCs w:val="22"/>
        </w:rPr>
        <w:t xml:space="preserve">, Oscar </w:t>
      </w:r>
      <w:r w:rsidRPr="000D0678">
        <w:rPr>
          <w:rFonts w:cstheme="minorHAnsi"/>
          <w:b/>
          <w:bCs/>
          <w:sz w:val="22"/>
          <w:szCs w:val="22"/>
        </w:rPr>
        <w:t>Szymański</w:t>
      </w:r>
      <w:r w:rsidRPr="000D0678">
        <w:rPr>
          <w:rFonts w:cstheme="minorHAnsi"/>
          <w:sz w:val="22"/>
          <w:szCs w:val="22"/>
        </w:rPr>
        <w:t xml:space="preserve">, Magda Magdalena </w:t>
      </w:r>
      <w:r w:rsidRPr="000D0678">
        <w:rPr>
          <w:rFonts w:cstheme="minorHAnsi"/>
          <w:b/>
          <w:bCs/>
          <w:sz w:val="22"/>
          <w:szCs w:val="22"/>
        </w:rPr>
        <w:t>Gęsior</w:t>
      </w:r>
      <w:r w:rsidRPr="000D0678">
        <w:rPr>
          <w:rFonts w:cstheme="minorHAnsi"/>
          <w:sz w:val="22"/>
          <w:szCs w:val="22"/>
        </w:rPr>
        <w:t xml:space="preserve">, Liliana </w:t>
      </w:r>
      <w:r w:rsidRPr="000D0678">
        <w:rPr>
          <w:rFonts w:cstheme="minorHAnsi"/>
          <w:b/>
          <w:bCs/>
          <w:sz w:val="22"/>
          <w:szCs w:val="22"/>
        </w:rPr>
        <w:t>Mikołajczyk</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12</w:t>
      </w:r>
      <w:r w:rsidRPr="000D0678">
        <w:rPr>
          <w:rFonts w:cstheme="minorHAnsi"/>
          <w:sz w:val="22"/>
          <w:szCs w:val="22"/>
          <w:vertAlign w:val="superscript"/>
        </w:rPr>
        <w:t>00</w:t>
      </w:r>
      <w:r w:rsidRPr="000D0678">
        <w:rPr>
          <w:rFonts w:cstheme="minorHAnsi"/>
          <w:sz w:val="22"/>
          <w:szCs w:val="22"/>
        </w:rPr>
        <w:tab/>
      </w:r>
      <w:r w:rsidRPr="000D0678">
        <w:rPr>
          <w:rFonts w:cstheme="minorHAnsi"/>
          <w:sz w:val="22"/>
          <w:szCs w:val="22"/>
        </w:rPr>
        <w:tab/>
      </w:r>
      <w:r w:rsidRPr="000D0678">
        <w:rPr>
          <w:rFonts w:cstheme="minorHAnsi"/>
          <w:sz w:val="22"/>
          <w:szCs w:val="22"/>
        </w:rPr>
        <w:tab/>
        <w:t>Do Bożej Opatrzności w intencji Konrada Depta z okazji 60. rocznicy urodzin z podziękowaniem za otrzymane łaski, z prośbą o dalszą opiekę, błogosławieństwo i zdrowie dla solenizanta i całej rodziny</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bCs/>
          <w:i/>
          <w:iCs/>
          <w:color w:val="2E74B5" w:themeColor="accent5" w:themeShade="BF"/>
          <w:sz w:val="22"/>
          <w:szCs w:val="22"/>
        </w:rPr>
      </w:pPr>
      <w:r w:rsidRPr="000D0678">
        <w:rPr>
          <w:rFonts w:cstheme="minorHAnsi"/>
          <w:color w:val="2E74B5" w:themeColor="accent5" w:themeShade="BF"/>
          <w:sz w:val="22"/>
          <w:szCs w:val="22"/>
        </w:rPr>
        <w:tab/>
        <w:t>17</w:t>
      </w:r>
      <w:r w:rsidRPr="000D0678">
        <w:rPr>
          <w:rFonts w:cstheme="minorHAnsi"/>
          <w:color w:val="2E74B5" w:themeColor="accent5" w:themeShade="BF"/>
          <w:sz w:val="22"/>
          <w:szCs w:val="22"/>
          <w:vertAlign w:val="superscript"/>
        </w:rPr>
        <w:t>00</w:t>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color w:val="2E74B5" w:themeColor="accent5" w:themeShade="BF"/>
          <w:sz w:val="22"/>
          <w:szCs w:val="22"/>
        </w:rPr>
        <w:tab/>
      </w:r>
      <w:r w:rsidRPr="000D0678">
        <w:rPr>
          <w:rFonts w:cstheme="minorHAnsi"/>
          <w:b/>
          <w:bCs/>
          <w:i/>
          <w:iCs/>
          <w:color w:val="2E74B5" w:themeColor="accent5" w:themeShade="BF"/>
          <w:sz w:val="22"/>
          <w:szCs w:val="22"/>
        </w:rPr>
        <w:t>Adoracja i Różaniec w intencji chorych, Służby Zdrowia i o ustanie epidemii</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0D0678">
        <w:rPr>
          <w:rFonts w:cstheme="minorHAnsi"/>
          <w:sz w:val="22"/>
          <w:szCs w:val="22"/>
        </w:rPr>
        <w:tab/>
        <w:t>17</w:t>
      </w:r>
      <w:r w:rsidRPr="000D0678">
        <w:rPr>
          <w:rFonts w:cstheme="minorHAnsi"/>
          <w:sz w:val="22"/>
          <w:szCs w:val="22"/>
          <w:vertAlign w:val="superscript"/>
        </w:rPr>
        <w:t>30</w:t>
      </w:r>
      <w:r w:rsidRPr="000D0678">
        <w:rPr>
          <w:rFonts w:cstheme="minorHAnsi"/>
          <w:sz w:val="22"/>
          <w:szCs w:val="22"/>
        </w:rPr>
        <w:tab/>
      </w:r>
      <w:r w:rsidRPr="000D0678">
        <w:rPr>
          <w:rFonts w:cstheme="minorHAnsi"/>
          <w:sz w:val="22"/>
          <w:szCs w:val="22"/>
        </w:rPr>
        <w:tab/>
      </w:r>
      <w:r w:rsidRPr="000D0678">
        <w:rPr>
          <w:rFonts w:cstheme="minorHAnsi"/>
          <w:sz w:val="22"/>
          <w:szCs w:val="22"/>
        </w:rPr>
        <w:tab/>
      </w:r>
      <w:r w:rsidRPr="000D0678">
        <w:rPr>
          <w:rFonts w:cstheme="minorHAnsi"/>
          <w:b/>
          <w:i/>
          <w:sz w:val="22"/>
          <w:szCs w:val="22"/>
        </w:rPr>
        <w:t>Nieszpory niedzielne</w:t>
      </w:r>
    </w:p>
    <w:p w:rsidR="000D0678" w:rsidRPr="000D0678" w:rsidRDefault="000D0678" w:rsidP="000D067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D0678">
        <w:rPr>
          <w:rFonts w:cstheme="minorHAnsi"/>
          <w:sz w:val="22"/>
          <w:szCs w:val="22"/>
        </w:rPr>
        <w:tab/>
        <w:t>18</w:t>
      </w:r>
      <w:r w:rsidRPr="000D0678">
        <w:rPr>
          <w:rFonts w:cstheme="minorHAnsi"/>
          <w:sz w:val="22"/>
          <w:szCs w:val="22"/>
          <w:vertAlign w:val="superscript"/>
        </w:rPr>
        <w:t>00</w:t>
      </w:r>
      <w:r w:rsidRPr="000D0678">
        <w:rPr>
          <w:rFonts w:cstheme="minorHAnsi"/>
          <w:sz w:val="22"/>
          <w:szCs w:val="22"/>
        </w:rPr>
        <w:tab/>
      </w:r>
      <w:r w:rsidRPr="000D0678">
        <w:rPr>
          <w:rFonts w:cstheme="minorHAnsi"/>
          <w:sz w:val="22"/>
          <w:szCs w:val="22"/>
        </w:rPr>
        <w:tab/>
      </w:r>
      <w:r w:rsidRPr="000D0678">
        <w:rPr>
          <w:rFonts w:cstheme="minorHAnsi"/>
          <w:sz w:val="22"/>
          <w:szCs w:val="22"/>
        </w:rPr>
        <w:tab/>
        <w:t>Za †† rodziców Kamilę i Tadeusza Nowak, Emilię i Roberta Grzesik, brata Ryszarda i wszystkich †† z obu stron</w:t>
      </w:r>
    </w:p>
    <w:p w:rsidR="000D0678" w:rsidRPr="000D0678" w:rsidRDefault="000D0678" w:rsidP="000D0678">
      <w:pPr>
        <w:tabs>
          <w:tab w:val="left" w:pos="284"/>
          <w:tab w:val="left" w:pos="567"/>
          <w:tab w:val="left" w:pos="709"/>
          <w:tab w:val="left" w:pos="851"/>
          <w:tab w:val="left" w:pos="993"/>
          <w:tab w:val="left" w:pos="1134"/>
          <w:tab w:val="left" w:pos="1276"/>
        </w:tabs>
        <w:ind w:left="1134" w:hanging="1134"/>
        <w:rPr>
          <w:rFonts w:cstheme="minorHAnsi"/>
          <w:b/>
          <w:bCs/>
          <w:i/>
          <w:iCs/>
          <w:color w:val="C00000"/>
          <w:sz w:val="22"/>
          <w:szCs w:val="22"/>
        </w:rPr>
      </w:pPr>
      <w:r w:rsidRPr="000D0678">
        <w:rPr>
          <w:rFonts w:cstheme="minorHAnsi"/>
          <w:color w:val="C00000"/>
          <w:sz w:val="22"/>
          <w:szCs w:val="22"/>
        </w:rPr>
        <w:tab/>
        <w:t>19</w:t>
      </w:r>
      <w:r w:rsidRPr="000D0678">
        <w:rPr>
          <w:rFonts w:cstheme="minorHAnsi"/>
          <w:color w:val="C00000"/>
          <w:sz w:val="22"/>
          <w:szCs w:val="22"/>
          <w:vertAlign w:val="superscript"/>
        </w:rPr>
        <w:t>00</w:t>
      </w:r>
      <w:r w:rsidRPr="000D0678">
        <w:rPr>
          <w:rFonts w:cstheme="minorHAnsi"/>
          <w:color w:val="C00000"/>
          <w:sz w:val="22"/>
          <w:szCs w:val="22"/>
        </w:rPr>
        <w:tab/>
      </w:r>
      <w:r w:rsidRPr="000D0678">
        <w:rPr>
          <w:rFonts w:cstheme="minorHAnsi"/>
          <w:color w:val="C00000"/>
          <w:sz w:val="22"/>
          <w:szCs w:val="22"/>
        </w:rPr>
        <w:tab/>
      </w:r>
      <w:r w:rsidRPr="000D0678">
        <w:rPr>
          <w:rFonts w:cstheme="minorHAnsi"/>
          <w:color w:val="C00000"/>
          <w:sz w:val="22"/>
          <w:szCs w:val="22"/>
        </w:rPr>
        <w:tab/>
      </w:r>
      <w:r w:rsidRPr="000D0678">
        <w:rPr>
          <w:rFonts w:cstheme="minorHAnsi"/>
          <w:b/>
          <w:bCs/>
          <w:i/>
          <w:iCs/>
          <w:color w:val="C00000"/>
          <w:sz w:val="22"/>
          <w:szCs w:val="22"/>
        </w:rPr>
        <w:t>Wieczór Filmowy</w:t>
      </w:r>
      <w:r w:rsidR="00CB12AA">
        <w:rPr>
          <w:rFonts w:cstheme="minorHAnsi"/>
          <w:b/>
          <w:bCs/>
          <w:i/>
          <w:iCs/>
          <w:color w:val="C00000"/>
          <w:sz w:val="22"/>
          <w:szCs w:val="22"/>
        </w:rPr>
        <w:t xml:space="preserve"> – „Koło zamachowe”</w:t>
      </w:r>
    </w:p>
    <w:p w:rsidR="000D0678" w:rsidRPr="000D0678" w:rsidRDefault="000D0678" w:rsidP="000D0678">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0D0678">
        <w:rPr>
          <w:rFonts w:cstheme="minorHAnsi"/>
          <w:b/>
          <w:bCs/>
          <w:spacing w:val="-2"/>
          <w:sz w:val="22"/>
          <w:szCs w:val="22"/>
        </w:rPr>
        <w:t>W tym tygodniu modlimy się</w:t>
      </w:r>
      <w:r w:rsidRPr="000D0678">
        <w:rPr>
          <w:rFonts w:cstheme="minorHAnsi"/>
          <w:spacing w:val="-2"/>
          <w:sz w:val="22"/>
          <w:szCs w:val="22"/>
        </w:rPr>
        <w:t>: w intencji przyjmujących sakrament bierzmowania</w:t>
      </w:r>
    </w:p>
    <w:p w:rsidR="007B5F20" w:rsidRPr="000D0678" w:rsidRDefault="007B5F20">
      <w:pPr>
        <w:rPr>
          <w:sz w:val="22"/>
          <w:szCs w:val="22"/>
        </w:rPr>
      </w:pPr>
    </w:p>
    <w:p w:rsidR="00BE68F9" w:rsidRPr="00BE68F9" w:rsidRDefault="00BE68F9" w:rsidP="00BE68F9">
      <w:pPr>
        <w:numPr>
          <w:ilvl w:val="0"/>
          <w:numId w:val="1"/>
        </w:numPr>
        <w:tabs>
          <w:tab w:val="clear" w:pos="454"/>
          <w:tab w:val="num" w:pos="360"/>
        </w:tabs>
        <w:ind w:left="360" w:right="371" w:hanging="360"/>
        <w:rPr>
          <w:rFonts w:ascii="Times New Roman" w:hAnsi="Times New Roman"/>
          <w:b/>
          <w:bCs/>
          <w:sz w:val="22"/>
          <w:szCs w:val="22"/>
        </w:rPr>
      </w:pPr>
      <w:r w:rsidRPr="00BE68F9">
        <w:rPr>
          <w:b/>
          <w:bCs/>
          <w:sz w:val="22"/>
          <w:szCs w:val="22"/>
        </w:rPr>
        <w:t>Dzisiaj w naszej parafii dziękujemy za pracę rolników, działkowiczów oraz za wszystkie zbiory i plony ziemi.</w:t>
      </w:r>
    </w:p>
    <w:p w:rsidR="00BE68F9" w:rsidRPr="00BE68F9" w:rsidRDefault="00BE68F9" w:rsidP="00BE68F9">
      <w:pPr>
        <w:numPr>
          <w:ilvl w:val="0"/>
          <w:numId w:val="1"/>
        </w:numPr>
        <w:tabs>
          <w:tab w:val="clear" w:pos="454"/>
          <w:tab w:val="num" w:pos="360"/>
        </w:tabs>
        <w:ind w:left="360" w:right="371" w:hanging="360"/>
        <w:rPr>
          <w:rFonts w:ascii="Times New Roman" w:hAnsi="Times New Roman"/>
          <w:sz w:val="22"/>
          <w:szCs w:val="22"/>
        </w:rPr>
      </w:pPr>
      <w:r w:rsidRPr="00BE68F9">
        <w:rPr>
          <w:sz w:val="22"/>
          <w:szCs w:val="22"/>
        </w:rPr>
        <w:t>Dzisiaj jeszcze o 14</w:t>
      </w:r>
      <w:r w:rsidRPr="00BE68F9">
        <w:rPr>
          <w:sz w:val="22"/>
          <w:szCs w:val="22"/>
          <w:vertAlign w:val="superscript"/>
        </w:rPr>
        <w:t>00</w:t>
      </w:r>
      <w:r w:rsidRPr="00BE68F9">
        <w:rPr>
          <w:sz w:val="22"/>
          <w:szCs w:val="22"/>
        </w:rPr>
        <w:t xml:space="preserve"> Msza Święta w rycie Trydenckim. Zapraszamy na godz. 17</w:t>
      </w:r>
      <w:r w:rsidRPr="00BE68F9">
        <w:rPr>
          <w:sz w:val="22"/>
          <w:szCs w:val="22"/>
          <w:vertAlign w:val="superscript"/>
        </w:rPr>
        <w:t>00</w:t>
      </w:r>
      <w:r w:rsidRPr="00BE68F9">
        <w:rPr>
          <w:sz w:val="22"/>
          <w:szCs w:val="22"/>
        </w:rPr>
        <w:t xml:space="preserve"> na </w:t>
      </w:r>
      <w:r w:rsidRPr="00BE68F9">
        <w:rPr>
          <w:b/>
          <w:sz w:val="22"/>
          <w:szCs w:val="22"/>
        </w:rPr>
        <w:t>modlitwę Różańcową za chorych, Służbę Zdrowia i o ustanie epidemii</w:t>
      </w:r>
      <w:r w:rsidRPr="00BE68F9">
        <w:rPr>
          <w:bCs/>
          <w:sz w:val="22"/>
          <w:szCs w:val="22"/>
        </w:rPr>
        <w:t xml:space="preserve"> (w tygodniu Różaniec z Adoracją o 17</w:t>
      </w:r>
      <w:r w:rsidRPr="00BE68F9">
        <w:rPr>
          <w:bCs/>
          <w:sz w:val="22"/>
          <w:szCs w:val="22"/>
          <w:vertAlign w:val="superscript"/>
        </w:rPr>
        <w:t>30</w:t>
      </w:r>
      <w:r w:rsidRPr="00BE68F9">
        <w:rPr>
          <w:bCs/>
          <w:sz w:val="22"/>
          <w:szCs w:val="22"/>
        </w:rPr>
        <w:t>)</w:t>
      </w:r>
      <w:r w:rsidRPr="00BE68F9">
        <w:rPr>
          <w:sz w:val="22"/>
          <w:szCs w:val="22"/>
        </w:rPr>
        <w:t>, oraz na godz. 17</w:t>
      </w:r>
      <w:r w:rsidRPr="00BE68F9">
        <w:rPr>
          <w:sz w:val="22"/>
          <w:szCs w:val="22"/>
          <w:vertAlign w:val="superscript"/>
        </w:rPr>
        <w:t>30</w:t>
      </w:r>
      <w:r w:rsidRPr="00BE68F9">
        <w:rPr>
          <w:sz w:val="22"/>
          <w:szCs w:val="22"/>
        </w:rPr>
        <w:t xml:space="preserve"> na </w:t>
      </w:r>
      <w:r w:rsidRPr="00BE68F9">
        <w:rPr>
          <w:b/>
          <w:sz w:val="22"/>
          <w:szCs w:val="22"/>
        </w:rPr>
        <w:t>nieszpory niedzielne</w:t>
      </w:r>
      <w:r w:rsidRPr="00BE68F9">
        <w:rPr>
          <w:sz w:val="22"/>
          <w:szCs w:val="22"/>
        </w:rPr>
        <w:t>.</w:t>
      </w:r>
    </w:p>
    <w:p w:rsidR="00BE68F9" w:rsidRPr="00BE68F9" w:rsidRDefault="00BE68F9" w:rsidP="00BE68F9">
      <w:pPr>
        <w:numPr>
          <w:ilvl w:val="0"/>
          <w:numId w:val="1"/>
        </w:numPr>
        <w:tabs>
          <w:tab w:val="clear" w:pos="454"/>
          <w:tab w:val="num" w:pos="360"/>
        </w:tabs>
        <w:ind w:left="360" w:right="371" w:hanging="360"/>
        <w:rPr>
          <w:sz w:val="22"/>
          <w:szCs w:val="22"/>
        </w:rPr>
      </w:pPr>
      <w:r w:rsidRPr="00BE68F9">
        <w:rPr>
          <w:sz w:val="22"/>
          <w:szCs w:val="22"/>
        </w:rPr>
        <w:t>W poniedziałek o 20</w:t>
      </w:r>
      <w:r w:rsidRPr="00BE68F9">
        <w:rPr>
          <w:sz w:val="22"/>
          <w:szCs w:val="22"/>
          <w:vertAlign w:val="superscript"/>
        </w:rPr>
        <w:t>00</w:t>
      </w:r>
      <w:r w:rsidRPr="00BE68F9">
        <w:rPr>
          <w:sz w:val="22"/>
          <w:szCs w:val="22"/>
        </w:rPr>
        <w:t xml:space="preserve"> </w:t>
      </w:r>
      <w:r w:rsidRPr="00BE68F9">
        <w:rPr>
          <w:b/>
          <w:sz w:val="22"/>
          <w:szCs w:val="22"/>
        </w:rPr>
        <w:t xml:space="preserve">próba </w:t>
      </w:r>
      <w:proofErr w:type="spellStart"/>
      <w:r w:rsidRPr="00BE68F9">
        <w:rPr>
          <w:b/>
          <w:sz w:val="22"/>
          <w:szCs w:val="22"/>
        </w:rPr>
        <w:t>scholi</w:t>
      </w:r>
      <w:proofErr w:type="spellEnd"/>
      <w:r w:rsidRPr="00BE68F9">
        <w:rPr>
          <w:sz w:val="22"/>
          <w:szCs w:val="22"/>
        </w:rPr>
        <w:t>.</w:t>
      </w:r>
    </w:p>
    <w:p w:rsidR="00BE68F9" w:rsidRPr="00BE68F9" w:rsidRDefault="00BE68F9" w:rsidP="00BE68F9">
      <w:pPr>
        <w:numPr>
          <w:ilvl w:val="0"/>
          <w:numId w:val="1"/>
        </w:numPr>
        <w:tabs>
          <w:tab w:val="clear" w:pos="454"/>
          <w:tab w:val="num" w:pos="360"/>
        </w:tabs>
        <w:ind w:left="360" w:hanging="360"/>
        <w:rPr>
          <w:sz w:val="22"/>
          <w:szCs w:val="22"/>
        </w:rPr>
      </w:pPr>
      <w:r w:rsidRPr="00BE68F9">
        <w:rPr>
          <w:sz w:val="22"/>
          <w:szCs w:val="22"/>
        </w:rPr>
        <w:t xml:space="preserve">Po przerwie wznowione zostają </w:t>
      </w:r>
      <w:r w:rsidRPr="00BE68F9">
        <w:rPr>
          <w:b/>
          <w:bCs/>
          <w:sz w:val="22"/>
          <w:szCs w:val="22"/>
        </w:rPr>
        <w:t>spotkania Klubu Seniora</w:t>
      </w:r>
      <w:r w:rsidRPr="00BE68F9">
        <w:rPr>
          <w:sz w:val="22"/>
          <w:szCs w:val="22"/>
        </w:rPr>
        <w:t>. Zapraszamy do domu katechetycznego na wtorek na godz. 15</w:t>
      </w:r>
      <w:r w:rsidRPr="00BE68F9">
        <w:rPr>
          <w:sz w:val="22"/>
          <w:szCs w:val="22"/>
          <w:vertAlign w:val="superscript"/>
        </w:rPr>
        <w:t>30</w:t>
      </w:r>
      <w:r w:rsidRPr="00BE68F9">
        <w:rPr>
          <w:sz w:val="22"/>
          <w:szCs w:val="22"/>
        </w:rPr>
        <w:t>. Zapraszamy również nowe osoby.</w:t>
      </w:r>
    </w:p>
    <w:p w:rsidR="00BE68F9" w:rsidRPr="00BE68F9" w:rsidRDefault="00BE68F9" w:rsidP="00BE68F9">
      <w:pPr>
        <w:numPr>
          <w:ilvl w:val="0"/>
          <w:numId w:val="1"/>
        </w:numPr>
        <w:tabs>
          <w:tab w:val="clear" w:pos="454"/>
          <w:tab w:val="num" w:pos="360"/>
        </w:tabs>
        <w:ind w:left="360" w:hanging="360"/>
        <w:rPr>
          <w:sz w:val="22"/>
          <w:szCs w:val="22"/>
        </w:rPr>
      </w:pPr>
      <w:r w:rsidRPr="00BE68F9">
        <w:rPr>
          <w:sz w:val="22"/>
          <w:szCs w:val="22"/>
        </w:rPr>
        <w:t>We wtorek o 18</w:t>
      </w:r>
      <w:r w:rsidRPr="00BE68F9">
        <w:rPr>
          <w:sz w:val="22"/>
          <w:szCs w:val="22"/>
          <w:vertAlign w:val="superscript"/>
        </w:rPr>
        <w:t>00</w:t>
      </w:r>
      <w:r w:rsidRPr="00BE68F9">
        <w:rPr>
          <w:b/>
          <w:sz w:val="22"/>
          <w:szCs w:val="22"/>
        </w:rPr>
        <w:t xml:space="preserve"> próba chóru.</w:t>
      </w:r>
    </w:p>
    <w:p w:rsidR="00BE68F9" w:rsidRPr="00BE68F9" w:rsidRDefault="00BE68F9" w:rsidP="00BE68F9">
      <w:pPr>
        <w:numPr>
          <w:ilvl w:val="0"/>
          <w:numId w:val="1"/>
        </w:numPr>
        <w:tabs>
          <w:tab w:val="clear" w:pos="454"/>
          <w:tab w:val="num" w:pos="360"/>
        </w:tabs>
        <w:ind w:left="360" w:hanging="360"/>
        <w:jc w:val="both"/>
        <w:rPr>
          <w:sz w:val="22"/>
          <w:szCs w:val="22"/>
        </w:rPr>
      </w:pPr>
      <w:r w:rsidRPr="00BE68F9">
        <w:rPr>
          <w:bCs/>
          <w:sz w:val="22"/>
          <w:szCs w:val="22"/>
        </w:rPr>
        <w:t>Również we wtorek, 22 września,</w:t>
      </w:r>
      <w:r w:rsidRPr="00BE68F9">
        <w:rPr>
          <w:b/>
          <w:sz w:val="22"/>
          <w:szCs w:val="22"/>
        </w:rPr>
        <w:t xml:space="preserve"> </w:t>
      </w:r>
      <w:r w:rsidRPr="00BE68F9">
        <w:rPr>
          <w:bCs/>
          <w:sz w:val="22"/>
          <w:szCs w:val="22"/>
        </w:rPr>
        <w:t xml:space="preserve">w czasie Mszy Świętej </w:t>
      </w:r>
      <w:r w:rsidRPr="00BE68F9">
        <w:rPr>
          <w:bCs/>
          <w:sz w:val="22"/>
          <w:szCs w:val="22"/>
          <w:u w:val="single"/>
        </w:rPr>
        <w:t>o godz. 19</w:t>
      </w:r>
      <w:r w:rsidRPr="00BE68F9">
        <w:rPr>
          <w:bCs/>
          <w:sz w:val="22"/>
          <w:szCs w:val="22"/>
          <w:u w:val="single"/>
          <w:vertAlign w:val="superscript"/>
        </w:rPr>
        <w:t>00</w:t>
      </w:r>
      <w:r w:rsidRPr="00BE68F9">
        <w:rPr>
          <w:bCs/>
          <w:sz w:val="22"/>
          <w:szCs w:val="22"/>
        </w:rPr>
        <w:t xml:space="preserve"> udzielony zostanie </w:t>
      </w:r>
      <w:r w:rsidRPr="00BE68F9">
        <w:rPr>
          <w:b/>
          <w:sz w:val="22"/>
          <w:szCs w:val="22"/>
        </w:rPr>
        <w:t>sakrament bierzmowania młodzieży naszej parafii</w:t>
      </w:r>
      <w:r w:rsidRPr="00BE68F9">
        <w:rPr>
          <w:bCs/>
          <w:sz w:val="22"/>
          <w:szCs w:val="22"/>
        </w:rPr>
        <w:t xml:space="preserve">. Pierwotnie uroczystość miała zgromadzić także młodzież </w:t>
      </w:r>
      <w:r w:rsidRPr="00BE68F9">
        <w:rPr>
          <w:bCs/>
          <w:sz w:val="22"/>
          <w:szCs w:val="22"/>
        </w:rPr>
        <w:lastRenderedPageBreak/>
        <w:t>z innych parafii, ale ze względów bezpieczeństwa odbędzie się w kilku miejscach. Stąd zmiana godziny Liturgii. Bierzmowania udzieli ksiądz Biskup Ordynariusz.</w:t>
      </w:r>
    </w:p>
    <w:p w:rsidR="00BE68F9" w:rsidRPr="00BE68F9" w:rsidRDefault="00BE68F9" w:rsidP="00BE68F9">
      <w:pPr>
        <w:numPr>
          <w:ilvl w:val="0"/>
          <w:numId w:val="1"/>
        </w:numPr>
        <w:tabs>
          <w:tab w:val="clear" w:pos="454"/>
          <w:tab w:val="num" w:pos="360"/>
        </w:tabs>
        <w:ind w:left="360" w:hanging="360"/>
        <w:rPr>
          <w:sz w:val="22"/>
          <w:szCs w:val="22"/>
        </w:rPr>
      </w:pPr>
      <w:r w:rsidRPr="00BE68F9">
        <w:rPr>
          <w:sz w:val="22"/>
          <w:szCs w:val="22"/>
        </w:rPr>
        <w:t xml:space="preserve">Spotkanie </w:t>
      </w:r>
      <w:r w:rsidRPr="00BE68F9">
        <w:rPr>
          <w:b/>
          <w:sz w:val="22"/>
          <w:szCs w:val="22"/>
        </w:rPr>
        <w:t xml:space="preserve">Ruchu Rodzin </w:t>
      </w:r>
      <w:proofErr w:type="spellStart"/>
      <w:r w:rsidRPr="00BE68F9">
        <w:rPr>
          <w:b/>
          <w:sz w:val="22"/>
          <w:szCs w:val="22"/>
        </w:rPr>
        <w:t>Nazaretańskich</w:t>
      </w:r>
      <w:proofErr w:type="spellEnd"/>
      <w:r w:rsidRPr="00BE68F9">
        <w:rPr>
          <w:sz w:val="22"/>
          <w:szCs w:val="22"/>
        </w:rPr>
        <w:t xml:space="preserve"> oraz </w:t>
      </w:r>
      <w:r w:rsidRPr="00BE68F9">
        <w:rPr>
          <w:b/>
          <w:sz w:val="22"/>
          <w:szCs w:val="22"/>
        </w:rPr>
        <w:t xml:space="preserve">Kręgu Biblijnego, </w:t>
      </w:r>
      <w:r w:rsidRPr="00BE68F9">
        <w:rPr>
          <w:sz w:val="22"/>
          <w:szCs w:val="22"/>
        </w:rPr>
        <w:t>w środę po wieczornej Mszy.</w:t>
      </w:r>
    </w:p>
    <w:p w:rsidR="00BE68F9" w:rsidRPr="00BE68F9" w:rsidRDefault="00BE68F9" w:rsidP="00BE68F9">
      <w:pPr>
        <w:numPr>
          <w:ilvl w:val="0"/>
          <w:numId w:val="1"/>
        </w:numPr>
        <w:tabs>
          <w:tab w:val="clear" w:pos="454"/>
          <w:tab w:val="num" w:pos="360"/>
        </w:tabs>
        <w:ind w:left="360" w:hanging="360"/>
        <w:rPr>
          <w:sz w:val="22"/>
          <w:szCs w:val="22"/>
        </w:rPr>
      </w:pPr>
      <w:r w:rsidRPr="00BE68F9">
        <w:rPr>
          <w:sz w:val="22"/>
          <w:szCs w:val="22"/>
        </w:rPr>
        <w:t>W środę w kościele św. Józefa na Ocicach o 19</w:t>
      </w:r>
      <w:r w:rsidRPr="00BE68F9">
        <w:rPr>
          <w:sz w:val="22"/>
          <w:szCs w:val="22"/>
          <w:vertAlign w:val="superscript"/>
        </w:rPr>
        <w:t>00</w:t>
      </w:r>
      <w:r w:rsidRPr="00BE68F9">
        <w:rPr>
          <w:sz w:val="22"/>
          <w:szCs w:val="22"/>
        </w:rPr>
        <w:t xml:space="preserve"> odbędzie się </w:t>
      </w:r>
      <w:r w:rsidRPr="00BE68F9">
        <w:rPr>
          <w:b/>
          <w:bCs/>
          <w:sz w:val="22"/>
          <w:szCs w:val="22"/>
        </w:rPr>
        <w:t xml:space="preserve">spotkanie Ruchu </w:t>
      </w:r>
      <w:proofErr w:type="spellStart"/>
      <w:r w:rsidRPr="00BE68F9">
        <w:rPr>
          <w:b/>
          <w:bCs/>
          <w:sz w:val="22"/>
          <w:szCs w:val="22"/>
        </w:rPr>
        <w:t>Szensztackiego</w:t>
      </w:r>
      <w:proofErr w:type="spellEnd"/>
      <w:r w:rsidRPr="00BE68F9">
        <w:rPr>
          <w:sz w:val="22"/>
          <w:szCs w:val="22"/>
        </w:rPr>
        <w:t xml:space="preserve"> w ramach Rodzin przyjmujących obraz Matki Bożej Trzykroć Przedziwnej. Spotkanie poprowadzi O. Romuald Kszuk.</w:t>
      </w:r>
    </w:p>
    <w:p w:rsidR="00BE68F9" w:rsidRPr="00BE68F9" w:rsidRDefault="00BE68F9" w:rsidP="00BE68F9">
      <w:pPr>
        <w:numPr>
          <w:ilvl w:val="0"/>
          <w:numId w:val="1"/>
        </w:numPr>
        <w:tabs>
          <w:tab w:val="clear" w:pos="454"/>
          <w:tab w:val="num" w:pos="360"/>
        </w:tabs>
        <w:ind w:left="360" w:hanging="360"/>
        <w:rPr>
          <w:sz w:val="22"/>
          <w:szCs w:val="22"/>
        </w:rPr>
      </w:pPr>
      <w:r w:rsidRPr="00BE68F9">
        <w:rPr>
          <w:b/>
          <w:sz w:val="22"/>
          <w:szCs w:val="22"/>
        </w:rPr>
        <w:t>Okazja do spowiedzi dla dzieci</w:t>
      </w:r>
      <w:r w:rsidRPr="00BE68F9">
        <w:rPr>
          <w:sz w:val="22"/>
          <w:szCs w:val="22"/>
        </w:rPr>
        <w:t xml:space="preserve"> w czwartek o 16</w:t>
      </w:r>
      <w:r w:rsidRPr="00BE68F9">
        <w:rPr>
          <w:sz w:val="22"/>
          <w:szCs w:val="22"/>
          <w:vertAlign w:val="superscript"/>
        </w:rPr>
        <w:t>30</w:t>
      </w:r>
      <w:r w:rsidRPr="00BE68F9">
        <w:rPr>
          <w:sz w:val="22"/>
          <w:szCs w:val="22"/>
        </w:rPr>
        <w:t xml:space="preserve">. </w:t>
      </w:r>
    </w:p>
    <w:p w:rsidR="00BE68F9" w:rsidRPr="00BE68F9" w:rsidRDefault="00BE68F9" w:rsidP="00BE68F9">
      <w:pPr>
        <w:numPr>
          <w:ilvl w:val="0"/>
          <w:numId w:val="1"/>
        </w:numPr>
        <w:tabs>
          <w:tab w:val="clear" w:pos="454"/>
          <w:tab w:val="num" w:pos="360"/>
        </w:tabs>
        <w:ind w:left="360" w:hanging="360"/>
        <w:rPr>
          <w:sz w:val="22"/>
          <w:szCs w:val="22"/>
        </w:rPr>
      </w:pPr>
      <w:r w:rsidRPr="00BE68F9">
        <w:rPr>
          <w:sz w:val="22"/>
          <w:szCs w:val="22"/>
        </w:rPr>
        <w:t>W piątek o 15</w:t>
      </w:r>
      <w:r w:rsidRPr="00BE68F9">
        <w:rPr>
          <w:sz w:val="22"/>
          <w:szCs w:val="22"/>
          <w:vertAlign w:val="superscript"/>
        </w:rPr>
        <w:t>00</w:t>
      </w:r>
      <w:r w:rsidRPr="00BE68F9">
        <w:rPr>
          <w:b/>
          <w:sz w:val="22"/>
          <w:szCs w:val="22"/>
        </w:rPr>
        <w:t xml:space="preserve"> Koronka do Bożego Miłosierdzia.</w:t>
      </w:r>
    </w:p>
    <w:p w:rsidR="00BE68F9" w:rsidRPr="00BE68F9" w:rsidRDefault="00BE68F9" w:rsidP="00BE68F9">
      <w:pPr>
        <w:numPr>
          <w:ilvl w:val="0"/>
          <w:numId w:val="1"/>
        </w:numPr>
        <w:tabs>
          <w:tab w:val="clear" w:pos="454"/>
          <w:tab w:val="num" w:pos="360"/>
        </w:tabs>
        <w:ind w:left="360" w:hanging="360"/>
        <w:rPr>
          <w:sz w:val="22"/>
          <w:szCs w:val="22"/>
        </w:rPr>
      </w:pPr>
      <w:r w:rsidRPr="00BE68F9">
        <w:rPr>
          <w:b/>
          <w:sz w:val="22"/>
          <w:szCs w:val="22"/>
        </w:rPr>
        <w:t xml:space="preserve">Młodzież zapraszamy na spotkanie – modlitwę w duchu </w:t>
      </w:r>
      <w:proofErr w:type="spellStart"/>
      <w:r w:rsidRPr="00BE68F9">
        <w:rPr>
          <w:b/>
          <w:sz w:val="22"/>
          <w:szCs w:val="22"/>
        </w:rPr>
        <w:t>Taize</w:t>
      </w:r>
      <w:proofErr w:type="spellEnd"/>
      <w:r w:rsidRPr="00BE68F9">
        <w:rPr>
          <w:sz w:val="22"/>
          <w:szCs w:val="22"/>
        </w:rPr>
        <w:t xml:space="preserve"> w piątek o godz. 19</w:t>
      </w:r>
      <w:r w:rsidRPr="00BE68F9">
        <w:rPr>
          <w:sz w:val="22"/>
          <w:szCs w:val="22"/>
          <w:vertAlign w:val="superscript"/>
        </w:rPr>
        <w:t>00</w:t>
      </w:r>
      <w:r w:rsidRPr="00BE68F9">
        <w:rPr>
          <w:sz w:val="22"/>
          <w:szCs w:val="22"/>
        </w:rPr>
        <w:t xml:space="preserve">. </w:t>
      </w:r>
    </w:p>
    <w:p w:rsidR="00BE68F9" w:rsidRPr="00BE68F9" w:rsidRDefault="00BE68F9" w:rsidP="00BE68F9">
      <w:pPr>
        <w:numPr>
          <w:ilvl w:val="0"/>
          <w:numId w:val="1"/>
        </w:numPr>
        <w:tabs>
          <w:tab w:val="clear" w:pos="454"/>
          <w:tab w:val="num" w:pos="360"/>
        </w:tabs>
        <w:ind w:left="360" w:hanging="360"/>
        <w:rPr>
          <w:sz w:val="22"/>
          <w:szCs w:val="22"/>
        </w:rPr>
      </w:pPr>
      <w:r w:rsidRPr="00BE68F9">
        <w:rPr>
          <w:sz w:val="22"/>
          <w:szCs w:val="22"/>
        </w:rPr>
        <w:t>W przeszłą niedzielę w kaplicy pod kościołem o godz. 19</w:t>
      </w:r>
      <w:r w:rsidRPr="00BE68F9">
        <w:rPr>
          <w:sz w:val="22"/>
          <w:szCs w:val="22"/>
          <w:vertAlign w:val="superscript"/>
        </w:rPr>
        <w:t>00</w:t>
      </w:r>
      <w:r w:rsidRPr="00BE68F9">
        <w:rPr>
          <w:sz w:val="22"/>
          <w:szCs w:val="22"/>
        </w:rPr>
        <w:t xml:space="preserve"> wznawiamy projekcje w ramach </w:t>
      </w:r>
      <w:r w:rsidRPr="00BE68F9">
        <w:rPr>
          <w:b/>
          <w:sz w:val="22"/>
          <w:szCs w:val="22"/>
        </w:rPr>
        <w:t>Wieczorów Filmowych</w:t>
      </w:r>
      <w:r w:rsidRPr="00BE68F9">
        <w:rPr>
          <w:sz w:val="22"/>
          <w:szCs w:val="22"/>
        </w:rPr>
        <w:t>. Wyświetlimy film pod tytułem „</w:t>
      </w:r>
      <w:r w:rsidR="00CB12AA">
        <w:rPr>
          <w:sz w:val="22"/>
          <w:szCs w:val="22"/>
        </w:rPr>
        <w:t>Koło zamachowe</w:t>
      </w:r>
      <w:r w:rsidRPr="00BE68F9">
        <w:rPr>
          <w:sz w:val="22"/>
          <w:szCs w:val="22"/>
        </w:rPr>
        <w:t>”.</w:t>
      </w:r>
    </w:p>
    <w:p w:rsidR="00BE68F9" w:rsidRPr="00BE68F9" w:rsidRDefault="00BE68F9" w:rsidP="00BE68F9">
      <w:pPr>
        <w:numPr>
          <w:ilvl w:val="0"/>
          <w:numId w:val="1"/>
        </w:numPr>
        <w:tabs>
          <w:tab w:val="clear" w:pos="454"/>
          <w:tab w:val="num" w:pos="360"/>
        </w:tabs>
        <w:ind w:left="360" w:hanging="360"/>
        <w:rPr>
          <w:sz w:val="22"/>
          <w:szCs w:val="22"/>
        </w:rPr>
      </w:pPr>
      <w:r w:rsidRPr="00BE68F9">
        <w:rPr>
          <w:sz w:val="22"/>
          <w:szCs w:val="22"/>
        </w:rPr>
        <w:t xml:space="preserve">Wznawiamy również </w:t>
      </w:r>
      <w:r w:rsidRPr="00BE68F9">
        <w:rPr>
          <w:b/>
          <w:bCs/>
          <w:sz w:val="22"/>
          <w:szCs w:val="22"/>
        </w:rPr>
        <w:t>Katechezy o Liturgii</w:t>
      </w:r>
      <w:r w:rsidRPr="00BE68F9">
        <w:rPr>
          <w:sz w:val="22"/>
          <w:szCs w:val="22"/>
        </w:rPr>
        <w:t>. Będą głoszony w niedziele po Mszach Świętych o godz. 9</w:t>
      </w:r>
      <w:r w:rsidRPr="00BE68F9">
        <w:rPr>
          <w:sz w:val="22"/>
          <w:szCs w:val="22"/>
          <w:vertAlign w:val="superscript"/>
        </w:rPr>
        <w:t>00</w:t>
      </w:r>
      <w:r w:rsidRPr="00BE68F9">
        <w:rPr>
          <w:sz w:val="22"/>
          <w:szCs w:val="22"/>
        </w:rPr>
        <w:t>. Poprzednie katechezy są do odsłuchania na stronie internetowej.</w:t>
      </w:r>
    </w:p>
    <w:p w:rsidR="00BE68F9" w:rsidRPr="00BE68F9" w:rsidRDefault="00BE68F9" w:rsidP="00BE68F9">
      <w:pPr>
        <w:numPr>
          <w:ilvl w:val="0"/>
          <w:numId w:val="1"/>
        </w:numPr>
        <w:tabs>
          <w:tab w:val="clear" w:pos="454"/>
          <w:tab w:val="num" w:pos="360"/>
        </w:tabs>
        <w:ind w:left="360" w:hanging="360"/>
        <w:rPr>
          <w:sz w:val="22"/>
          <w:szCs w:val="22"/>
        </w:rPr>
      </w:pPr>
      <w:r w:rsidRPr="00BE68F9">
        <w:rPr>
          <w:sz w:val="22"/>
          <w:szCs w:val="22"/>
        </w:rPr>
        <w:t>W sobotę o 10</w:t>
      </w:r>
      <w:r w:rsidRPr="00BE68F9">
        <w:rPr>
          <w:sz w:val="22"/>
          <w:szCs w:val="22"/>
          <w:vertAlign w:val="superscript"/>
        </w:rPr>
        <w:t>00</w:t>
      </w:r>
      <w:r w:rsidRPr="00BE68F9">
        <w:rPr>
          <w:sz w:val="22"/>
          <w:szCs w:val="22"/>
        </w:rPr>
        <w:t xml:space="preserve"> spotkanie dla </w:t>
      </w:r>
      <w:r w:rsidRPr="00BE68F9">
        <w:rPr>
          <w:b/>
          <w:bCs/>
          <w:sz w:val="22"/>
          <w:szCs w:val="22"/>
        </w:rPr>
        <w:t>Dzieci Maryi oraz dla kandydatów i ministrantów</w:t>
      </w:r>
      <w:r w:rsidRPr="00BE68F9">
        <w:rPr>
          <w:sz w:val="22"/>
          <w:szCs w:val="22"/>
        </w:rPr>
        <w:t>. Zapraszamy także nowe osoby, zwłaszcza z grona dzieci Komunijnych.</w:t>
      </w:r>
    </w:p>
    <w:p w:rsidR="00BE68F9" w:rsidRDefault="00BE68F9" w:rsidP="00BE68F9">
      <w:pPr>
        <w:numPr>
          <w:ilvl w:val="0"/>
          <w:numId w:val="1"/>
        </w:numPr>
        <w:tabs>
          <w:tab w:val="clear" w:pos="454"/>
          <w:tab w:val="num" w:pos="360"/>
        </w:tabs>
        <w:ind w:left="360" w:hanging="360"/>
        <w:rPr>
          <w:sz w:val="22"/>
          <w:szCs w:val="22"/>
        </w:rPr>
      </w:pPr>
      <w:r w:rsidRPr="00BE68F9">
        <w:rPr>
          <w:sz w:val="22"/>
          <w:szCs w:val="22"/>
        </w:rPr>
        <w:t>W przyszłą niedzielę o godz. 10</w:t>
      </w:r>
      <w:r w:rsidRPr="00BE68F9">
        <w:rPr>
          <w:sz w:val="22"/>
          <w:szCs w:val="22"/>
          <w:vertAlign w:val="superscript"/>
        </w:rPr>
        <w:t>30</w:t>
      </w:r>
      <w:r w:rsidRPr="00BE68F9">
        <w:rPr>
          <w:sz w:val="22"/>
          <w:szCs w:val="22"/>
        </w:rPr>
        <w:t xml:space="preserve"> Msza Święta </w:t>
      </w:r>
      <w:r w:rsidRPr="00BE68F9">
        <w:rPr>
          <w:b/>
          <w:sz w:val="22"/>
          <w:szCs w:val="22"/>
        </w:rPr>
        <w:t>w intencji rocznych dzieci</w:t>
      </w:r>
      <w:r w:rsidRPr="00BE68F9">
        <w:rPr>
          <w:sz w:val="22"/>
          <w:szCs w:val="22"/>
        </w:rPr>
        <w:t>.</w:t>
      </w:r>
    </w:p>
    <w:p w:rsidR="000B1F82" w:rsidRPr="00BE68F9" w:rsidRDefault="000B1F82" w:rsidP="00BE68F9">
      <w:pPr>
        <w:numPr>
          <w:ilvl w:val="0"/>
          <w:numId w:val="1"/>
        </w:numPr>
        <w:tabs>
          <w:tab w:val="clear" w:pos="454"/>
          <w:tab w:val="num" w:pos="360"/>
        </w:tabs>
        <w:ind w:left="360" w:hanging="360"/>
        <w:rPr>
          <w:sz w:val="22"/>
          <w:szCs w:val="22"/>
        </w:rPr>
      </w:pPr>
      <w:r>
        <w:rPr>
          <w:sz w:val="22"/>
          <w:szCs w:val="22"/>
        </w:rPr>
        <w:t xml:space="preserve">27 września w Gródczankach </w:t>
      </w:r>
      <w:r w:rsidRPr="000B1F82">
        <w:rPr>
          <w:b/>
          <w:bCs/>
          <w:sz w:val="22"/>
          <w:szCs w:val="22"/>
        </w:rPr>
        <w:t>nieszpory i zakończenie sezonu motocyklowego</w:t>
      </w:r>
      <w:r>
        <w:rPr>
          <w:sz w:val="22"/>
          <w:szCs w:val="22"/>
        </w:rPr>
        <w:t>. Wyjazd o 15</w:t>
      </w:r>
      <w:r w:rsidRPr="000B1F82">
        <w:rPr>
          <w:sz w:val="22"/>
          <w:szCs w:val="22"/>
          <w:vertAlign w:val="superscript"/>
        </w:rPr>
        <w:t>30</w:t>
      </w:r>
      <w:r>
        <w:rPr>
          <w:sz w:val="22"/>
          <w:szCs w:val="22"/>
        </w:rPr>
        <w:t xml:space="preserve"> z parkingu przy kościele św. Mikołaja.</w:t>
      </w:r>
    </w:p>
    <w:p w:rsidR="00BE68F9" w:rsidRPr="000B1F82" w:rsidRDefault="00BE68F9" w:rsidP="00C61BF5">
      <w:pPr>
        <w:numPr>
          <w:ilvl w:val="0"/>
          <w:numId w:val="1"/>
        </w:numPr>
        <w:tabs>
          <w:tab w:val="clear" w:pos="454"/>
          <w:tab w:val="num" w:pos="360"/>
        </w:tabs>
        <w:ind w:left="360" w:hanging="360"/>
        <w:rPr>
          <w:sz w:val="22"/>
          <w:szCs w:val="22"/>
        </w:rPr>
      </w:pPr>
      <w:r w:rsidRPr="000B1F82">
        <w:rPr>
          <w:sz w:val="22"/>
          <w:szCs w:val="22"/>
        </w:rPr>
        <w:t>Kolekta dzisiejsza przeznaczona jest na bieżące potrzeby parafii. Dziś także dodatkowa zbiórka na cele remontowe. Dzisiaj rozprowadzane są również książki o tematyce religijnej. Dochód przeznaczony jest również na ten cel.</w:t>
      </w:r>
      <w:r w:rsidR="000B1F82" w:rsidRPr="000B1F82">
        <w:rPr>
          <w:sz w:val="22"/>
          <w:szCs w:val="22"/>
        </w:rPr>
        <w:t xml:space="preserve"> </w:t>
      </w:r>
      <w:r w:rsidRPr="000B1F82">
        <w:rPr>
          <w:sz w:val="22"/>
          <w:szCs w:val="22"/>
        </w:rPr>
        <w:t xml:space="preserve">Za wszystkie ofiary, kwiaty i prace przy kościele składamy serdeczne „Bóg zapłać”. </w:t>
      </w:r>
    </w:p>
    <w:p w:rsidR="00BE68F9" w:rsidRPr="000B1F82" w:rsidRDefault="00BE68F9" w:rsidP="00BE68F9">
      <w:pPr>
        <w:rPr>
          <w:sz w:val="2"/>
          <w:szCs w:val="2"/>
        </w:rPr>
      </w:pPr>
    </w:p>
    <w:p w:rsidR="00BE68F9" w:rsidRPr="00BE68F9" w:rsidRDefault="00BE68F9" w:rsidP="00BE68F9">
      <w:pPr>
        <w:rPr>
          <w:b/>
          <w:sz w:val="22"/>
          <w:szCs w:val="22"/>
        </w:rPr>
      </w:pPr>
      <w:r w:rsidRPr="00BE68F9">
        <w:rPr>
          <w:b/>
          <w:sz w:val="22"/>
          <w:szCs w:val="22"/>
        </w:rPr>
        <w:t>W minionym tygodniu odeszli do Pana:</w:t>
      </w:r>
    </w:p>
    <w:p w:rsidR="00BE68F9" w:rsidRPr="004A0309" w:rsidRDefault="00BE68F9" w:rsidP="00BE68F9">
      <w:pPr>
        <w:numPr>
          <w:ilvl w:val="2"/>
          <w:numId w:val="1"/>
        </w:numPr>
        <w:tabs>
          <w:tab w:val="clear" w:pos="2160"/>
          <w:tab w:val="num" w:pos="720"/>
        </w:tabs>
        <w:ind w:left="720"/>
        <w:rPr>
          <w:sz w:val="22"/>
          <w:szCs w:val="22"/>
        </w:rPr>
      </w:pPr>
      <w:r w:rsidRPr="004A0309">
        <w:rPr>
          <w:sz w:val="22"/>
          <w:szCs w:val="22"/>
        </w:rPr>
        <w:t>Stanisława</w:t>
      </w:r>
      <w:r w:rsidRPr="004A0309">
        <w:rPr>
          <w:rFonts w:eastAsia="Times New Roman"/>
          <w:sz w:val="22"/>
          <w:szCs w:val="22"/>
        </w:rPr>
        <w:t> </w:t>
      </w:r>
      <w:r w:rsidRPr="004A0309">
        <w:rPr>
          <w:b/>
          <w:bCs/>
          <w:sz w:val="22"/>
          <w:szCs w:val="22"/>
        </w:rPr>
        <w:t>Klimowicz</w:t>
      </w:r>
      <w:r w:rsidRPr="004A0309">
        <w:rPr>
          <w:sz w:val="22"/>
          <w:szCs w:val="22"/>
        </w:rPr>
        <w:t xml:space="preserve">, lat 94, zam. na ul. </w:t>
      </w:r>
      <w:proofErr w:type="spellStart"/>
      <w:r w:rsidRPr="004A0309">
        <w:rPr>
          <w:sz w:val="22"/>
          <w:szCs w:val="22"/>
        </w:rPr>
        <w:t>Ocickiej</w:t>
      </w:r>
      <w:proofErr w:type="spellEnd"/>
      <w:r w:rsidRPr="004A0309">
        <w:rPr>
          <w:rFonts w:eastAsia="Times New Roman"/>
          <w:sz w:val="22"/>
          <w:szCs w:val="22"/>
        </w:rPr>
        <w:t> </w:t>
      </w:r>
      <w:r w:rsidRPr="004A0309">
        <w:rPr>
          <w:i/>
          <w:iCs/>
          <w:sz w:val="22"/>
          <w:szCs w:val="22"/>
        </w:rPr>
        <w:t>(pogrzeb w czwartek, 24 IX 2020 o 13.oo)</w:t>
      </w:r>
    </w:p>
    <w:p w:rsidR="00BE68F9" w:rsidRPr="004A0309" w:rsidRDefault="00BE68F9" w:rsidP="00BE68F9">
      <w:pPr>
        <w:numPr>
          <w:ilvl w:val="2"/>
          <w:numId w:val="1"/>
        </w:numPr>
        <w:tabs>
          <w:tab w:val="clear" w:pos="2160"/>
          <w:tab w:val="num" w:pos="720"/>
        </w:tabs>
        <w:ind w:left="720"/>
        <w:rPr>
          <w:sz w:val="22"/>
          <w:szCs w:val="22"/>
        </w:rPr>
      </w:pPr>
      <w:r w:rsidRPr="004A0309">
        <w:rPr>
          <w:sz w:val="22"/>
          <w:szCs w:val="22"/>
        </w:rPr>
        <w:t>Franciszek</w:t>
      </w:r>
      <w:r w:rsidRPr="004A0309">
        <w:rPr>
          <w:rFonts w:eastAsia="Times New Roman"/>
          <w:sz w:val="22"/>
          <w:szCs w:val="22"/>
        </w:rPr>
        <w:t> </w:t>
      </w:r>
      <w:proofErr w:type="spellStart"/>
      <w:r w:rsidRPr="004A0309">
        <w:rPr>
          <w:b/>
          <w:bCs/>
          <w:sz w:val="22"/>
          <w:szCs w:val="22"/>
        </w:rPr>
        <w:t>Kokora</w:t>
      </w:r>
      <w:proofErr w:type="spellEnd"/>
      <w:r w:rsidRPr="004A0309">
        <w:rPr>
          <w:sz w:val="22"/>
          <w:szCs w:val="22"/>
        </w:rPr>
        <w:t>, lat 73, zam. na ul. Pomnikowej</w:t>
      </w:r>
    </w:p>
    <w:p w:rsidR="00BE68F9" w:rsidRPr="004A0309" w:rsidRDefault="00BE68F9" w:rsidP="00BE68F9">
      <w:pPr>
        <w:numPr>
          <w:ilvl w:val="2"/>
          <w:numId w:val="1"/>
        </w:numPr>
        <w:tabs>
          <w:tab w:val="clear" w:pos="2160"/>
          <w:tab w:val="num" w:pos="720"/>
        </w:tabs>
        <w:ind w:left="720"/>
        <w:rPr>
          <w:sz w:val="22"/>
          <w:szCs w:val="22"/>
        </w:rPr>
      </w:pPr>
      <w:r w:rsidRPr="004A0309">
        <w:rPr>
          <w:sz w:val="22"/>
          <w:szCs w:val="22"/>
        </w:rPr>
        <w:t>Bożena</w:t>
      </w:r>
      <w:r w:rsidRPr="004A0309">
        <w:rPr>
          <w:rFonts w:eastAsia="Times New Roman"/>
          <w:sz w:val="22"/>
          <w:szCs w:val="22"/>
        </w:rPr>
        <w:t> </w:t>
      </w:r>
      <w:proofErr w:type="spellStart"/>
      <w:r w:rsidRPr="004A0309">
        <w:rPr>
          <w:b/>
          <w:bCs/>
          <w:sz w:val="22"/>
          <w:szCs w:val="22"/>
        </w:rPr>
        <w:t>Dobiak</w:t>
      </w:r>
      <w:proofErr w:type="spellEnd"/>
      <w:r w:rsidRPr="004A0309">
        <w:rPr>
          <w:sz w:val="22"/>
          <w:szCs w:val="22"/>
        </w:rPr>
        <w:t>, lat 64, zam. na ul. Słowackiego</w:t>
      </w:r>
    </w:p>
    <w:p w:rsidR="00BE68F9" w:rsidRPr="004A0309" w:rsidRDefault="00BE68F9" w:rsidP="00BE68F9">
      <w:pPr>
        <w:numPr>
          <w:ilvl w:val="2"/>
          <w:numId w:val="1"/>
        </w:numPr>
        <w:tabs>
          <w:tab w:val="clear" w:pos="2160"/>
          <w:tab w:val="num" w:pos="720"/>
        </w:tabs>
        <w:ind w:left="720"/>
        <w:rPr>
          <w:sz w:val="22"/>
          <w:szCs w:val="22"/>
        </w:rPr>
      </w:pPr>
      <w:r w:rsidRPr="004A0309">
        <w:rPr>
          <w:sz w:val="22"/>
          <w:szCs w:val="22"/>
        </w:rPr>
        <w:t>Ewa</w:t>
      </w:r>
      <w:r w:rsidRPr="004A0309">
        <w:rPr>
          <w:rFonts w:eastAsia="Times New Roman"/>
          <w:sz w:val="22"/>
          <w:szCs w:val="22"/>
        </w:rPr>
        <w:t> </w:t>
      </w:r>
      <w:r w:rsidRPr="004A0309">
        <w:rPr>
          <w:b/>
          <w:bCs/>
          <w:sz w:val="22"/>
          <w:szCs w:val="22"/>
        </w:rPr>
        <w:t>Lachowicz</w:t>
      </w:r>
      <w:r w:rsidRPr="004A0309">
        <w:rPr>
          <w:sz w:val="22"/>
          <w:szCs w:val="22"/>
        </w:rPr>
        <w:t>, lat 69, zam. na ul. Słowackiego</w:t>
      </w:r>
      <w:r w:rsidRPr="004A0309">
        <w:rPr>
          <w:i/>
          <w:iCs/>
          <w:sz w:val="22"/>
          <w:szCs w:val="22"/>
        </w:rPr>
        <w:t xml:space="preserve"> </w:t>
      </w:r>
    </w:p>
    <w:p w:rsidR="00BE68F9" w:rsidRPr="004A0309" w:rsidRDefault="00BE68F9" w:rsidP="00BE68F9">
      <w:pPr>
        <w:numPr>
          <w:ilvl w:val="2"/>
          <w:numId w:val="1"/>
        </w:numPr>
        <w:tabs>
          <w:tab w:val="clear" w:pos="2160"/>
          <w:tab w:val="num" w:pos="720"/>
        </w:tabs>
        <w:ind w:left="720"/>
        <w:rPr>
          <w:sz w:val="22"/>
          <w:szCs w:val="22"/>
        </w:rPr>
      </w:pPr>
      <w:r w:rsidRPr="004A0309">
        <w:rPr>
          <w:sz w:val="22"/>
          <w:szCs w:val="22"/>
        </w:rPr>
        <w:t>Helena</w:t>
      </w:r>
      <w:r w:rsidRPr="004A0309">
        <w:rPr>
          <w:rFonts w:eastAsia="Times New Roman"/>
          <w:sz w:val="22"/>
          <w:szCs w:val="22"/>
        </w:rPr>
        <w:t> </w:t>
      </w:r>
      <w:proofErr w:type="spellStart"/>
      <w:r w:rsidRPr="004A0309">
        <w:rPr>
          <w:b/>
          <w:bCs/>
          <w:sz w:val="22"/>
          <w:szCs w:val="22"/>
        </w:rPr>
        <w:t>Sywak</w:t>
      </w:r>
      <w:proofErr w:type="spellEnd"/>
      <w:r w:rsidRPr="004A0309">
        <w:rPr>
          <w:rFonts w:eastAsia="Times New Roman"/>
          <w:sz w:val="22"/>
          <w:szCs w:val="22"/>
        </w:rPr>
        <w:t> </w:t>
      </w:r>
      <w:r w:rsidRPr="004A0309">
        <w:rPr>
          <w:sz w:val="22"/>
          <w:szCs w:val="22"/>
        </w:rPr>
        <w:t>(lat 80) oraz jej syn</w:t>
      </w:r>
      <w:r w:rsidRPr="004A0309">
        <w:rPr>
          <w:rFonts w:eastAsia="Times New Roman"/>
          <w:sz w:val="22"/>
          <w:szCs w:val="22"/>
        </w:rPr>
        <w:t> </w:t>
      </w:r>
      <w:r w:rsidRPr="004A0309">
        <w:rPr>
          <w:b/>
          <w:bCs/>
          <w:sz w:val="22"/>
          <w:szCs w:val="22"/>
        </w:rPr>
        <w:t>Piotr</w:t>
      </w:r>
      <w:r w:rsidRPr="004A0309">
        <w:rPr>
          <w:rFonts w:eastAsia="Times New Roman"/>
          <w:sz w:val="22"/>
          <w:szCs w:val="22"/>
        </w:rPr>
        <w:t> </w:t>
      </w:r>
      <w:r w:rsidRPr="004A0309">
        <w:rPr>
          <w:sz w:val="22"/>
          <w:szCs w:val="22"/>
        </w:rPr>
        <w:t>zam. na ul. Opawskiej</w:t>
      </w:r>
    </w:p>
    <w:p w:rsidR="00CB12AA" w:rsidRDefault="00BE68F9" w:rsidP="00BE68F9">
      <w:pPr>
        <w:jc w:val="right"/>
        <w:rPr>
          <w:b/>
          <w:i/>
          <w:sz w:val="22"/>
          <w:szCs w:val="22"/>
        </w:rPr>
      </w:pPr>
      <w:r w:rsidRPr="00BE68F9">
        <w:rPr>
          <w:b/>
          <w:i/>
          <w:sz w:val="22"/>
          <w:szCs w:val="22"/>
        </w:rPr>
        <w:t>Wieczny odpoczynek racz zmarłym dać Panie.</w:t>
      </w:r>
    </w:p>
    <w:p w:rsidR="00CB12AA" w:rsidRDefault="00CB12AA" w:rsidP="00BE68F9">
      <w:pPr>
        <w:jc w:val="right"/>
        <w:rPr>
          <w:b/>
          <w:i/>
          <w:sz w:val="22"/>
          <w:szCs w:val="22"/>
        </w:rPr>
      </w:pPr>
      <w:r w:rsidRPr="00CB12AA">
        <w:rPr>
          <w:rFonts w:ascii="Times New Roman" w:eastAsia="Times New Roman" w:hAnsi="Times New Roman" w:cs="Times New Roman"/>
          <w:noProof/>
          <w:lang w:eastAsia="pl-PL"/>
        </w:rPr>
        <w:drawing>
          <wp:anchor distT="0" distB="0" distL="114300" distR="114300" simplePos="0" relativeHeight="251663360" behindDoc="0" locked="0" layoutInCell="1" allowOverlap="1">
            <wp:simplePos x="0" y="0"/>
            <wp:positionH relativeFrom="column">
              <wp:posOffset>13970</wp:posOffset>
            </wp:positionH>
            <wp:positionV relativeFrom="paragraph">
              <wp:posOffset>95841</wp:posOffset>
            </wp:positionV>
            <wp:extent cx="1257300" cy="1790065"/>
            <wp:effectExtent l="0" t="0" r="0" b="635"/>
            <wp:wrapSquare wrapText="bothSides"/>
            <wp:docPr id="2" name="Obraz 2" descr="Obraz zawierający mężczyzna, trzymający, ciężaró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mężczyzna, trzymający, ciężarówka&#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781" w:rsidRPr="00CB12AA" w:rsidRDefault="00CB12AA" w:rsidP="00CB12AA">
      <w:pPr>
        <w:rPr>
          <w:rFonts w:ascii="Times New Roman" w:eastAsia="Times New Roman" w:hAnsi="Times New Roman" w:cs="Times New Roman"/>
          <w:lang w:eastAsia="pl-PL"/>
        </w:rPr>
      </w:pPr>
      <w:r w:rsidRPr="00CB12AA">
        <w:rPr>
          <w:rFonts w:eastAsia="Times New Roman" w:cstheme="minorHAnsi"/>
          <w:b/>
          <w:bCs/>
          <w:lang w:eastAsia="pl-PL"/>
        </w:rPr>
        <w:t>Koło zamachowe</w:t>
      </w:r>
      <w:r>
        <w:rPr>
          <w:rFonts w:eastAsia="Times New Roman" w:cstheme="minorHAnsi"/>
          <w:b/>
          <w:bCs/>
          <w:lang w:eastAsia="pl-PL"/>
        </w:rPr>
        <w:t xml:space="preserve"> - </w:t>
      </w:r>
      <w:proofErr w:type="spellStart"/>
      <w:r w:rsidRPr="00CB12AA">
        <w:rPr>
          <w:rFonts w:eastAsia="Times New Roman" w:cstheme="minorHAnsi"/>
          <w:sz w:val="22"/>
          <w:szCs w:val="22"/>
          <w:lang w:eastAsia="pl-PL"/>
        </w:rPr>
        <w:t>Jay</w:t>
      </w:r>
      <w:proofErr w:type="spellEnd"/>
      <w:r w:rsidRPr="00CB12AA">
        <w:rPr>
          <w:rFonts w:eastAsia="Times New Roman" w:cstheme="minorHAnsi"/>
          <w:sz w:val="22"/>
          <w:szCs w:val="22"/>
          <w:lang w:eastAsia="pl-PL"/>
        </w:rPr>
        <w:t xml:space="preserve"> Austin jest właścicielem komisu używanych samochodów i jak większość sprzedawców w jego branży działa w sposób nieuczciwy, sztucznie zawyżając ceny i okłamując swoich klientów, którzy słono przepłacają za zakupione pojazdy. Jego podejście do biznesu przenosi się na jego relację z bliskimi i znajomymi. Wkrótce dochodzi do sytuacji, że nawet jego żona i syn widzą, że nie można mu ufać.</w:t>
      </w:r>
      <w:r>
        <w:rPr>
          <w:rFonts w:eastAsia="Times New Roman" w:cstheme="minorHAnsi"/>
          <w:sz w:val="22"/>
          <w:szCs w:val="22"/>
          <w:lang w:eastAsia="pl-PL"/>
        </w:rPr>
        <w:t xml:space="preserve"> </w:t>
      </w:r>
      <w:r w:rsidRPr="00CB12AA">
        <w:rPr>
          <w:rFonts w:eastAsia="Times New Roman" w:cstheme="minorHAnsi"/>
          <w:sz w:val="22"/>
          <w:szCs w:val="22"/>
          <w:lang w:eastAsia="pl-PL"/>
        </w:rPr>
        <w:t xml:space="preserve">Kiedy </w:t>
      </w:r>
      <w:proofErr w:type="spellStart"/>
      <w:r w:rsidRPr="00CB12AA">
        <w:rPr>
          <w:rFonts w:eastAsia="Times New Roman" w:cstheme="minorHAnsi"/>
          <w:sz w:val="22"/>
          <w:szCs w:val="22"/>
          <w:lang w:eastAsia="pl-PL"/>
        </w:rPr>
        <w:t>Jay</w:t>
      </w:r>
      <w:proofErr w:type="spellEnd"/>
      <w:r w:rsidRPr="00CB12AA">
        <w:rPr>
          <w:rFonts w:eastAsia="Times New Roman" w:cstheme="minorHAnsi"/>
          <w:sz w:val="22"/>
          <w:szCs w:val="22"/>
          <w:lang w:eastAsia="pl-PL"/>
        </w:rPr>
        <w:t xml:space="preserve"> zostaje poruszony przez Boga zmienia swoje podejście do biznesu "o 180 stopni", z początku nie jest mu łatwo, stoi na skraju bankructwa ale uczciwość, wierność i bezgraniczne zaufanie Bogu zostaje mu w niesamowity sposób wynagrodzona</w:t>
      </w:r>
      <w:r>
        <w:rPr>
          <w:rFonts w:eastAsia="Times New Roman" w:cstheme="minorHAnsi"/>
          <w:sz w:val="22"/>
          <w:szCs w:val="22"/>
          <w:lang w:eastAsia="pl-PL"/>
        </w:rPr>
        <w:t xml:space="preserve">. </w:t>
      </w:r>
      <w:r>
        <w:rPr>
          <w:rFonts w:eastAsia="Times New Roman" w:cstheme="minorHAnsi"/>
          <w:b/>
          <w:bCs/>
          <w:sz w:val="22"/>
          <w:szCs w:val="22"/>
          <w:lang w:eastAsia="pl-PL"/>
        </w:rPr>
        <w:t>Niedziela, 27 września 2020, godz. 19.oo kaplica pod kościołem</w:t>
      </w:r>
      <w:r w:rsidRPr="00CB12AA">
        <w:rPr>
          <w:rFonts w:ascii="Times New Roman" w:eastAsia="Times New Roman" w:hAnsi="Times New Roman" w:cs="Times New Roman"/>
          <w:lang w:eastAsia="pl-PL"/>
        </w:rPr>
        <w:fldChar w:fldCharType="begin"/>
      </w:r>
      <w:r w:rsidRPr="00CB12AA">
        <w:rPr>
          <w:rFonts w:ascii="Times New Roman" w:eastAsia="Times New Roman" w:hAnsi="Times New Roman" w:cs="Times New Roman"/>
          <w:lang w:eastAsia="pl-PL"/>
        </w:rPr>
        <w:instrText xml:space="preserve"> INCLUDEPICTURE "/var/folders/j7/j04kypfd6533lt6lmsghc5tm0000gn/T/com.microsoft.Word/WebArchiveCopyPasteTempFiles/7183222.6.jpg" \* MERGEFORMATINET </w:instrText>
      </w:r>
      <w:r w:rsidRPr="00CB12AA">
        <w:rPr>
          <w:rFonts w:ascii="Times New Roman" w:eastAsia="Times New Roman" w:hAnsi="Times New Roman" w:cs="Times New Roman"/>
          <w:lang w:eastAsia="pl-PL"/>
        </w:rPr>
        <w:fldChar w:fldCharType="end"/>
      </w:r>
      <w:r w:rsidR="007B5F20" w:rsidRPr="005F5C2D">
        <w:rPr>
          <w:noProof/>
          <w:sz w:val="20"/>
          <w:szCs w:val="20"/>
        </w:rPr>
        <w:drawing>
          <wp:anchor distT="0" distB="0" distL="114300" distR="114300" simplePos="0" relativeHeight="251662336" behindDoc="0" locked="1" layoutInCell="1" allowOverlap="1" wp14:anchorId="1D3D054D" wp14:editId="49011B7C">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337D30">
                              <w:rPr>
                                <w:rFonts w:asciiTheme="majorHAnsi" w:hAnsiTheme="majorHAnsi" w:cstheme="majorHAnsi"/>
                                <w:sz w:val="18"/>
                                <w:szCs w:val="18"/>
                              </w:rPr>
                              <w:t>6</w:t>
                            </w:r>
                            <w:r w:rsidRPr="005F5C2D">
                              <w:rPr>
                                <w:rFonts w:asciiTheme="majorHAnsi" w:hAnsiTheme="majorHAnsi" w:cstheme="majorHAnsi"/>
                                <w:sz w:val="18"/>
                                <w:szCs w:val="18"/>
                              </w:rPr>
                              <w:t>.00 – 1</w:t>
                            </w:r>
                            <w:r w:rsidR="00337D30">
                              <w:rPr>
                                <w:rFonts w:asciiTheme="majorHAnsi" w:hAnsiTheme="majorHAnsi" w:cstheme="majorHAnsi"/>
                                <w:sz w:val="18"/>
                                <w:szCs w:val="18"/>
                              </w:rPr>
                              <w:t>7</w:t>
                            </w:r>
                            <w:r w:rsidRPr="005F5C2D">
                              <w:rPr>
                                <w:rFonts w:asciiTheme="majorHAnsi" w:hAnsiTheme="majorHAnsi" w:cstheme="majorHAnsi"/>
                                <w:sz w:val="18"/>
                                <w:szCs w:val="18"/>
                              </w:rPr>
                              <w:t xml:space="preserve">.00;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337D30">
                        <w:rPr>
                          <w:rFonts w:asciiTheme="majorHAnsi" w:hAnsiTheme="majorHAnsi" w:cstheme="majorHAnsi"/>
                          <w:sz w:val="18"/>
                          <w:szCs w:val="18"/>
                        </w:rPr>
                        <w:t>6</w:t>
                      </w:r>
                      <w:r w:rsidRPr="005F5C2D">
                        <w:rPr>
                          <w:rFonts w:asciiTheme="majorHAnsi" w:hAnsiTheme="majorHAnsi" w:cstheme="majorHAnsi"/>
                          <w:sz w:val="18"/>
                          <w:szCs w:val="18"/>
                        </w:rPr>
                        <w:t>.00 – 1</w:t>
                      </w:r>
                      <w:r w:rsidR="00337D30">
                        <w:rPr>
                          <w:rFonts w:asciiTheme="majorHAnsi" w:hAnsiTheme="majorHAnsi" w:cstheme="majorHAnsi"/>
                          <w:sz w:val="18"/>
                          <w:szCs w:val="18"/>
                        </w:rPr>
                        <w:t>7</w:t>
                      </w:r>
                      <w:r w:rsidRPr="005F5C2D">
                        <w:rPr>
                          <w:rFonts w:asciiTheme="majorHAnsi" w:hAnsiTheme="majorHAnsi" w:cstheme="majorHAnsi"/>
                          <w:sz w:val="18"/>
                          <w:szCs w:val="18"/>
                        </w:rPr>
                        <w:t xml:space="preserve">.00;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CB12AA"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632C" w:rsidRDefault="009F632C" w:rsidP="007B5F20">
      <w:r>
        <w:separator/>
      </w:r>
    </w:p>
  </w:endnote>
  <w:endnote w:type="continuationSeparator" w:id="0">
    <w:p w:rsidR="009F632C" w:rsidRDefault="009F632C"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632C" w:rsidRDefault="009F632C" w:rsidP="007B5F20">
      <w:r>
        <w:separator/>
      </w:r>
    </w:p>
  </w:footnote>
  <w:footnote w:type="continuationSeparator" w:id="0">
    <w:p w:rsidR="009F632C" w:rsidRDefault="009F632C"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87C7D"/>
    <w:rsid w:val="000B1F82"/>
    <w:rsid w:val="000D0678"/>
    <w:rsid w:val="00147844"/>
    <w:rsid w:val="001F5855"/>
    <w:rsid w:val="002370FE"/>
    <w:rsid w:val="002953AE"/>
    <w:rsid w:val="002E46D3"/>
    <w:rsid w:val="002F037F"/>
    <w:rsid w:val="00303AFF"/>
    <w:rsid w:val="0031227A"/>
    <w:rsid w:val="00337D30"/>
    <w:rsid w:val="003F6E84"/>
    <w:rsid w:val="00515A05"/>
    <w:rsid w:val="00540566"/>
    <w:rsid w:val="005462A2"/>
    <w:rsid w:val="005A1EF5"/>
    <w:rsid w:val="005F2C74"/>
    <w:rsid w:val="006E2B58"/>
    <w:rsid w:val="00710C99"/>
    <w:rsid w:val="00731C48"/>
    <w:rsid w:val="007B5F20"/>
    <w:rsid w:val="00805C6F"/>
    <w:rsid w:val="009F632C"/>
    <w:rsid w:val="00A327A9"/>
    <w:rsid w:val="00A97C72"/>
    <w:rsid w:val="00B229B1"/>
    <w:rsid w:val="00B71221"/>
    <w:rsid w:val="00B93C69"/>
    <w:rsid w:val="00BA3217"/>
    <w:rsid w:val="00BE68F9"/>
    <w:rsid w:val="00C90651"/>
    <w:rsid w:val="00CB0DB0"/>
    <w:rsid w:val="00CB12AA"/>
    <w:rsid w:val="00E1137D"/>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012C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101100">
      <w:bodyDiv w:val="1"/>
      <w:marLeft w:val="0"/>
      <w:marRight w:val="0"/>
      <w:marTop w:val="0"/>
      <w:marBottom w:val="0"/>
      <w:divBdr>
        <w:top w:val="none" w:sz="0" w:space="0" w:color="auto"/>
        <w:left w:val="none" w:sz="0" w:space="0" w:color="auto"/>
        <w:bottom w:val="none" w:sz="0" w:space="0" w:color="auto"/>
        <w:right w:val="none" w:sz="0" w:space="0" w:color="auto"/>
      </w:divBdr>
    </w:div>
    <w:div w:id="11136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10458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cp:lastPrinted>2020-09-19T08:34:00Z</cp:lastPrinted>
  <dcterms:created xsi:type="dcterms:W3CDTF">2020-09-19T11:14:00Z</dcterms:created>
  <dcterms:modified xsi:type="dcterms:W3CDTF">2020-09-19T11:14:00Z</dcterms:modified>
</cp:coreProperties>
</file>