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DFC2F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51708538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64B38FC8" w14:textId="77777777" w:rsidR="00031781" w:rsidRDefault="00031781" w:rsidP="00031781">
      <w:pPr>
        <w:jc w:val="both"/>
        <w:rPr>
          <w:sz w:val="8"/>
          <w:szCs w:val="8"/>
        </w:rPr>
      </w:pPr>
    </w:p>
    <w:p w14:paraId="579FCEB6" w14:textId="77777777" w:rsidR="007B5F20" w:rsidRDefault="007B5F20" w:rsidP="00031781">
      <w:pPr>
        <w:jc w:val="both"/>
        <w:rPr>
          <w:sz w:val="8"/>
          <w:szCs w:val="8"/>
        </w:rPr>
      </w:pPr>
    </w:p>
    <w:p w14:paraId="28C9FAE7" w14:textId="77777777" w:rsidR="007B5F20" w:rsidRDefault="007B5F20" w:rsidP="00031781">
      <w:pPr>
        <w:jc w:val="both"/>
        <w:rPr>
          <w:sz w:val="8"/>
          <w:szCs w:val="8"/>
        </w:rPr>
      </w:pPr>
    </w:p>
    <w:p w14:paraId="67AB4123" w14:textId="77777777" w:rsidR="007B5F20" w:rsidRDefault="007B5F20" w:rsidP="00031781">
      <w:pPr>
        <w:jc w:val="both"/>
        <w:rPr>
          <w:sz w:val="8"/>
          <w:szCs w:val="8"/>
        </w:rPr>
      </w:pPr>
    </w:p>
    <w:p w14:paraId="2FEED806" w14:textId="77777777" w:rsidR="007B5F20" w:rsidRDefault="007B5F20" w:rsidP="00031781">
      <w:pPr>
        <w:jc w:val="both"/>
        <w:rPr>
          <w:sz w:val="8"/>
          <w:szCs w:val="8"/>
        </w:rPr>
      </w:pPr>
    </w:p>
    <w:p w14:paraId="78E21EC4" w14:textId="77777777" w:rsidR="007B5F20" w:rsidRDefault="007B5F20" w:rsidP="00031781">
      <w:pPr>
        <w:jc w:val="both"/>
        <w:rPr>
          <w:sz w:val="8"/>
          <w:szCs w:val="8"/>
        </w:rPr>
      </w:pPr>
    </w:p>
    <w:p w14:paraId="15C33513" w14:textId="77777777" w:rsidR="007B5F20" w:rsidRDefault="007B5F20" w:rsidP="00031781">
      <w:pPr>
        <w:jc w:val="both"/>
        <w:rPr>
          <w:sz w:val="8"/>
          <w:szCs w:val="8"/>
        </w:rPr>
      </w:pPr>
    </w:p>
    <w:p w14:paraId="7CD7D4B8" w14:textId="77777777" w:rsidR="007B5F20" w:rsidRDefault="007B5F20" w:rsidP="00031781">
      <w:pPr>
        <w:jc w:val="both"/>
        <w:rPr>
          <w:sz w:val="8"/>
          <w:szCs w:val="8"/>
        </w:rPr>
      </w:pPr>
    </w:p>
    <w:p w14:paraId="7F08873C" w14:textId="77777777" w:rsidR="007B5F20" w:rsidRDefault="007B5F20" w:rsidP="00031781">
      <w:pPr>
        <w:jc w:val="both"/>
        <w:rPr>
          <w:sz w:val="8"/>
          <w:szCs w:val="8"/>
        </w:rPr>
      </w:pPr>
    </w:p>
    <w:p w14:paraId="0538F453" w14:textId="77777777" w:rsidR="007B5F20" w:rsidRDefault="007B5F20" w:rsidP="00031781">
      <w:pPr>
        <w:jc w:val="both"/>
        <w:rPr>
          <w:sz w:val="8"/>
          <w:szCs w:val="8"/>
        </w:rPr>
      </w:pPr>
    </w:p>
    <w:p w14:paraId="7501BA70" w14:textId="77777777" w:rsidR="007B5F20" w:rsidRDefault="007B5F20" w:rsidP="00031781">
      <w:pPr>
        <w:jc w:val="both"/>
        <w:rPr>
          <w:sz w:val="8"/>
          <w:szCs w:val="8"/>
        </w:rPr>
      </w:pPr>
    </w:p>
    <w:p w14:paraId="5E5A53EC" w14:textId="77777777" w:rsidR="007B5F20" w:rsidRDefault="007B5F20" w:rsidP="00031781">
      <w:pPr>
        <w:jc w:val="both"/>
        <w:rPr>
          <w:sz w:val="8"/>
          <w:szCs w:val="8"/>
        </w:rPr>
      </w:pPr>
    </w:p>
    <w:p w14:paraId="4A525AAD" w14:textId="77777777" w:rsidR="007B5F20" w:rsidRDefault="007B5F20" w:rsidP="00031781">
      <w:pPr>
        <w:jc w:val="both"/>
        <w:rPr>
          <w:sz w:val="8"/>
          <w:szCs w:val="8"/>
        </w:rPr>
      </w:pPr>
    </w:p>
    <w:p w14:paraId="546D85CC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08B2D2FB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4F54A1ED" w14:textId="77777777" w:rsidR="00031781" w:rsidRPr="007B5F20" w:rsidRDefault="00031781" w:rsidP="00031781">
      <w:pPr>
        <w:jc w:val="both"/>
        <w:rPr>
          <w:sz w:val="8"/>
          <w:szCs w:val="8"/>
        </w:rPr>
      </w:pPr>
    </w:p>
    <w:p w14:paraId="7CD4EA85" w14:textId="77777777" w:rsidR="007B5F20" w:rsidRPr="007B5F20" w:rsidRDefault="007B5F20" w:rsidP="00031781">
      <w:pPr>
        <w:jc w:val="both"/>
        <w:rPr>
          <w:sz w:val="8"/>
          <w:szCs w:val="8"/>
        </w:rPr>
      </w:pPr>
    </w:p>
    <w:p w14:paraId="0F35DFF6" w14:textId="11340683" w:rsidR="00540566" w:rsidRPr="00031781" w:rsidRDefault="00031781" w:rsidP="00031781">
      <w:pPr>
        <w:jc w:val="right"/>
        <w:rPr>
          <w:b/>
          <w:sz w:val="22"/>
          <w:szCs w:val="22"/>
        </w:rPr>
      </w:pPr>
      <w:r w:rsidRPr="00031781">
        <w:rPr>
          <w:b/>
          <w:noProof/>
          <w:szCs w:val="22"/>
        </w:rPr>
        <w:drawing>
          <wp:anchor distT="0" distB="0" distL="114300" distR="114300" simplePos="0" relativeHeight="251658240" behindDoc="1" locked="1" layoutInCell="1" allowOverlap="1" wp14:anchorId="3AF5A7C4" wp14:editId="7D31EE74">
            <wp:simplePos x="0" y="0"/>
            <wp:positionH relativeFrom="column">
              <wp:posOffset>-19685</wp:posOffset>
            </wp:positionH>
            <wp:positionV relativeFrom="page">
              <wp:posOffset>287020</wp:posOffset>
            </wp:positionV>
            <wp:extent cx="5742305" cy="188214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in-gazetk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1781">
        <w:rPr>
          <w:b/>
          <w:szCs w:val="22"/>
        </w:rPr>
        <w:t xml:space="preserve">nr </w:t>
      </w:r>
      <w:r w:rsidR="001829F4">
        <w:rPr>
          <w:b/>
          <w:szCs w:val="22"/>
        </w:rPr>
        <w:t>12</w:t>
      </w:r>
      <w:r w:rsidRPr="00031781">
        <w:rPr>
          <w:b/>
          <w:szCs w:val="22"/>
        </w:rPr>
        <w:t>/20</w:t>
      </w:r>
      <w:r w:rsidR="00E156B7">
        <w:rPr>
          <w:b/>
          <w:szCs w:val="22"/>
        </w:rPr>
        <w:t>2</w:t>
      </w:r>
      <w:r w:rsidR="00A62D35">
        <w:rPr>
          <w:b/>
          <w:szCs w:val="22"/>
        </w:rPr>
        <w:t>2</w:t>
      </w:r>
      <w:r w:rsidRPr="00031781">
        <w:rPr>
          <w:b/>
          <w:szCs w:val="22"/>
        </w:rPr>
        <w:t xml:space="preserve"> (</w:t>
      </w:r>
      <w:r w:rsidR="001829F4">
        <w:rPr>
          <w:b/>
          <w:szCs w:val="22"/>
        </w:rPr>
        <w:t>938</w:t>
      </w:r>
      <w:r w:rsidRPr="00031781">
        <w:rPr>
          <w:b/>
          <w:szCs w:val="22"/>
        </w:rPr>
        <w:t>)</w:t>
      </w:r>
    </w:p>
    <w:p w14:paraId="20DDACB9" w14:textId="4B36FF25" w:rsidR="00031781" w:rsidRDefault="001829F4" w:rsidP="00031781">
      <w:pPr>
        <w:jc w:val="right"/>
        <w:rPr>
          <w:b/>
          <w:sz w:val="22"/>
          <w:szCs w:val="22"/>
        </w:rPr>
      </w:pPr>
      <w:r>
        <w:rPr>
          <w:b/>
          <w:szCs w:val="22"/>
        </w:rPr>
        <w:t>20 marca</w:t>
      </w:r>
      <w:r w:rsidR="00031781" w:rsidRPr="00031781">
        <w:rPr>
          <w:b/>
          <w:szCs w:val="22"/>
        </w:rPr>
        <w:t xml:space="preserve"> 20</w:t>
      </w:r>
      <w:r w:rsidR="00E156B7">
        <w:rPr>
          <w:b/>
          <w:szCs w:val="22"/>
        </w:rPr>
        <w:t>2</w:t>
      </w:r>
      <w:r w:rsidR="00A62D35">
        <w:rPr>
          <w:b/>
          <w:szCs w:val="22"/>
        </w:rPr>
        <w:t>2</w:t>
      </w:r>
      <w:r w:rsidR="00031781" w:rsidRPr="00031781">
        <w:rPr>
          <w:b/>
          <w:szCs w:val="22"/>
        </w:rPr>
        <w:t xml:space="preserve"> r.</w:t>
      </w:r>
    </w:p>
    <w:p w14:paraId="7337EC34" w14:textId="77777777" w:rsidR="00031781" w:rsidRPr="001F5855" w:rsidRDefault="00031781" w:rsidP="005A1EF5">
      <w:pPr>
        <w:pBdr>
          <w:bottom w:val="double" w:sz="6" w:space="1" w:color="auto"/>
        </w:pBdr>
        <w:jc w:val="center"/>
        <w:rPr>
          <w:rFonts w:cs="Times New Roman (Tekst podstawo"/>
          <w:spacing w:val="4"/>
          <w:szCs w:val="22"/>
        </w:rPr>
      </w:pPr>
      <w:r w:rsidRPr="001F5855">
        <w:rPr>
          <w:rFonts w:cs="Times New Roman (Tekst podstawo"/>
          <w:spacing w:val="4"/>
          <w:szCs w:val="22"/>
        </w:rPr>
        <w:t>gazetka rzymskokatolickiej parafii pw. Najświętszego Serca Pana Jezusa w Raciborzu</w:t>
      </w:r>
    </w:p>
    <w:p w14:paraId="436D6D2B" w14:textId="77777777" w:rsidR="005A1EF5" w:rsidRPr="005A1EF5" w:rsidRDefault="005A1EF5" w:rsidP="005A1EF5">
      <w:pPr>
        <w:rPr>
          <w:b/>
          <w:sz w:val="8"/>
          <w:szCs w:val="22"/>
        </w:rPr>
      </w:pPr>
    </w:p>
    <w:p w14:paraId="5801E236" w14:textId="01C34F11" w:rsidR="00031781" w:rsidRDefault="000C65C2" w:rsidP="005A1EF5">
      <w:pPr>
        <w:rPr>
          <w:b/>
          <w:sz w:val="40"/>
          <w:szCs w:val="22"/>
        </w:rPr>
      </w:pPr>
      <w:r>
        <w:rPr>
          <w:b/>
          <w:sz w:val="40"/>
          <w:szCs w:val="22"/>
        </w:rPr>
        <w:t>III</w:t>
      </w:r>
      <w:r w:rsidR="005A1EF5" w:rsidRPr="005A1EF5">
        <w:rPr>
          <w:b/>
          <w:sz w:val="40"/>
          <w:szCs w:val="22"/>
        </w:rPr>
        <w:t xml:space="preserve"> </w:t>
      </w:r>
      <w:r w:rsidR="00A160D3">
        <w:rPr>
          <w:b/>
          <w:sz w:val="40"/>
          <w:szCs w:val="22"/>
        </w:rPr>
        <w:t>N</w:t>
      </w:r>
      <w:r w:rsidR="005A1EF5" w:rsidRPr="005A1EF5">
        <w:rPr>
          <w:b/>
          <w:sz w:val="40"/>
          <w:szCs w:val="22"/>
        </w:rPr>
        <w:t>iedziela</w:t>
      </w:r>
      <w:r>
        <w:rPr>
          <w:b/>
          <w:sz w:val="40"/>
          <w:szCs w:val="22"/>
        </w:rPr>
        <w:t xml:space="preserve"> Wielkiego Postu</w:t>
      </w:r>
    </w:p>
    <w:p w14:paraId="5B50186B" w14:textId="67E8FB38" w:rsidR="005A1EF5" w:rsidRPr="005A1EF5" w:rsidRDefault="005A1EF5" w:rsidP="005A1EF5">
      <w:pPr>
        <w:rPr>
          <w:b/>
          <w:sz w:val="28"/>
          <w:szCs w:val="22"/>
        </w:rPr>
      </w:pPr>
      <w:r w:rsidRPr="005A1EF5">
        <w:rPr>
          <w:b/>
          <w:sz w:val="28"/>
          <w:szCs w:val="22"/>
        </w:rPr>
        <w:t>Ewangelia według św.</w:t>
      </w:r>
      <w:r w:rsidR="00A160D3">
        <w:rPr>
          <w:b/>
          <w:sz w:val="28"/>
          <w:szCs w:val="22"/>
        </w:rPr>
        <w:t xml:space="preserve"> </w:t>
      </w:r>
      <w:r w:rsidR="000C65C2">
        <w:rPr>
          <w:b/>
          <w:sz w:val="28"/>
          <w:szCs w:val="22"/>
        </w:rPr>
        <w:t xml:space="preserve">Łukasza </w:t>
      </w:r>
      <w:r w:rsidRPr="005A1EF5">
        <w:rPr>
          <w:b/>
          <w:sz w:val="28"/>
          <w:szCs w:val="22"/>
        </w:rPr>
        <w:t>(</w:t>
      </w:r>
      <w:r w:rsidR="000C65C2">
        <w:rPr>
          <w:b/>
          <w:sz w:val="28"/>
          <w:szCs w:val="22"/>
        </w:rPr>
        <w:t>13,1-9</w:t>
      </w:r>
      <w:r w:rsidRPr="005A1EF5">
        <w:rPr>
          <w:b/>
          <w:sz w:val="28"/>
          <w:szCs w:val="22"/>
        </w:rPr>
        <w:t>)</w:t>
      </w:r>
    </w:p>
    <w:p w14:paraId="2AC5A2CE" w14:textId="77777777" w:rsidR="005A1EF5" w:rsidRPr="005A1EF5" w:rsidRDefault="005A1EF5" w:rsidP="005A1EF5">
      <w:pPr>
        <w:rPr>
          <w:b/>
          <w:sz w:val="8"/>
          <w:szCs w:val="8"/>
        </w:rPr>
      </w:pPr>
    </w:p>
    <w:p w14:paraId="7B037BD2" w14:textId="03F6CD27" w:rsidR="005A1EF5" w:rsidRPr="000C65C2" w:rsidRDefault="005A1EF5" w:rsidP="005A1EF5">
      <w:pPr>
        <w:rPr>
          <w:b/>
          <w:bCs/>
          <w:i/>
          <w:sz w:val="22"/>
          <w:szCs w:val="22"/>
        </w:rPr>
      </w:pPr>
      <w:r w:rsidRPr="000C65C2">
        <w:rPr>
          <w:b/>
          <w:bCs/>
          <w:i/>
          <w:sz w:val="22"/>
          <w:szCs w:val="22"/>
        </w:rPr>
        <w:t>„</w:t>
      </w:r>
      <w:r w:rsidR="000C65C2" w:rsidRPr="000C65C2">
        <w:rPr>
          <w:b/>
          <w:bCs/>
          <w:i/>
          <w:sz w:val="22"/>
          <w:szCs w:val="22"/>
        </w:rPr>
        <w:t xml:space="preserve">W tym samym czasie przyszli niektórzy i donieśli Jezusowi o Galilejczykach, których krew Piłat zmieszał z krwią ich ofiar. Jezus im odpowiedział: Czyż myślicie, że ci Galilejczycy byli większymi grzesznikami niż inni mieszkańcy Galilei, że to ucierpieli? Bynajmniej, powiadam wam; lecz jeśli się nie nawrócicie, wszyscy podobnie zginiecie. Albo myślicie, że owych osiemnastu, na których zwaliła się wieża w </w:t>
      </w:r>
      <w:proofErr w:type="spellStart"/>
      <w:r w:rsidR="000C65C2" w:rsidRPr="000C65C2">
        <w:rPr>
          <w:b/>
          <w:bCs/>
          <w:i/>
          <w:sz w:val="22"/>
          <w:szCs w:val="22"/>
        </w:rPr>
        <w:t>Siloe</w:t>
      </w:r>
      <w:proofErr w:type="spellEnd"/>
      <w:r w:rsidR="000C65C2" w:rsidRPr="000C65C2">
        <w:rPr>
          <w:b/>
          <w:bCs/>
          <w:i/>
          <w:sz w:val="22"/>
          <w:szCs w:val="22"/>
        </w:rPr>
        <w:t xml:space="preserve"> i zabiła ich, było większymi winowajcami niż inni mieszkańcy Jerozolimy? Bynajmniej, powiadam wam; lecz jeśli się nie nawrócicie, wszyscy tak samo zginiecie. I opowiedział im następującą przypowieść: Pewien człowiek miał drzewo figowe zasadzone w swojej winnicy; przyszedł i szukał na nim owoców, ale nie znalazł. Rzekł więc do ogrodnika: Oto już trzy lata, odkąd przychodzę i szukam owocu na tym drzewie figowym, a nie znajduję. Wytnij je: po co jeszcze ziemię wyjaławia? Lecz on mu odpowiedział: Panie, jeszcze na ten rok je pozostaw; ja okopię je i obłożę nawozem; może wyda owoc. A jeśli nie, w przyszłości możesz je wyciąć.</w:t>
      </w:r>
      <w:r w:rsidRPr="000C65C2">
        <w:rPr>
          <w:b/>
          <w:bCs/>
          <w:i/>
          <w:sz w:val="22"/>
          <w:szCs w:val="22"/>
        </w:rPr>
        <w:t>”</w:t>
      </w:r>
    </w:p>
    <w:p w14:paraId="4FB20FF7" w14:textId="77777777" w:rsidR="005A1EF5" w:rsidRPr="005A1EF5" w:rsidRDefault="005A1EF5" w:rsidP="005A1EF5">
      <w:pPr>
        <w:rPr>
          <w:sz w:val="8"/>
          <w:szCs w:val="8"/>
        </w:rPr>
      </w:pPr>
    </w:p>
    <w:p w14:paraId="7D1B4720" w14:textId="77777777" w:rsidR="005A1EF5" w:rsidRDefault="005A1EF5" w:rsidP="005A1EF5">
      <w:pPr>
        <w:rPr>
          <w:sz w:val="22"/>
          <w:szCs w:val="22"/>
        </w:rPr>
        <w:sectPr w:rsidR="005A1EF5" w:rsidSect="00B93C69">
          <w:headerReference w:type="even" r:id="rId9"/>
          <w:headerReference w:type="default" r:id="rId10"/>
          <w:pgSz w:w="9923" w:h="14158"/>
          <w:pgMar w:top="454" w:right="454" w:bottom="454" w:left="454" w:header="454" w:footer="454" w:gutter="0"/>
          <w:cols w:space="708"/>
          <w:docGrid w:linePitch="360"/>
        </w:sectPr>
      </w:pPr>
    </w:p>
    <w:p w14:paraId="21EA15EE" w14:textId="18D962A8" w:rsidR="001829F4" w:rsidRPr="001829F4" w:rsidRDefault="001829F4" w:rsidP="001829F4">
      <w:pPr>
        <w:keepNext/>
        <w:framePr w:dropCap="drop" w:lines="3" w:wrap="around" w:vAnchor="text" w:hAnchor="text"/>
        <w:spacing w:line="720" w:lineRule="exact"/>
        <w:jc w:val="both"/>
        <w:textAlignment w:val="baseline"/>
        <w:rPr>
          <w:rFonts w:cstheme="minorHAnsi"/>
          <w:position w:val="-10"/>
          <w:sz w:val="99"/>
          <w:szCs w:val="22"/>
        </w:rPr>
      </w:pPr>
      <w:r w:rsidRPr="001829F4">
        <w:rPr>
          <w:rFonts w:cstheme="minorHAnsi"/>
          <w:position w:val="-10"/>
          <w:sz w:val="99"/>
          <w:szCs w:val="22"/>
        </w:rPr>
        <w:t>B</w:t>
      </w:r>
    </w:p>
    <w:p w14:paraId="482303ED" w14:textId="46ED4E15" w:rsidR="005A1EF5" w:rsidRDefault="000C65C2" w:rsidP="001829F4">
      <w:pPr>
        <w:spacing w:line="240" w:lineRule="exact"/>
        <w:jc w:val="both"/>
        <w:rPr>
          <w:sz w:val="22"/>
          <w:szCs w:val="22"/>
        </w:rPr>
      </w:pPr>
      <w:r w:rsidRPr="000C65C2">
        <w:rPr>
          <w:sz w:val="22"/>
          <w:szCs w:val="22"/>
        </w:rPr>
        <w:t>óg swoim odwiecznym wyrokiem jak z jednej strony wyznaczył karę za wszystkie grzechy, tak duchowe i cielesne, popełnione wolą tylko czy też czynem, tak z drugiej strony przyrzekł również przebaczenie drogą pokuty. Oznajmił bowiem ludowi: „Czyń pokutę, a zbawię cię”. A w innym miejscu powiada: „Żyję – mówi Pan – i chcę pokuty, a nie śmierci” (</w:t>
      </w:r>
      <w:proofErr w:type="spellStart"/>
      <w:r w:rsidRPr="000C65C2">
        <w:rPr>
          <w:sz w:val="22"/>
          <w:szCs w:val="22"/>
        </w:rPr>
        <w:t>Ez</w:t>
      </w:r>
      <w:proofErr w:type="spellEnd"/>
      <w:r w:rsidRPr="000C65C2">
        <w:rPr>
          <w:sz w:val="22"/>
          <w:szCs w:val="22"/>
        </w:rPr>
        <w:t xml:space="preserve"> 18, 23; 33, 11). Pokuta daje życie, bo śmierci się przeciwstawia. Zacznij więc pokutować, grzeszniku, podobny do mnie, bo zgrzeszyłeś wprawdzie mniej niż ja – przyznaję się do pierwszeństwa w grzeszeniu – ale trzy-maj się pokuty tak, jak rozbitek na morzu deski ratunku. Ona zanurzonego w falach grzechu wy-niesie cię do góry i poniesie dalej do portu Boskiego miłosierdzia. Uchwyć się niespodziewanej, szczęśliwej okazji, abyś kiedyś – ty, który u Pana nie znaczysz więcej niż kropla wody w dzbanie, proch na klepisku, naczynie garncarza (Iz 40, 15; Oz 13, 3; Jr 19, 11) – stał się przez pokutę drze</w:t>
      </w:r>
      <w:r w:rsidR="0012178F">
        <w:rPr>
          <w:sz w:val="22"/>
          <w:szCs w:val="22"/>
        </w:rPr>
        <w:t>w</w:t>
      </w:r>
      <w:r w:rsidRPr="000C65C2">
        <w:rPr>
          <w:sz w:val="22"/>
          <w:szCs w:val="22"/>
        </w:rPr>
        <w:t>em posadzonym nad wodami, drzewem zawsze zielonym, przynoszącym owoce, drzewem, które nie zazna ani ognia, ani siekiery (</w:t>
      </w:r>
      <w:proofErr w:type="spellStart"/>
      <w:r w:rsidRPr="000C65C2">
        <w:rPr>
          <w:sz w:val="22"/>
          <w:szCs w:val="22"/>
        </w:rPr>
        <w:t>Ps</w:t>
      </w:r>
      <w:proofErr w:type="spellEnd"/>
      <w:r w:rsidRPr="000C65C2">
        <w:rPr>
          <w:sz w:val="22"/>
          <w:szCs w:val="22"/>
        </w:rPr>
        <w:t xml:space="preserve"> 1, 3; Mt 3, 10). Kiedy poznałeś prawdę, żałuj za grzechy. Żałuj, żeś ukochał to, </w:t>
      </w:r>
      <w:r w:rsidRPr="000C65C2">
        <w:rPr>
          <w:sz w:val="22"/>
          <w:szCs w:val="22"/>
        </w:rPr>
        <w:t xml:space="preserve">czego Bóg nie kocha. Przecież nawet my nie pozwalamy naszym niewolnikom cieszyć się tym, czym się brzydzimy. Sens bowiem posłuszeństwa tkwi w podobieństwie usposobienia. </w:t>
      </w:r>
      <w:r w:rsidR="0012178F">
        <w:rPr>
          <w:sz w:val="22"/>
          <w:szCs w:val="22"/>
        </w:rPr>
        <w:t>[…] D</w:t>
      </w:r>
      <w:r w:rsidRPr="000C65C2">
        <w:rPr>
          <w:sz w:val="22"/>
          <w:szCs w:val="22"/>
        </w:rPr>
        <w:t>obrym i najlepszym jest to, co Bóg nakazuje. Uważam to za zuchwałość, by dyskutować o dobru nakazu Boskiego. I nie dlatego powinniśmy go przyjąć, że jest dobrem, lecz że to Bóg nakazuje. I pierwszym motywem naszego posłuszeństwa jest autorytet Boskiej władzy, bo ważniejsza jest powaga rozkazującego niż pożytek słuchającego. Dobrze robisz, że pokutujesz, czy też nie? Po co się zastanawiać? Bóg rozkazuje! A przecież On nie tylko rozkazuje, ale i zachęca, zaprasza, nagrodą zbawienia. Więcej, aby Mu wierzono, przysięga się, mówiąc: „Jakem żyw” (</w:t>
      </w:r>
      <w:proofErr w:type="spellStart"/>
      <w:r w:rsidRPr="000C65C2">
        <w:rPr>
          <w:sz w:val="22"/>
          <w:szCs w:val="22"/>
        </w:rPr>
        <w:t>Ez</w:t>
      </w:r>
      <w:proofErr w:type="spellEnd"/>
      <w:r w:rsidRPr="000C65C2">
        <w:rPr>
          <w:sz w:val="22"/>
          <w:szCs w:val="22"/>
        </w:rPr>
        <w:t xml:space="preserve"> 33, 11). Szczęśliwi jesteśmy, dla których Bóg przysięga! Najnieszczęśliwsi zaś, gdy nawet przysięgającemu Bogu nie wierzymy! Co zatem Bóg tak usilnie poleca i zapewnia nawet w sposób ludzki w formie przysięgi, powinniśmy z największą stanowczością i rozpocząć, i wypełnić, abyśmy trwając w zapewnieniu łaski Bożej, pozostali nadal pewni jej owoców i korzyści.</w:t>
      </w:r>
    </w:p>
    <w:p w14:paraId="1A849302" w14:textId="5850A47A" w:rsidR="000C65C2" w:rsidRPr="000C65C2" w:rsidRDefault="000C65C2" w:rsidP="000C65C2">
      <w:pPr>
        <w:jc w:val="right"/>
        <w:rPr>
          <w:b/>
          <w:bCs/>
          <w:i/>
          <w:iCs/>
          <w:sz w:val="22"/>
          <w:szCs w:val="22"/>
        </w:rPr>
        <w:sectPr w:rsidR="000C65C2" w:rsidRPr="000C65C2" w:rsidSect="00B93C69">
          <w:type w:val="continuous"/>
          <w:pgSz w:w="9923" w:h="14158"/>
          <w:pgMar w:top="454" w:right="454" w:bottom="454" w:left="454" w:header="454" w:footer="454" w:gutter="0"/>
          <w:cols w:num="2" w:sep="1" w:space="284"/>
          <w:docGrid w:linePitch="360"/>
        </w:sectPr>
      </w:pPr>
      <w:r w:rsidRPr="000C65C2">
        <w:rPr>
          <w:b/>
          <w:bCs/>
          <w:i/>
          <w:iCs/>
          <w:sz w:val="22"/>
          <w:szCs w:val="22"/>
        </w:rPr>
        <w:t>Tertulian (</w:t>
      </w:r>
      <w:r w:rsidR="0012178F">
        <w:rPr>
          <w:rFonts w:ascii="Calibri" w:hAnsi="Calibri" w:cs="Calibri"/>
          <w:b/>
          <w:bCs/>
          <w:i/>
          <w:iCs/>
          <w:sz w:val="22"/>
          <w:szCs w:val="22"/>
        </w:rPr>
        <w:t>zm.</w:t>
      </w:r>
      <w:r w:rsidRPr="000C65C2">
        <w:rPr>
          <w:b/>
          <w:bCs/>
          <w:i/>
          <w:iCs/>
          <w:sz w:val="22"/>
          <w:szCs w:val="22"/>
        </w:rPr>
        <w:t xml:space="preserve"> ok. 220 r.)</w:t>
      </w:r>
    </w:p>
    <w:p w14:paraId="6B087B48" w14:textId="77777777" w:rsidR="005A1EF5" w:rsidRPr="007E1E6A" w:rsidRDefault="005A1EF5">
      <w:pPr>
        <w:rPr>
          <w:sz w:val="2"/>
          <w:szCs w:val="2"/>
        </w:rPr>
      </w:pPr>
      <w:r w:rsidRPr="007E1E6A">
        <w:rPr>
          <w:sz w:val="2"/>
          <w:szCs w:val="2"/>
        </w:rPr>
        <w:br w:type="page"/>
      </w:r>
    </w:p>
    <w:p w14:paraId="3F6E64E7" w14:textId="77777777" w:rsidR="007B5F20" w:rsidRPr="00303AFF" w:rsidRDefault="00B229B1" w:rsidP="00B229B1">
      <w:pPr>
        <w:jc w:val="center"/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303AFF">
        <w:rPr>
          <w:sz w:val="56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lastRenderedPageBreak/>
        <w:t>Ogłoszenia z życia naszej parafii</w:t>
      </w:r>
    </w:p>
    <w:p w14:paraId="096A6BC5" w14:textId="6D0D6B03" w:rsidR="007E1E6A" w:rsidRPr="007E1E6A" w:rsidRDefault="007E1E6A" w:rsidP="009B612E">
      <w:pP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7E1E6A">
        <w:rPr>
          <w:rFonts w:cstheme="minorHAnsi"/>
          <w:b/>
          <w:sz w:val="22"/>
          <w:szCs w:val="22"/>
        </w:rPr>
        <w:t xml:space="preserve">Poniedziałek – 21 marca 2022 </w:t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7E1E6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7E1E6A">
        <w:rPr>
          <w:rFonts w:cstheme="minorHAnsi"/>
          <w:b/>
          <w:i/>
          <w:iCs/>
          <w:sz w:val="22"/>
          <w:szCs w:val="22"/>
        </w:rPr>
        <w:t xml:space="preserve"> 4,24-30</w:t>
      </w:r>
    </w:p>
    <w:p w14:paraId="52B52B73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6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Do Bożej Opatrzności z okazji 50.rocznicy urodzin syna Damiana o zdrowie dla solenizanta, żony, dzieci i wnuków</w:t>
      </w:r>
    </w:p>
    <w:p w14:paraId="0B50AE2D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9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Do Bożego Miłosierdzia o łaskę życia wiecznego za †† żonę Stefanię, ojca Czesława, pokrewieństwo z obu stron i dusze w czyśćcu cierpiące</w:t>
      </w:r>
    </w:p>
    <w:p w14:paraId="3136AE32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</w:pPr>
      <w:r w:rsidRPr="007E1E6A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7E1E6A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b/>
          <w:i/>
          <w:color w:val="2F5496" w:themeColor="accent1" w:themeShade="BF"/>
          <w:sz w:val="22"/>
          <w:szCs w:val="22"/>
        </w:rPr>
        <w:t>Różaniec o pokój na świecie i ochronę życia</w:t>
      </w:r>
    </w:p>
    <w:p w14:paraId="19C57056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18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  <w:vertAlign w:val="superscript"/>
        </w:rPr>
        <w:tab/>
      </w:r>
      <w:r w:rsidRPr="007E1E6A">
        <w:rPr>
          <w:rFonts w:cstheme="minorHAnsi"/>
          <w:sz w:val="22"/>
          <w:szCs w:val="22"/>
        </w:rPr>
        <w:t>1.</w:t>
      </w:r>
      <w:r w:rsidRPr="007E1E6A">
        <w:rPr>
          <w:rFonts w:cstheme="minorHAnsi"/>
          <w:sz w:val="22"/>
          <w:szCs w:val="22"/>
        </w:rPr>
        <w:tab/>
        <w:t>W intencji Joanny z okazji urodzin z podziękowaniem za otrzymane łaski, z prośbą o zdrowie i Boże błogosławieństwo w rodzinie</w:t>
      </w:r>
    </w:p>
    <w:p w14:paraId="46734140" w14:textId="36CF5464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  <w:t xml:space="preserve">Za † męża, ojca, dziadka i pradziadka Mariana, †† rodziców i teściów, pokrewieństwo z obu stron oraz za † Joannę </w:t>
      </w:r>
      <w:proofErr w:type="spellStart"/>
      <w:r w:rsidRPr="007E1E6A">
        <w:rPr>
          <w:rFonts w:cstheme="minorHAnsi"/>
          <w:sz w:val="22"/>
          <w:szCs w:val="22"/>
        </w:rPr>
        <w:t>Zinsterstein</w:t>
      </w:r>
      <w:proofErr w:type="spellEnd"/>
      <w:r w:rsidRPr="007E1E6A">
        <w:rPr>
          <w:rFonts w:cstheme="minorHAnsi"/>
          <w:sz w:val="22"/>
          <w:szCs w:val="22"/>
        </w:rPr>
        <w:t xml:space="preserve"> oraz jej rodziców i dusze w czyśćcu cierpiące</w:t>
      </w:r>
    </w:p>
    <w:p w14:paraId="4E9AFBF5" w14:textId="4AE5555F" w:rsidR="007E1E6A" w:rsidRPr="007E1E6A" w:rsidRDefault="007E1E6A" w:rsidP="009B612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E1E6A">
        <w:rPr>
          <w:rFonts w:cstheme="minorHAnsi"/>
          <w:b/>
          <w:sz w:val="22"/>
          <w:szCs w:val="22"/>
        </w:rPr>
        <w:t xml:space="preserve">Wtorek – 22 marca 2022 </w:t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  <w:t>Mt 18,21-35</w:t>
      </w:r>
    </w:p>
    <w:p w14:paraId="2AC0B953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6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  <w:t>1.</w:t>
      </w:r>
      <w:r w:rsidRPr="007E1E6A">
        <w:rPr>
          <w:rFonts w:cstheme="minorHAnsi"/>
          <w:sz w:val="22"/>
          <w:szCs w:val="22"/>
        </w:rPr>
        <w:tab/>
        <w:t>Za † Elżbietę Pryszcz, †† z rodziny i dusze w czyśćcu cierpiące</w:t>
      </w:r>
    </w:p>
    <w:p w14:paraId="3E927E64" w14:textId="5B08FD92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  <w:t xml:space="preserve">Za † Wiesława </w:t>
      </w:r>
      <w:proofErr w:type="spellStart"/>
      <w:r w:rsidRPr="007E1E6A">
        <w:rPr>
          <w:rFonts w:cstheme="minorHAnsi"/>
          <w:sz w:val="22"/>
          <w:szCs w:val="22"/>
        </w:rPr>
        <w:t>Wojciszyna</w:t>
      </w:r>
      <w:proofErr w:type="spellEnd"/>
    </w:p>
    <w:p w14:paraId="1507A8FC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8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i/>
          <w:sz w:val="22"/>
          <w:szCs w:val="22"/>
        </w:rPr>
        <w:t>W języku niemieckim:</w:t>
      </w:r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Zum</w:t>
      </w:r>
      <w:proofErr w:type="spellEnd"/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barmherzigen</w:t>
      </w:r>
      <w:proofErr w:type="spellEnd"/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Herzen</w:t>
      </w:r>
      <w:proofErr w:type="spellEnd"/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Jesu</w:t>
      </w:r>
      <w:proofErr w:type="spellEnd"/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f</w:t>
      </w:r>
      <w:r w:rsidRPr="007E1E6A">
        <w:rPr>
          <w:rFonts w:ascii="Calibri" w:hAnsi="Calibri" w:cs="Calibri"/>
          <w:sz w:val="22"/>
          <w:szCs w:val="22"/>
        </w:rPr>
        <w:t>ü</w:t>
      </w:r>
      <w:r w:rsidRPr="007E1E6A">
        <w:rPr>
          <w:rFonts w:cstheme="minorHAnsi"/>
          <w:sz w:val="22"/>
          <w:szCs w:val="22"/>
        </w:rPr>
        <w:t>r</w:t>
      </w:r>
      <w:proofErr w:type="spellEnd"/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verstorbenen</w:t>
      </w:r>
      <w:proofErr w:type="spellEnd"/>
      <w:r w:rsidRPr="007E1E6A">
        <w:rPr>
          <w:rFonts w:cstheme="minorHAnsi"/>
          <w:sz w:val="22"/>
          <w:szCs w:val="22"/>
        </w:rPr>
        <w:t xml:space="preserve"> Oma </w:t>
      </w:r>
      <w:proofErr w:type="spellStart"/>
      <w:r w:rsidRPr="007E1E6A">
        <w:rPr>
          <w:rFonts w:cstheme="minorHAnsi"/>
          <w:sz w:val="22"/>
          <w:szCs w:val="22"/>
        </w:rPr>
        <w:t>Gustel</w:t>
      </w:r>
      <w:proofErr w:type="spellEnd"/>
      <w:r w:rsidRPr="007E1E6A">
        <w:rPr>
          <w:rFonts w:cstheme="minorHAnsi"/>
          <w:sz w:val="22"/>
          <w:szCs w:val="22"/>
        </w:rPr>
        <w:t xml:space="preserve">, </w:t>
      </w:r>
      <w:proofErr w:type="spellStart"/>
      <w:r w:rsidRPr="007E1E6A">
        <w:rPr>
          <w:rFonts w:cstheme="minorHAnsi"/>
          <w:sz w:val="22"/>
          <w:szCs w:val="22"/>
        </w:rPr>
        <w:t>Opa</w:t>
      </w:r>
      <w:proofErr w:type="spellEnd"/>
      <w:r w:rsidRPr="007E1E6A">
        <w:rPr>
          <w:rFonts w:cstheme="minorHAnsi"/>
          <w:sz w:val="22"/>
          <w:szCs w:val="22"/>
        </w:rPr>
        <w:t xml:space="preserve"> Paul sowie </w:t>
      </w:r>
      <w:proofErr w:type="spellStart"/>
      <w:r w:rsidRPr="007E1E6A">
        <w:rPr>
          <w:rFonts w:cstheme="minorHAnsi"/>
          <w:sz w:val="22"/>
          <w:szCs w:val="22"/>
        </w:rPr>
        <w:t>verstorbene</w:t>
      </w:r>
      <w:proofErr w:type="spellEnd"/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Tante</w:t>
      </w:r>
      <w:proofErr w:type="spellEnd"/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Grete</w:t>
      </w:r>
      <w:proofErr w:type="spellEnd"/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und</w:t>
      </w:r>
      <w:proofErr w:type="spellEnd"/>
      <w:r w:rsidRPr="007E1E6A">
        <w:rPr>
          <w:rFonts w:cstheme="minorHAnsi"/>
          <w:sz w:val="22"/>
          <w:szCs w:val="22"/>
        </w:rPr>
        <w:t xml:space="preserve"> </w:t>
      </w:r>
      <w:proofErr w:type="spellStart"/>
      <w:r w:rsidRPr="007E1E6A">
        <w:rPr>
          <w:rFonts w:cstheme="minorHAnsi"/>
          <w:sz w:val="22"/>
          <w:szCs w:val="22"/>
        </w:rPr>
        <w:t>Onkel</w:t>
      </w:r>
      <w:proofErr w:type="spellEnd"/>
      <w:r w:rsidRPr="007E1E6A">
        <w:rPr>
          <w:rFonts w:cstheme="minorHAnsi"/>
          <w:sz w:val="22"/>
          <w:szCs w:val="22"/>
        </w:rPr>
        <w:t xml:space="preserve"> Adolf</w:t>
      </w:r>
    </w:p>
    <w:p w14:paraId="61EA792D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</w:pPr>
      <w:r w:rsidRPr="007E1E6A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7E1E6A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b/>
          <w:i/>
          <w:color w:val="2F5496" w:themeColor="accent1" w:themeShade="BF"/>
          <w:sz w:val="22"/>
          <w:szCs w:val="22"/>
        </w:rPr>
        <w:t>Różaniec o pokój na świecie i ochronę życia</w:t>
      </w:r>
    </w:p>
    <w:p w14:paraId="7B37A4F0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18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  <w:vertAlign w:val="superscript"/>
        </w:rPr>
        <w:tab/>
      </w:r>
      <w:r w:rsidRPr="007E1E6A">
        <w:rPr>
          <w:rFonts w:cstheme="minorHAnsi"/>
          <w:sz w:val="22"/>
          <w:szCs w:val="22"/>
        </w:rPr>
        <w:t>1.</w:t>
      </w:r>
      <w:r w:rsidRPr="007E1E6A">
        <w:rPr>
          <w:rFonts w:cstheme="minorHAnsi"/>
          <w:sz w:val="22"/>
          <w:szCs w:val="22"/>
        </w:rPr>
        <w:tab/>
        <w:t>Za †† Elżbietę i Emila Doleżych, synów Jerzego i Reinholda, córkę Marię, †† z rodziny i dusze w czyśćcu cierpiące</w:t>
      </w:r>
    </w:p>
    <w:p w14:paraId="20BF731E" w14:textId="02F49EA3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  <w:t>Do Miłosierdzia Bożego za †† męża Edmunda, teściów Marię i Mariana oraz za †† Różę i Franciszka Ostry</w:t>
      </w:r>
    </w:p>
    <w:p w14:paraId="6BAFF6F9" w14:textId="7D768976" w:rsidR="007E1E6A" w:rsidRPr="007E1E6A" w:rsidRDefault="007E1E6A" w:rsidP="009B612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E1E6A">
        <w:rPr>
          <w:rFonts w:cstheme="minorHAnsi"/>
          <w:b/>
          <w:sz w:val="22"/>
          <w:szCs w:val="22"/>
        </w:rPr>
        <w:t xml:space="preserve">Środa – 23 marca 2022 </w:t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  <w:t>Mt 5,17-19</w:t>
      </w:r>
    </w:p>
    <w:p w14:paraId="58A2ADAF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6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="Calibri (Tekst podstawowy)"/>
          <w:spacing w:val="-4"/>
          <w:sz w:val="22"/>
          <w:szCs w:val="22"/>
        </w:rPr>
        <w:t>O Boże błogosławieństwo i opiekę Matki Bożej oraz Patrona z okazji 60. urodzin męża Józefa</w:t>
      </w:r>
    </w:p>
    <w:p w14:paraId="73EDFCE5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9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 xml:space="preserve">Za †† rodziców </w:t>
      </w:r>
      <w:proofErr w:type="spellStart"/>
      <w:r w:rsidRPr="007E1E6A">
        <w:rPr>
          <w:rFonts w:cstheme="minorHAnsi"/>
          <w:sz w:val="22"/>
          <w:szCs w:val="22"/>
        </w:rPr>
        <w:t>Niestrój</w:t>
      </w:r>
      <w:proofErr w:type="spellEnd"/>
      <w:r w:rsidRPr="007E1E6A">
        <w:rPr>
          <w:rFonts w:cstheme="minorHAnsi"/>
          <w:sz w:val="22"/>
          <w:szCs w:val="22"/>
        </w:rPr>
        <w:t xml:space="preserve"> i Kałus, szwagrów Piotra i Franciszka, †† z rodzin </w:t>
      </w:r>
      <w:proofErr w:type="spellStart"/>
      <w:r w:rsidRPr="007E1E6A">
        <w:rPr>
          <w:rFonts w:cstheme="minorHAnsi"/>
          <w:sz w:val="22"/>
          <w:szCs w:val="22"/>
        </w:rPr>
        <w:t>Horczyk</w:t>
      </w:r>
      <w:proofErr w:type="spellEnd"/>
      <w:r w:rsidRPr="007E1E6A">
        <w:rPr>
          <w:rFonts w:cstheme="minorHAnsi"/>
          <w:sz w:val="22"/>
          <w:szCs w:val="22"/>
        </w:rPr>
        <w:t>, Mizioch i za dusze w czyśćcu cierpiące</w:t>
      </w:r>
    </w:p>
    <w:p w14:paraId="0C0BD3BB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</w:pPr>
      <w:r w:rsidRPr="007E1E6A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7E1E6A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b/>
          <w:i/>
          <w:color w:val="2F5496" w:themeColor="accent1" w:themeShade="BF"/>
          <w:sz w:val="22"/>
          <w:szCs w:val="22"/>
        </w:rPr>
        <w:t>Różaniec o pokój na świecie i ochronę życia</w:t>
      </w:r>
    </w:p>
    <w:p w14:paraId="3CC66E32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18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  <w:vertAlign w:val="superscript"/>
        </w:rPr>
        <w:tab/>
      </w:r>
      <w:r w:rsidRPr="007E1E6A">
        <w:rPr>
          <w:rFonts w:cstheme="minorHAnsi"/>
          <w:sz w:val="22"/>
          <w:szCs w:val="22"/>
        </w:rPr>
        <w:t>1.</w:t>
      </w:r>
      <w:r w:rsidRPr="007E1E6A">
        <w:rPr>
          <w:rFonts w:cstheme="minorHAnsi"/>
          <w:sz w:val="22"/>
          <w:szCs w:val="22"/>
        </w:rPr>
        <w:tab/>
        <w:t>Za † Mariana Bodziony w 4. rocznicę śmierci</w:t>
      </w:r>
    </w:p>
    <w:p w14:paraId="237E5606" w14:textId="47846131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  <w:t>Za † Ryszarda Sochę w 5. rocznicę śmierci</w:t>
      </w:r>
    </w:p>
    <w:p w14:paraId="40B6E033" w14:textId="3C915FCE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3.</w:t>
      </w:r>
      <w:r w:rsidRPr="007E1E6A">
        <w:rPr>
          <w:rFonts w:cstheme="minorHAnsi"/>
          <w:sz w:val="22"/>
          <w:szCs w:val="22"/>
        </w:rPr>
        <w:tab/>
        <w:t>Do Miłosierdzia Bożego za † brata Kazimierza Chrząszcz</w:t>
      </w:r>
    </w:p>
    <w:p w14:paraId="42C3CAF6" w14:textId="301534DC" w:rsidR="007E1E6A" w:rsidRPr="007E1E6A" w:rsidRDefault="007E1E6A" w:rsidP="009B612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E1E6A">
        <w:rPr>
          <w:rFonts w:cstheme="minorHAnsi"/>
          <w:b/>
          <w:sz w:val="22"/>
          <w:szCs w:val="22"/>
        </w:rPr>
        <w:t xml:space="preserve">Czwartek – 24 marca 2022 </w:t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7E1E6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7E1E6A">
        <w:rPr>
          <w:rFonts w:cstheme="minorHAnsi"/>
          <w:b/>
          <w:i/>
          <w:iCs/>
          <w:sz w:val="22"/>
          <w:szCs w:val="22"/>
        </w:rPr>
        <w:t xml:space="preserve"> 11,14-23</w:t>
      </w:r>
    </w:p>
    <w:p w14:paraId="6C4E0F50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6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  <w:t>1.</w:t>
      </w:r>
      <w:r w:rsidRPr="007E1E6A">
        <w:rPr>
          <w:rFonts w:cstheme="minorHAnsi"/>
          <w:sz w:val="22"/>
          <w:szCs w:val="22"/>
        </w:rPr>
        <w:tab/>
        <w:t xml:space="preserve">Do Miłosierdzia Bożego za † Tadeusza Kamińskiego o dar życia wiecznego </w:t>
      </w:r>
      <w:r w:rsidRPr="007E1E6A">
        <w:rPr>
          <w:rFonts w:cstheme="minorHAnsi"/>
          <w:i/>
          <w:iCs/>
          <w:sz w:val="22"/>
          <w:szCs w:val="22"/>
        </w:rPr>
        <w:t>(od sąsiadów)</w:t>
      </w:r>
    </w:p>
    <w:p w14:paraId="09AE6900" w14:textId="3899994A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  <w:t>W intencji Jerzego, Hildegardy oraz syna Grzegorza z prośbą o zdrowie i Boże błogosławieństwo dla całej rodziny</w:t>
      </w:r>
    </w:p>
    <w:p w14:paraId="02FEDF13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16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b/>
          <w:i/>
          <w:color w:val="7030A0"/>
          <w:sz w:val="22"/>
          <w:szCs w:val="22"/>
        </w:rPr>
        <w:t>Droga Krzyżowa dla dzieci</w:t>
      </w:r>
    </w:p>
    <w:p w14:paraId="06C0869E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</w:pPr>
      <w:r w:rsidRPr="007E1E6A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7E1E6A">
        <w:rPr>
          <w:rFonts w:cstheme="minorHAnsi"/>
          <w:color w:val="2F5496" w:themeColor="accent1" w:themeShade="BF"/>
          <w:sz w:val="22"/>
          <w:szCs w:val="22"/>
          <w:vertAlign w:val="superscript"/>
        </w:rPr>
        <w:t>15</w:t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b/>
          <w:i/>
          <w:color w:val="2F5496" w:themeColor="accent1" w:themeShade="BF"/>
          <w:sz w:val="22"/>
          <w:szCs w:val="22"/>
        </w:rPr>
        <w:t>Różaniec o pokój na świecie i ochronę życia</w:t>
      </w:r>
    </w:p>
    <w:p w14:paraId="22F8FD0C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18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  <w:vertAlign w:val="superscript"/>
        </w:rPr>
        <w:tab/>
      </w:r>
      <w:r w:rsidRPr="007E1E6A">
        <w:rPr>
          <w:rFonts w:cstheme="minorHAnsi"/>
          <w:sz w:val="22"/>
          <w:szCs w:val="22"/>
        </w:rPr>
        <w:t>1.</w:t>
      </w:r>
      <w:r w:rsidRPr="007E1E6A">
        <w:rPr>
          <w:rFonts w:cstheme="minorHAnsi"/>
          <w:sz w:val="22"/>
          <w:szCs w:val="22"/>
        </w:rPr>
        <w:tab/>
        <w:t xml:space="preserve">Z podziękowaniem za otrzymane łaski, z prośbą o opiekę Matki Bożej dla wszystkich żyjących z rodzin </w:t>
      </w:r>
      <w:proofErr w:type="spellStart"/>
      <w:r w:rsidRPr="007E1E6A">
        <w:rPr>
          <w:rFonts w:cstheme="minorHAnsi"/>
          <w:sz w:val="22"/>
          <w:szCs w:val="22"/>
        </w:rPr>
        <w:t>Kozimenko</w:t>
      </w:r>
      <w:proofErr w:type="spellEnd"/>
      <w:r w:rsidRPr="007E1E6A">
        <w:rPr>
          <w:rFonts w:cstheme="minorHAnsi"/>
          <w:sz w:val="22"/>
          <w:szCs w:val="22"/>
        </w:rPr>
        <w:t xml:space="preserve">, </w:t>
      </w:r>
      <w:proofErr w:type="spellStart"/>
      <w:r w:rsidRPr="007E1E6A">
        <w:rPr>
          <w:rFonts w:cstheme="minorHAnsi"/>
          <w:sz w:val="22"/>
          <w:szCs w:val="22"/>
        </w:rPr>
        <w:t>Korpaczewskich</w:t>
      </w:r>
      <w:proofErr w:type="spellEnd"/>
      <w:r w:rsidRPr="007E1E6A">
        <w:rPr>
          <w:rFonts w:cstheme="minorHAnsi"/>
          <w:sz w:val="22"/>
          <w:szCs w:val="22"/>
        </w:rPr>
        <w:t>, Ilewiczów, Sopoćko</w:t>
      </w:r>
    </w:p>
    <w:p w14:paraId="45106ED2" w14:textId="779A7CA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  <w:t>Za †† mamę Stanisławę, ojca Wiesława Rzeźnickich, dziadków Wiktorię i Władysława Pelc, Jana i Janinę Rzeźniczak</w:t>
      </w:r>
    </w:p>
    <w:p w14:paraId="22784518" w14:textId="7CAD0B86" w:rsidR="007E1E6A" w:rsidRPr="007E1E6A" w:rsidRDefault="007E1E6A" w:rsidP="009B612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iCs/>
          <w:sz w:val="22"/>
          <w:szCs w:val="22"/>
        </w:rPr>
      </w:pPr>
      <w:r w:rsidRPr="007E1E6A">
        <w:rPr>
          <w:rFonts w:cstheme="minorHAnsi"/>
          <w:b/>
          <w:sz w:val="22"/>
          <w:szCs w:val="22"/>
        </w:rPr>
        <w:t xml:space="preserve">Piątek – 25 marca 2022 – </w:t>
      </w:r>
      <w:r w:rsidRPr="007E1E6A">
        <w:rPr>
          <w:rFonts w:cstheme="minorHAnsi"/>
          <w:b/>
          <w:i/>
          <w:iCs/>
          <w:sz w:val="22"/>
          <w:szCs w:val="22"/>
        </w:rPr>
        <w:t xml:space="preserve">Zwiastowanie Pańskie </w:t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7E1E6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7E1E6A">
        <w:rPr>
          <w:rFonts w:cstheme="minorHAnsi"/>
          <w:b/>
          <w:i/>
          <w:iCs/>
          <w:sz w:val="22"/>
          <w:szCs w:val="22"/>
        </w:rPr>
        <w:t xml:space="preserve"> 1,26-38</w:t>
      </w:r>
    </w:p>
    <w:p w14:paraId="7AFF80EF" w14:textId="77777777" w:rsidR="007E1E6A" w:rsidRPr="007E1E6A" w:rsidRDefault="007E1E6A" w:rsidP="009B612E">
      <w:pPr>
        <w:shd w:val="clear" w:color="auto" w:fill="D9E2F3" w:themeFill="accent1" w:themeFillTint="33"/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jc w:val="center"/>
        <w:rPr>
          <w:rFonts w:cs="Calibri (Tekst podstawowy)"/>
          <w:b/>
          <w:bCs/>
          <w:smallCaps/>
          <w:color w:val="2F5496" w:themeColor="accent1" w:themeShade="BF"/>
          <w:sz w:val="22"/>
          <w:szCs w:val="22"/>
        </w:rPr>
      </w:pPr>
      <w:r w:rsidRPr="007E1E6A">
        <w:rPr>
          <w:rFonts w:cs="Calibri (Tekst podstawowy)"/>
          <w:b/>
          <w:bCs/>
          <w:smallCaps/>
          <w:color w:val="2F5496" w:themeColor="accent1" w:themeShade="BF"/>
          <w:sz w:val="22"/>
          <w:szCs w:val="22"/>
        </w:rPr>
        <w:t>Okazja do podjęcia Duchowej Adopcji Dzieci Poczętych</w:t>
      </w:r>
    </w:p>
    <w:p w14:paraId="37023B26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6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Do Miłosierdzia Bożego za † siostrę Krystynę Panicz w 6. rocznicę śmierci</w:t>
      </w:r>
    </w:p>
    <w:p w14:paraId="6BA3F10D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9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W intencji Parafian</w:t>
      </w:r>
    </w:p>
    <w:p w14:paraId="0B636E2C" w14:textId="54CB3B90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i/>
          <w:iCs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b/>
          <w:bCs/>
          <w:i/>
          <w:iCs/>
          <w:color w:val="7030A0"/>
          <w:sz w:val="22"/>
          <w:szCs w:val="22"/>
        </w:rPr>
        <w:t>Droga Krzyżowa</w:t>
      </w:r>
    </w:p>
    <w:p w14:paraId="00863793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15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b/>
          <w:i/>
          <w:sz w:val="22"/>
          <w:szCs w:val="22"/>
        </w:rPr>
        <w:t>Koronka do Bożego Miłosierdzia</w:t>
      </w:r>
    </w:p>
    <w:p w14:paraId="380EAE9C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color w:val="2F5496" w:themeColor="accent1" w:themeShade="BF"/>
          <w:sz w:val="22"/>
          <w:szCs w:val="22"/>
        </w:rPr>
      </w:pPr>
      <w:r w:rsidRPr="007E1E6A">
        <w:rPr>
          <w:rFonts w:cstheme="minorHAnsi"/>
          <w:bCs/>
          <w:iCs/>
          <w:color w:val="2F5496" w:themeColor="accent1" w:themeShade="BF"/>
          <w:sz w:val="22"/>
          <w:szCs w:val="22"/>
        </w:rPr>
        <w:tab/>
        <w:t>17</w:t>
      </w:r>
      <w:r w:rsidRPr="007E1E6A">
        <w:rPr>
          <w:rFonts w:cstheme="minorHAnsi"/>
          <w:bCs/>
          <w:iCs/>
          <w:color w:val="2F5496" w:themeColor="accent1" w:themeShade="BF"/>
          <w:sz w:val="22"/>
          <w:szCs w:val="22"/>
          <w:vertAlign w:val="superscript"/>
        </w:rPr>
        <w:t>00</w:t>
      </w:r>
      <w:r w:rsidRPr="007E1E6A">
        <w:rPr>
          <w:rFonts w:cstheme="minorHAnsi"/>
          <w:bCs/>
          <w:iCs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bCs/>
          <w:iCs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bCs/>
          <w:iCs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b/>
          <w:i/>
          <w:color w:val="2F5496" w:themeColor="accent1" w:themeShade="BF"/>
          <w:sz w:val="22"/>
          <w:szCs w:val="22"/>
        </w:rPr>
        <w:t>Adoracja – modlitwa w jedności z Ojcem Świętym Franciszkiem o pokój na Ukrainie - Akt Poświęcenia Rosji i Ukrainy Niepokalanemu Sercu Maryi</w:t>
      </w:r>
    </w:p>
    <w:p w14:paraId="264D76F5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18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  <w:vertAlign w:val="superscript"/>
        </w:rPr>
        <w:tab/>
      </w:r>
      <w:r w:rsidRPr="007E1E6A">
        <w:rPr>
          <w:rFonts w:cstheme="minorHAnsi"/>
          <w:sz w:val="22"/>
          <w:szCs w:val="22"/>
        </w:rPr>
        <w:t>1.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b/>
          <w:bCs/>
          <w:sz w:val="22"/>
          <w:szCs w:val="22"/>
        </w:rPr>
        <w:t>O pokój oraz o nawrócenie Rosji</w:t>
      </w:r>
    </w:p>
    <w:p w14:paraId="04D9639C" w14:textId="15A0136F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  <w:t xml:space="preserve">Za †† Bronisława, syna Krzysztofa </w:t>
      </w:r>
      <w:proofErr w:type="spellStart"/>
      <w:r w:rsidRPr="007E1E6A">
        <w:rPr>
          <w:rFonts w:cstheme="minorHAnsi"/>
          <w:sz w:val="22"/>
          <w:szCs w:val="22"/>
        </w:rPr>
        <w:t>Woronowskich</w:t>
      </w:r>
      <w:proofErr w:type="spellEnd"/>
      <w:r w:rsidRPr="007E1E6A">
        <w:rPr>
          <w:rFonts w:cstheme="minorHAnsi"/>
          <w:sz w:val="22"/>
          <w:szCs w:val="22"/>
        </w:rPr>
        <w:t>, brata Władysława Gronowicz oraz za †† z obu stron</w:t>
      </w:r>
    </w:p>
    <w:p w14:paraId="22CEF98B" w14:textId="391657A0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lastRenderedPageBreak/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3.</w:t>
      </w:r>
      <w:r w:rsidRPr="007E1E6A">
        <w:rPr>
          <w:rFonts w:cstheme="minorHAnsi"/>
          <w:sz w:val="22"/>
          <w:szCs w:val="22"/>
        </w:rPr>
        <w:tab/>
        <w:t>Za †† siostry Gizelę Niemiec i Irenę Wycisk, rodziców Jana i Annę, dziadków z obu stron i pokrewieństwo</w:t>
      </w:r>
    </w:p>
    <w:p w14:paraId="794800DD" w14:textId="292C67D9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b/>
          <w:bCs/>
          <w:i/>
          <w:iCs/>
          <w:color w:val="7030A0"/>
          <w:sz w:val="22"/>
          <w:szCs w:val="22"/>
        </w:rPr>
        <w:tab/>
      </w:r>
      <w:r w:rsidRPr="007E1E6A">
        <w:rPr>
          <w:rFonts w:cstheme="minorHAnsi"/>
          <w:b/>
          <w:bCs/>
          <w:i/>
          <w:iCs/>
          <w:color w:val="7030A0"/>
          <w:sz w:val="22"/>
          <w:szCs w:val="22"/>
        </w:rPr>
        <w:tab/>
      </w:r>
      <w:r w:rsidRPr="007E1E6A">
        <w:rPr>
          <w:rFonts w:cstheme="minorHAnsi"/>
          <w:b/>
          <w:bCs/>
          <w:i/>
          <w:iCs/>
          <w:color w:val="7030A0"/>
          <w:sz w:val="22"/>
          <w:szCs w:val="22"/>
        </w:rPr>
        <w:tab/>
      </w:r>
      <w:r w:rsidRPr="007E1E6A">
        <w:rPr>
          <w:rFonts w:cstheme="minorHAnsi"/>
          <w:b/>
          <w:bCs/>
          <w:i/>
          <w:iCs/>
          <w:color w:val="7030A0"/>
          <w:sz w:val="22"/>
          <w:szCs w:val="22"/>
        </w:rPr>
        <w:tab/>
      </w:r>
      <w:r w:rsidRPr="007E1E6A">
        <w:rPr>
          <w:rFonts w:cstheme="minorHAnsi"/>
          <w:b/>
          <w:bCs/>
          <w:i/>
          <w:iCs/>
          <w:color w:val="7030A0"/>
          <w:sz w:val="22"/>
          <w:szCs w:val="22"/>
        </w:rPr>
        <w:tab/>
        <w:t>Droga Krzyżowa</w:t>
      </w:r>
    </w:p>
    <w:p w14:paraId="5A562767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19</w:t>
      </w:r>
      <w:r w:rsidRPr="007E1E6A">
        <w:rPr>
          <w:rFonts w:cstheme="minorHAnsi"/>
          <w:sz w:val="22"/>
          <w:szCs w:val="22"/>
          <w:vertAlign w:val="superscript"/>
        </w:rPr>
        <w:t>15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b/>
          <w:i/>
          <w:sz w:val="22"/>
          <w:szCs w:val="22"/>
        </w:rPr>
        <w:t>Spotkanie dla młodzieży</w:t>
      </w:r>
    </w:p>
    <w:p w14:paraId="363283D8" w14:textId="2798B7B1" w:rsidR="007E1E6A" w:rsidRPr="007E1E6A" w:rsidRDefault="007E1E6A" w:rsidP="009B612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E1E6A">
        <w:rPr>
          <w:rFonts w:cstheme="minorHAnsi"/>
          <w:b/>
          <w:sz w:val="22"/>
          <w:szCs w:val="22"/>
        </w:rPr>
        <w:t xml:space="preserve">Sobota – 26 marca 2022 </w:t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r w:rsidRPr="007E1E6A">
        <w:rPr>
          <w:rFonts w:cstheme="minorHAnsi"/>
          <w:b/>
          <w:i/>
          <w:iCs/>
          <w:sz w:val="22"/>
          <w:szCs w:val="22"/>
        </w:rPr>
        <w:tab/>
      </w:r>
      <w:proofErr w:type="spellStart"/>
      <w:r w:rsidRPr="007E1E6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7E1E6A">
        <w:rPr>
          <w:rFonts w:cstheme="minorHAnsi"/>
          <w:b/>
          <w:i/>
          <w:iCs/>
          <w:sz w:val="22"/>
          <w:szCs w:val="22"/>
        </w:rPr>
        <w:t xml:space="preserve"> 18,9-14</w:t>
      </w:r>
    </w:p>
    <w:p w14:paraId="4AF8BEC0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6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  <w:t>1.</w:t>
      </w:r>
      <w:r w:rsidRPr="007E1E6A">
        <w:rPr>
          <w:rFonts w:cstheme="minorHAnsi"/>
          <w:sz w:val="22"/>
          <w:szCs w:val="22"/>
        </w:rPr>
        <w:tab/>
        <w:t>Za † żonę i mamę Ewę Kurzydem w 30. dzień oraz za †† z rodziny</w:t>
      </w:r>
    </w:p>
    <w:p w14:paraId="43BA97F4" w14:textId="28CBBC32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  <w:t>Za † Zofię Kościelską w 30. dzień</w:t>
      </w:r>
    </w:p>
    <w:p w14:paraId="68643B10" w14:textId="2AFF9B2A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3.</w:t>
      </w:r>
      <w:r w:rsidRPr="007E1E6A">
        <w:rPr>
          <w:rFonts w:cstheme="minorHAnsi"/>
          <w:sz w:val="22"/>
          <w:szCs w:val="22"/>
        </w:rPr>
        <w:tab/>
        <w:t xml:space="preserve">Do Miłosierdzia Bożego, za † Franciszka </w:t>
      </w:r>
      <w:proofErr w:type="spellStart"/>
      <w:r w:rsidRPr="007E1E6A">
        <w:rPr>
          <w:rFonts w:cstheme="minorHAnsi"/>
          <w:sz w:val="22"/>
          <w:szCs w:val="22"/>
        </w:rPr>
        <w:t>Maindok</w:t>
      </w:r>
      <w:proofErr w:type="spellEnd"/>
      <w:r w:rsidRPr="007E1E6A">
        <w:rPr>
          <w:rFonts w:cstheme="minorHAnsi"/>
          <w:sz w:val="22"/>
          <w:szCs w:val="22"/>
        </w:rPr>
        <w:t>, †† rodziców i dusze w czyśćcu cierpiące</w:t>
      </w:r>
    </w:p>
    <w:p w14:paraId="683AC354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i/>
          <w:iCs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11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i/>
          <w:iCs/>
          <w:sz w:val="22"/>
          <w:szCs w:val="22"/>
        </w:rPr>
        <w:t>Msza Święta Harcerska</w:t>
      </w:r>
    </w:p>
    <w:p w14:paraId="745C22D1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</w:pPr>
      <w:r w:rsidRPr="007E1E6A">
        <w:rPr>
          <w:rFonts w:cstheme="minorHAnsi"/>
          <w:color w:val="2F5496" w:themeColor="accent1" w:themeShade="BF"/>
          <w:sz w:val="22"/>
          <w:szCs w:val="22"/>
        </w:rPr>
        <w:tab/>
        <w:t>17</w:t>
      </w:r>
      <w:r w:rsidRPr="007E1E6A">
        <w:rPr>
          <w:rFonts w:cstheme="minorHAnsi"/>
          <w:color w:val="2F5496" w:themeColor="accent1" w:themeShade="BF"/>
          <w:sz w:val="22"/>
          <w:szCs w:val="22"/>
          <w:vertAlign w:val="superscript"/>
        </w:rPr>
        <w:t>00</w:t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b/>
          <w:i/>
          <w:color w:val="2F5496" w:themeColor="accent1" w:themeShade="BF"/>
          <w:sz w:val="22"/>
          <w:szCs w:val="22"/>
        </w:rPr>
        <w:t>Różaniec o pokój na świecie</w:t>
      </w:r>
    </w:p>
    <w:p w14:paraId="0DB094D4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17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b/>
          <w:i/>
          <w:sz w:val="22"/>
          <w:szCs w:val="22"/>
        </w:rPr>
        <w:t>Nieszpory Maryjne</w:t>
      </w:r>
    </w:p>
    <w:p w14:paraId="4A4A47E1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18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  <w:vertAlign w:val="superscript"/>
        </w:rPr>
        <w:tab/>
      </w:r>
      <w:r w:rsidRPr="007E1E6A">
        <w:rPr>
          <w:rFonts w:cstheme="minorHAnsi"/>
          <w:i/>
          <w:sz w:val="22"/>
          <w:szCs w:val="22"/>
        </w:rPr>
        <w:tab/>
      </w:r>
      <w:r w:rsidRPr="007E1E6A">
        <w:rPr>
          <w:rFonts w:cstheme="minorHAnsi"/>
          <w:i/>
          <w:sz w:val="22"/>
          <w:szCs w:val="22"/>
        </w:rPr>
        <w:tab/>
        <w:t xml:space="preserve">W sobotni wieczór: </w:t>
      </w:r>
      <w:r w:rsidRPr="007E1E6A">
        <w:rPr>
          <w:rFonts w:cstheme="minorHAnsi"/>
          <w:sz w:val="22"/>
          <w:szCs w:val="22"/>
        </w:rPr>
        <w:t>1. Do Bożej Opatrzności w intencji Romana z okazji 50. rocznicy urodzin z podziękowaniem za otrzymane łaski, z prośbą o Boże błogosławieństwo i zdrowie dla jubilata i całej jego rodziny</w:t>
      </w:r>
    </w:p>
    <w:p w14:paraId="1EB46BCA" w14:textId="2AF05B4C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  <w:t>Za † Edwarda Hołda w dniu urodzin oraz za †† teściów, szwagrów i całe pokrewieństwo</w:t>
      </w:r>
    </w:p>
    <w:p w14:paraId="020C78E3" w14:textId="0C96267C" w:rsidR="007E1E6A" w:rsidRPr="007E1E6A" w:rsidRDefault="007E1E6A" w:rsidP="009B612E">
      <w:pPr>
        <w:pBdr>
          <w:top w:val="single" w:sz="4" w:space="1" w:color="auto"/>
        </w:pBdr>
        <w:tabs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i/>
          <w:iCs/>
          <w:sz w:val="22"/>
          <w:szCs w:val="22"/>
        </w:rPr>
      </w:pPr>
      <w:r w:rsidRPr="007E1E6A">
        <w:rPr>
          <w:rFonts w:cstheme="minorHAnsi"/>
          <w:b/>
          <w:color w:val="FF40FF"/>
          <w:sz w:val="22"/>
          <w:szCs w:val="22"/>
        </w:rPr>
        <w:t>IV Niedziela Wielkiego Postu (</w:t>
      </w:r>
      <w:proofErr w:type="spellStart"/>
      <w:r w:rsidRPr="007E1E6A">
        <w:rPr>
          <w:rFonts w:cstheme="minorHAnsi"/>
          <w:b/>
          <w:color w:val="FF40FF"/>
          <w:sz w:val="22"/>
          <w:szCs w:val="22"/>
        </w:rPr>
        <w:t>Laetare</w:t>
      </w:r>
      <w:proofErr w:type="spellEnd"/>
      <w:r w:rsidRPr="007E1E6A">
        <w:rPr>
          <w:rFonts w:cstheme="minorHAnsi"/>
          <w:b/>
          <w:color w:val="FF40FF"/>
          <w:sz w:val="22"/>
          <w:szCs w:val="22"/>
        </w:rPr>
        <w:t>) – 27 marca 2022</w:t>
      </w:r>
      <w:r w:rsidR="009B612E">
        <w:rPr>
          <w:rFonts w:cstheme="minorHAnsi"/>
          <w:b/>
          <w:color w:val="FF40FF"/>
          <w:sz w:val="22"/>
          <w:szCs w:val="22"/>
        </w:rPr>
        <w:t xml:space="preserve">   </w:t>
      </w:r>
      <w:proofErr w:type="spellStart"/>
      <w:r w:rsidRPr="007E1E6A">
        <w:rPr>
          <w:rFonts w:cstheme="minorHAnsi"/>
          <w:b/>
          <w:i/>
          <w:iCs/>
          <w:sz w:val="22"/>
          <w:szCs w:val="22"/>
        </w:rPr>
        <w:t>Joz</w:t>
      </w:r>
      <w:proofErr w:type="spellEnd"/>
      <w:r w:rsidRPr="007E1E6A">
        <w:rPr>
          <w:rFonts w:cstheme="minorHAnsi"/>
          <w:b/>
          <w:i/>
          <w:iCs/>
          <w:sz w:val="22"/>
          <w:szCs w:val="22"/>
        </w:rPr>
        <w:t xml:space="preserve"> 5,10-12; 2 Kor 5,17-21; </w:t>
      </w:r>
      <w:proofErr w:type="spellStart"/>
      <w:r w:rsidRPr="007E1E6A">
        <w:rPr>
          <w:rFonts w:cstheme="minorHAnsi"/>
          <w:b/>
          <w:i/>
          <w:iCs/>
          <w:sz w:val="22"/>
          <w:szCs w:val="22"/>
        </w:rPr>
        <w:t>Łk</w:t>
      </w:r>
      <w:proofErr w:type="spellEnd"/>
      <w:r w:rsidRPr="007E1E6A">
        <w:rPr>
          <w:rFonts w:cstheme="minorHAnsi"/>
          <w:b/>
          <w:i/>
          <w:iCs/>
          <w:sz w:val="22"/>
          <w:szCs w:val="22"/>
        </w:rPr>
        <w:t xml:space="preserve"> 15,1-3.11-32</w:t>
      </w:r>
    </w:p>
    <w:p w14:paraId="338643A7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7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 xml:space="preserve">Za †† rodziców Edwarda i Matyldę, brata Konrada, siostrę Marię, †† z rodziny Brachaczek i </w:t>
      </w:r>
      <w:proofErr w:type="spellStart"/>
      <w:r w:rsidRPr="007E1E6A">
        <w:rPr>
          <w:rFonts w:cstheme="minorHAnsi"/>
          <w:sz w:val="22"/>
          <w:szCs w:val="22"/>
        </w:rPr>
        <w:t>Schattke</w:t>
      </w:r>
      <w:proofErr w:type="spellEnd"/>
      <w:r w:rsidRPr="007E1E6A">
        <w:rPr>
          <w:rFonts w:cstheme="minorHAnsi"/>
          <w:sz w:val="22"/>
          <w:szCs w:val="22"/>
        </w:rPr>
        <w:t>, pokrewieństwo z obu stron i dusze w czyśćcu cierpiące</w:t>
      </w:r>
    </w:p>
    <w:p w14:paraId="40DE376F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8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b/>
          <w:i/>
          <w:sz w:val="22"/>
          <w:szCs w:val="22"/>
        </w:rPr>
        <w:t>Godzinki o Niepokalanym Poczęciu NMP</w:t>
      </w:r>
    </w:p>
    <w:p w14:paraId="28017F08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 xml:space="preserve">  9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Za † męża Henryka Kasza w 7. rocznicę śmierci, †† rodziców z obu stron, trzech braci, dwie siostry i wszystkich †† krewnych – niech dobry Bóg otworzy im bramy nieba</w:t>
      </w:r>
    </w:p>
    <w:p w14:paraId="5C732A59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b/>
          <w:bCs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10</w:t>
      </w:r>
      <w:r w:rsidRPr="007E1E6A">
        <w:rPr>
          <w:rFonts w:cstheme="minorHAnsi"/>
          <w:sz w:val="22"/>
          <w:szCs w:val="22"/>
          <w:vertAlign w:val="superscript"/>
        </w:rPr>
        <w:t>30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 xml:space="preserve">W intencji rocznych dzieci: Anna Aleksandra </w:t>
      </w:r>
      <w:r w:rsidRPr="007E1E6A">
        <w:rPr>
          <w:rFonts w:cstheme="minorHAnsi"/>
          <w:b/>
          <w:bCs/>
          <w:sz w:val="22"/>
          <w:szCs w:val="22"/>
        </w:rPr>
        <w:t>Konsek</w:t>
      </w:r>
    </w:p>
    <w:p w14:paraId="4D3844B6" w14:textId="61EB3F8F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2.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i/>
          <w:iCs/>
          <w:color w:val="FF0000"/>
          <w:sz w:val="22"/>
          <w:szCs w:val="22"/>
        </w:rPr>
        <w:t>w kaplicy pod kościołem dla dzieci</w:t>
      </w:r>
      <w:r w:rsidRPr="007E1E6A">
        <w:rPr>
          <w:rFonts w:cstheme="minorHAnsi"/>
          <w:i/>
          <w:iCs/>
          <w:sz w:val="22"/>
          <w:szCs w:val="22"/>
        </w:rPr>
        <w:t xml:space="preserve">: </w:t>
      </w:r>
      <w:r w:rsidRPr="007E1E6A">
        <w:rPr>
          <w:rFonts w:cstheme="minorHAnsi"/>
          <w:sz w:val="22"/>
          <w:szCs w:val="22"/>
        </w:rPr>
        <w:t>Za †† rodziców Marię i Władysława, teściów Wiktorię i Władysława, męża Jana, siostrę Teresę, brata Wiktora oraz krewnych z obu stron</w:t>
      </w:r>
    </w:p>
    <w:p w14:paraId="02B0D3BC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964" w:hanging="96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12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 xml:space="preserve">Za †† brata Tadeusza Szurek, w 4. rocznicę śmierci, brata Romana, mamę Bronisławę, ojca Józefa z okazji imienin, dziadków Agnieszkę i Stefana Szurek, Eudokię i Justyna </w:t>
      </w:r>
      <w:proofErr w:type="spellStart"/>
      <w:r w:rsidRPr="007E1E6A">
        <w:rPr>
          <w:rFonts w:cstheme="minorHAnsi"/>
          <w:sz w:val="22"/>
          <w:szCs w:val="22"/>
        </w:rPr>
        <w:t>Jojczuk</w:t>
      </w:r>
      <w:proofErr w:type="spellEnd"/>
      <w:r w:rsidRPr="007E1E6A">
        <w:rPr>
          <w:rFonts w:cstheme="minorHAnsi"/>
          <w:sz w:val="22"/>
          <w:szCs w:val="22"/>
        </w:rPr>
        <w:t>, ciocie Celinę Falkiewicz, Stanisławę Leśniewską oraz Wojciecha Panasiuk</w:t>
      </w:r>
    </w:p>
    <w:p w14:paraId="54B79010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bCs/>
          <w:i/>
          <w:iCs/>
          <w:color w:val="2F5496" w:themeColor="accent1" w:themeShade="BF"/>
          <w:sz w:val="22"/>
          <w:szCs w:val="22"/>
        </w:rPr>
      </w:pPr>
      <w:r w:rsidRPr="007E1E6A">
        <w:rPr>
          <w:rFonts w:cstheme="minorHAnsi"/>
          <w:color w:val="2F5496" w:themeColor="accent1" w:themeShade="BF"/>
          <w:sz w:val="22"/>
          <w:szCs w:val="22"/>
        </w:rPr>
        <w:tab/>
        <w:t>16</w:t>
      </w:r>
      <w:r w:rsidRPr="007E1E6A">
        <w:rPr>
          <w:rFonts w:cstheme="minorHAnsi"/>
          <w:color w:val="2F5496" w:themeColor="accent1" w:themeShade="BF"/>
          <w:sz w:val="22"/>
          <w:szCs w:val="22"/>
          <w:vertAlign w:val="superscript"/>
        </w:rPr>
        <w:t>45</w:t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color w:val="2F5496" w:themeColor="accent1" w:themeShade="BF"/>
          <w:sz w:val="22"/>
          <w:szCs w:val="22"/>
        </w:rPr>
        <w:tab/>
      </w:r>
      <w:r w:rsidRPr="007E1E6A">
        <w:rPr>
          <w:rFonts w:cstheme="minorHAnsi"/>
          <w:b/>
          <w:i/>
          <w:color w:val="2F5496" w:themeColor="accent1" w:themeShade="BF"/>
          <w:sz w:val="22"/>
          <w:szCs w:val="22"/>
        </w:rPr>
        <w:t>Różaniec o pokój na świecie</w:t>
      </w:r>
    </w:p>
    <w:p w14:paraId="211E9B92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b/>
          <w:i/>
          <w:color w:val="7030A0"/>
          <w:sz w:val="22"/>
          <w:szCs w:val="22"/>
        </w:rPr>
      </w:pPr>
      <w:r w:rsidRPr="007E1E6A">
        <w:rPr>
          <w:rFonts w:cstheme="minorHAnsi"/>
          <w:color w:val="7030A0"/>
          <w:sz w:val="22"/>
          <w:szCs w:val="22"/>
        </w:rPr>
        <w:tab/>
        <w:t>17</w:t>
      </w:r>
      <w:r w:rsidRPr="007E1E6A">
        <w:rPr>
          <w:rFonts w:cstheme="minorHAnsi"/>
          <w:color w:val="7030A0"/>
          <w:sz w:val="22"/>
          <w:szCs w:val="22"/>
          <w:vertAlign w:val="superscript"/>
        </w:rPr>
        <w:t>15</w:t>
      </w:r>
      <w:r w:rsidRPr="007E1E6A">
        <w:rPr>
          <w:rFonts w:cstheme="minorHAnsi"/>
          <w:color w:val="7030A0"/>
          <w:sz w:val="22"/>
          <w:szCs w:val="22"/>
        </w:rPr>
        <w:tab/>
      </w:r>
      <w:r w:rsidRPr="007E1E6A">
        <w:rPr>
          <w:rFonts w:cstheme="minorHAnsi"/>
          <w:color w:val="7030A0"/>
          <w:sz w:val="22"/>
          <w:szCs w:val="22"/>
        </w:rPr>
        <w:tab/>
      </w:r>
      <w:r w:rsidRPr="007E1E6A">
        <w:rPr>
          <w:rFonts w:cstheme="minorHAnsi"/>
          <w:color w:val="7030A0"/>
          <w:sz w:val="22"/>
          <w:szCs w:val="22"/>
        </w:rPr>
        <w:tab/>
      </w:r>
      <w:r w:rsidRPr="007E1E6A">
        <w:rPr>
          <w:rFonts w:cstheme="minorHAnsi"/>
          <w:b/>
          <w:i/>
          <w:color w:val="7030A0"/>
          <w:sz w:val="22"/>
          <w:szCs w:val="22"/>
        </w:rPr>
        <w:t>Gorzkie Żale z kazaniem pasyjnym</w:t>
      </w:r>
    </w:p>
    <w:p w14:paraId="2E42EDC8" w14:textId="77777777" w:rsidR="007E1E6A" w:rsidRPr="007E1E6A" w:rsidRDefault="007E1E6A" w:rsidP="009B612E">
      <w:pP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spacing w:line="240" w:lineRule="exact"/>
        <w:ind w:left="1134" w:hanging="1134"/>
        <w:rPr>
          <w:rFonts w:cstheme="minorHAnsi"/>
          <w:sz w:val="22"/>
          <w:szCs w:val="22"/>
        </w:rPr>
      </w:pPr>
      <w:r w:rsidRPr="007E1E6A">
        <w:rPr>
          <w:rFonts w:cstheme="minorHAnsi"/>
          <w:sz w:val="22"/>
          <w:szCs w:val="22"/>
        </w:rPr>
        <w:tab/>
        <w:t>18</w:t>
      </w:r>
      <w:r w:rsidRPr="007E1E6A">
        <w:rPr>
          <w:rFonts w:cstheme="minorHAnsi"/>
          <w:sz w:val="22"/>
          <w:szCs w:val="22"/>
          <w:vertAlign w:val="superscript"/>
        </w:rPr>
        <w:t>00</w:t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</w:r>
      <w:r w:rsidRPr="007E1E6A">
        <w:rPr>
          <w:rFonts w:cstheme="minorHAnsi"/>
          <w:sz w:val="22"/>
          <w:szCs w:val="22"/>
        </w:rPr>
        <w:tab/>
        <w:t>Za †† rodziców Franciszkę i Władysława Szwed w 2. rocznicę śmierci i †† z rodziny</w:t>
      </w:r>
    </w:p>
    <w:p w14:paraId="58A8DEE8" w14:textId="0766C95D" w:rsidR="007E1E6A" w:rsidRDefault="007E1E6A" w:rsidP="007E1E6A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  <w:r w:rsidRPr="007E1E6A">
        <w:rPr>
          <w:rFonts w:cstheme="minorHAnsi"/>
          <w:b/>
          <w:bCs/>
          <w:spacing w:val="-2"/>
          <w:sz w:val="22"/>
          <w:szCs w:val="22"/>
        </w:rPr>
        <w:t>W tym tygodniu modlimy się</w:t>
      </w:r>
      <w:r w:rsidRPr="007E1E6A">
        <w:rPr>
          <w:rFonts w:cstheme="minorHAnsi"/>
          <w:spacing w:val="-2"/>
          <w:sz w:val="22"/>
          <w:szCs w:val="22"/>
        </w:rPr>
        <w:t>: o pokój na Ukrainie i nawrócenie Rosji oraz o poszanowanie życia</w:t>
      </w:r>
    </w:p>
    <w:p w14:paraId="0D47A33E" w14:textId="77777777" w:rsidR="009B612E" w:rsidRPr="007E1E6A" w:rsidRDefault="009B612E" w:rsidP="007E1E6A">
      <w:pPr>
        <w:pBdr>
          <w:top w:val="single" w:sz="4" w:space="0" w:color="auto"/>
        </w:pBdr>
        <w:tabs>
          <w:tab w:val="left" w:pos="284"/>
          <w:tab w:val="left" w:pos="567"/>
          <w:tab w:val="left" w:pos="709"/>
          <w:tab w:val="left" w:pos="851"/>
          <w:tab w:val="left" w:pos="993"/>
          <w:tab w:val="left" w:pos="1134"/>
          <w:tab w:val="left" w:pos="1276"/>
        </w:tabs>
        <w:rPr>
          <w:rFonts w:cstheme="minorHAnsi"/>
          <w:spacing w:val="-2"/>
          <w:sz w:val="22"/>
          <w:szCs w:val="22"/>
        </w:rPr>
      </w:pPr>
    </w:p>
    <w:p w14:paraId="29D3AFD5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9B612E">
        <w:rPr>
          <w:sz w:val="22"/>
          <w:szCs w:val="22"/>
        </w:rPr>
        <w:t xml:space="preserve">Rozpoczął się </w:t>
      </w:r>
      <w:r w:rsidRPr="009B612E">
        <w:rPr>
          <w:b/>
          <w:bCs/>
          <w:sz w:val="22"/>
          <w:szCs w:val="22"/>
        </w:rPr>
        <w:t>tydzień modlitw o ochronę życia ludzkiego</w:t>
      </w:r>
      <w:r w:rsidRPr="009B612E">
        <w:rPr>
          <w:sz w:val="22"/>
          <w:szCs w:val="22"/>
        </w:rPr>
        <w:t xml:space="preserve"> i potrwa do uroczystości Zwiastowania. Modlitwa Różańcowa w tej intencji dzisiaj o 16</w:t>
      </w:r>
      <w:r w:rsidRPr="009B612E">
        <w:rPr>
          <w:sz w:val="22"/>
          <w:szCs w:val="22"/>
          <w:vertAlign w:val="superscript"/>
        </w:rPr>
        <w:t>30</w:t>
      </w:r>
      <w:r w:rsidRPr="009B612E">
        <w:rPr>
          <w:sz w:val="22"/>
          <w:szCs w:val="22"/>
        </w:rPr>
        <w:t>, w tygodniu o 17</w:t>
      </w:r>
      <w:r w:rsidRPr="009B612E">
        <w:rPr>
          <w:sz w:val="22"/>
          <w:szCs w:val="22"/>
          <w:vertAlign w:val="superscript"/>
        </w:rPr>
        <w:t>15</w:t>
      </w:r>
      <w:r w:rsidRPr="009B612E">
        <w:rPr>
          <w:sz w:val="22"/>
          <w:szCs w:val="22"/>
        </w:rPr>
        <w:t>.</w:t>
      </w:r>
    </w:p>
    <w:p w14:paraId="390D402B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sz w:val="22"/>
          <w:szCs w:val="22"/>
        </w:rPr>
      </w:pPr>
      <w:r w:rsidRPr="009B612E">
        <w:rPr>
          <w:sz w:val="22"/>
          <w:szCs w:val="22"/>
        </w:rPr>
        <w:t>Dzisiaj o 14</w:t>
      </w:r>
      <w:r w:rsidRPr="009B612E">
        <w:rPr>
          <w:sz w:val="22"/>
          <w:szCs w:val="22"/>
          <w:vertAlign w:val="superscript"/>
        </w:rPr>
        <w:t>00</w:t>
      </w:r>
      <w:r w:rsidRPr="009B612E">
        <w:rPr>
          <w:sz w:val="22"/>
          <w:szCs w:val="22"/>
        </w:rPr>
        <w:t xml:space="preserve"> Msza Święta w rycie Trydenckim. </w:t>
      </w:r>
    </w:p>
    <w:p w14:paraId="4C637787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sz w:val="22"/>
          <w:szCs w:val="22"/>
        </w:rPr>
      </w:pPr>
      <w:r w:rsidRPr="009B612E">
        <w:rPr>
          <w:sz w:val="22"/>
          <w:szCs w:val="22"/>
        </w:rPr>
        <w:t>Zapraszamy na godz. 17</w:t>
      </w:r>
      <w:r w:rsidRPr="009B612E">
        <w:rPr>
          <w:sz w:val="22"/>
          <w:szCs w:val="22"/>
          <w:vertAlign w:val="superscript"/>
        </w:rPr>
        <w:t>15</w:t>
      </w:r>
      <w:r w:rsidRPr="009B612E">
        <w:rPr>
          <w:sz w:val="22"/>
          <w:szCs w:val="22"/>
        </w:rPr>
        <w:t xml:space="preserve"> na </w:t>
      </w:r>
      <w:r w:rsidRPr="009B612E">
        <w:rPr>
          <w:b/>
          <w:sz w:val="22"/>
          <w:szCs w:val="22"/>
        </w:rPr>
        <w:t>Gorzkie Żale z kazaniem pasyjnym</w:t>
      </w:r>
      <w:r w:rsidRPr="009B612E">
        <w:rPr>
          <w:sz w:val="22"/>
          <w:szCs w:val="22"/>
        </w:rPr>
        <w:t>.</w:t>
      </w:r>
    </w:p>
    <w:p w14:paraId="1EED61F1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rFonts w:ascii="Times New Roman" w:hAnsi="Times New Roman"/>
          <w:sz w:val="22"/>
          <w:szCs w:val="22"/>
        </w:rPr>
      </w:pPr>
      <w:r w:rsidRPr="009B612E">
        <w:rPr>
          <w:sz w:val="22"/>
          <w:szCs w:val="22"/>
        </w:rPr>
        <w:t xml:space="preserve">Wczoraj minął rok od utworzenia </w:t>
      </w:r>
      <w:r w:rsidRPr="009B612E">
        <w:rPr>
          <w:b/>
          <w:bCs/>
          <w:sz w:val="22"/>
          <w:szCs w:val="22"/>
        </w:rPr>
        <w:t>Kaplicy Wieczystej Adoracji</w:t>
      </w:r>
      <w:r w:rsidRPr="009B612E">
        <w:rPr>
          <w:sz w:val="22"/>
          <w:szCs w:val="22"/>
        </w:rPr>
        <w:t xml:space="preserve">. Dziękujemy wszystkim (a jest </w:t>
      </w:r>
      <w:r w:rsidRPr="009B612E">
        <w:rPr>
          <w:rFonts w:cs="Times New Roman (Tekst podstawo"/>
          <w:spacing w:val="-2"/>
          <w:sz w:val="22"/>
          <w:szCs w:val="22"/>
        </w:rPr>
        <w:t>to ponad 300 osób), którzy podejmują tę modlitwę. Zachęcamy także osoby nawiedzające Najświętszy Sakrament do dołączenia się do tej wspólnoty i do zadeklarowania się do 1 godziny Adoracji raz w tygodniu. Deklaracje są wyłożone w kaplicy. Można je oddawać w zakrystii.</w:t>
      </w:r>
    </w:p>
    <w:p w14:paraId="13D3239C" w14:textId="77777777" w:rsidR="009B612E" w:rsidRPr="009B612E" w:rsidRDefault="009B612E" w:rsidP="009B612E">
      <w:pPr>
        <w:spacing w:line="240" w:lineRule="exact"/>
        <w:ind w:left="426" w:right="371" w:firstLine="282"/>
        <w:rPr>
          <w:sz w:val="22"/>
          <w:szCs w:val="22"/>
        </w:rPr>
      </w:pPr>
      <w:r w:rsidRPr="009B612E">
        <w:rPr>
          <w:sz w:val="22"/>
          <w:szCs w:val="22"/>
        </w:rPr>
        <w:t xml:space="preserve">Z okazji tej rocznicy w kościele jest </w:t>
      </w:r>
      <w:r w:rsidRPr="009B612E">
        <w:rPr>
          <w:b/>
          <w:bCs/>
          <w:sz w:val="22"/>
          <w:szCs w:val="22"/>
        </w:rPr>
        <w:t>wystawa o cudach Eucharystycznych</w:t>
      </w:r>
      <w:r w:rsidRPr="009B612E">
        <w:rPr>
          <w:sz w:val="22"/>
          <w:szCs w:val="22"/>
        </w:rPr>
        <w:t xml:space="preserve"> (autorstwa bł. Karola </w:t>
      </w:r>
      <w:proofErr w:type="spellStart"/>
      <w:r w:rsidRPr="009B612E">
        <w:rPr>
          <w:sz w:val="22"/>
          <w:szCs w:val="22"/>
        </w:rPr>
        <w:t>Acutisa</w:t>
      </w:r>
      <w:proofErr w:type="spellEnd"/>
      <w:r w:rsidRPr="009B612E">
        <w:rPr>
          <w:sz w:val="22"/>
          <w:szCs w:val="22"/>
        </w:rPr>
        <w:t xml:space="preserve">), a także dzisiaj wyświetlimy w kaplicy pod kościołem </w:t>
      </w:r>
      <w:r w:rsidRPr="009B612E">
        <w:rPr>
          <w:b/>
          <w:bCs/>
          <w:sz w:val="22"/>
          <w:szCs w:val="22"/>
        </w:rPr>
        <w:t>film o tej tematyce p. t „Ja Jestem”</w:t>
      </w:r>
      <w:r w:rsidRPr="009B612E">
        <w:rPr>
          <w:sz w:val="22"/>
          <w:szCs w:val="22"/>
        </w:rPr>
        <w:t>.</w:t>
      </w:r>
    </w:p>
    <w:p w14:paraId="2609CEF9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9B612E">
        <w:rPr>
          <w:sz w:val="22"/>
          <w:szCs w:val="22"/>
        </w:rPr>
        <w:t>Dzisiaj o 16</w:t>
      </w:r>
      <w:r w:rsidRPr="009B612E">
        <w:rPr>
          <w:sz w:val="22"/>
          <w:szCs w:val="22"/>
          <w:vertAlign w:val="superscript"/>
        </w:rPr>
        <w:t>00</w:t>
      </w:r>
      <w:r w:rsidRPr="009B612E">
        <w:rPr>
          <w:sz w:val="22"/>
          <w:szCs w:val="22"/>
        </w:rPr>
        <w:t xml:space="preserve"> kolejne </w:t>
      </w:r>
      <w:r w:rsidRPr="009B612E">
        <w:rPr>
          <w:b/>
          <w:bCs/>
          <w:sz w:val="22"/>
          <w:szCs w:val="22"/>
        </w:rPr>
        <w:t>spotkanie dla przybyłych z Ukrainy</w:t>
      </w:r>
      <w:r w:rsidRPr="009B612E">
        <w:rPr>
          <w:sz w:val="22"/>
          <w:szCs w:val="22"/>
        </w:rPr>
        <w:t xml:space="preserve">. Z myślą o nich opracowano niewielki </w:t>
      </w:r>
      <w:r w:rsidRPr="009B612E">
        <w:rPr>
          <w:b/>
          <w:bCs/>
          <w:sz w:val="22"/>
          <w:szCs w:val="22"/>
        </w:rPr>
        <w:t>modlitewnik Ukraińsko-Polski</w:t>
      </w:r>
      <w:r w:rsidRPr="009B612E">
        <w:rPr>
          <w:sz w:val="22"/>
          <w:szCs w:val="22"/>
        </w:rPr>
        <w:t>. Można go zabrać z zakrystii.</w:t>
      </w:r>
    </w:p>
    <w:p w14:paraId="6155DBE1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right="371" w:hanging="360"/>
        <w:rPr>
          <w:sz w:val="22"/>
          <w:szCs w:val="22"/>
        </w:rPr>
      </w:pPr>
      <w:r w:rsidRPr="009B612E">
        <w:rPr>
          <w:sz w:val="22"/>
          <w:szCs w:val="22"/>
        </w:rPr>
        <w:t>W poniedziałek o 20</w:t>
      </w:r>
      <w:r w:rsidRPr="009B612E">
        <w:rPr>
          <w:sz w:val="22"/>
          <w:szCs w:val="22"/>
          <w:vertAlign w:val="superscript"/>
        </w:rPr>
        <w:t>00</w:t>
      </w:r>
      <w:r w:rsidRPr="009B612E">
        <w:rPr>
          <w:sz w:val="22"/>
          <w:szCs w:val="22"/>
        </w:rPr>
        <w:t xml:space="preserve"> </w:t>
      </w:r>
      <w:r w:rsidRPr="009B612E">
        <w:rPr>
          <w:b/>
          <w:sz w:val="22"/>
          <w:szCs w:val="22"/>
        </w:rPr>
        <w:t xml:space="preserve">próba </w:t>
      </w:r>
      <w:proofErr w:type="spellStart"/>
      <w:r w:rsidRPr="009B612E">
        <w:rPr>
          <w:b/>
          <w:sz w:val="22"/>
          <w:szCs w:val="22"/>
        </w:rPr>
        <w:t>scholi</w:t>
      </w:r>
      <w:proofErr w:type="spellEnd"/>
      <w:r w:rsidRPr="009B612E">
        <w:rPr>
          <w:sz w:val="22"/>
          <w:szCs w:val="22"/>
        </w:rPr>
        <w:t>.</w:t>
      </w:r>
    </w:p>
    <w:p w14:paraId="35E13422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>We wtorek o godz. 15</w:t>
      </w:r>
      <w:r w:rsidRPr="009B612E">
        <w:rPr>
          <w:sz w:val="22"/>
          <w:szCs w:val="22"/>
          <w:vertAlign w:val="superscript"/>
        </w:rPr>
        <w:t>30</w:t>
      </w:r>
      <w:r w:rsidRPr="009B612E">
        <w:rPr>
          <w:sz w:val="22"/>
          <w:szCs w:val="22"/>
        </w:rPr>
        <w:t xml:space="preserve"> spotkanie </w:t>
      </w:r>
      <w:r w:rsidRPr="009B612E">
        <w:rPr>
          <w:b/>
          <w:sz w:val="22"/>
          <w:szCs w:val="22"/>
        </w:rPr>
        <w:t>Klubu Seniora</w:t>
      </w:r>
      <w:r w:rsidRPr="009B612E">
        <w:rPr>
          <w:sz w:val="22"/>
          <w:szCs w:val="22"/>
        </w:rPr>
        <w:t xml:space="preserve">, po wieczornej Mszy spotkanie </w:t>
      </w:r>
      <w:r w:rsidRPr="009B612E">
        <w:rPr>
          <w:b/>
          <w:sz w:val="22"/>
          <w:szCs w:val="22"/>
        </w:rPr>
        <w:t>Kręgu Biblijnego.</w:t>
      </w:r>
    </w:p>
    <w:p w14:paraId="1B99DDB0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 xml:space="preserve">Spotkanie </w:t>
      </w:r>
      <w:r w:rsidRPr="009B612E">
        <w:rPr>
          <w:b/>
          <w:sz w:val="22"/>
          <w:szCs w:val="22"/>
        </w:rPr>
        <w:t xml:space="preserve">Ruchu Rodzin </w:t>
      </w:r>
      <w:proofErr w:type="spellStart"/>
      <w:r w:rsidRPr="009B612E">
        <w:rPr>
          <w:b/>
          <w:sz w:val="22"/>
          <w:szCs w:val="22"/>
        </w:rPr>
        <w:t>Nazaretańskich</w:t>
      </w:r>
      <w:proofErr w:type="spellEnd"/>
      <w:r w:rsidRPr="009B612E">
        <w:rPr>
          <w:sz w:val="22"/>
          <w:szCs w:val="22"/>
        </w:rPr>
        <w:t xml:space="preserve"> w środę po wieczornej Mszy Świętej.</w:t>
      </w:r>
    </w:p>
    <w:p w14:paraId="78DA5A89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b/>
          <w:sz w:val="22"/>
          <w:szCs w:val="22"/>
        </w:rPr>
        <w:t xml:space="preserve">Droga Krzyżowa </w:t>
      </w:r>
      <w:r w:rsidRPr="009B612E">
        <w:rPr>
          <w:sz w:val="22"/>
          <w:szCs w:val="22"/>
        </w:rPr>
        <w:t>w czwartek o 16</w:t>
      </w:r>
      <w:r w:rsidRPr="009B612E">
        <w:rPr>
          <w:sz w:val="22"/>
          <w:szCs w:val="22"/>
          <w:vertAlign w:val="superscript"/>
        </w:rPr>
        <w:t>30</w:t>
      </w:r>
      <w:r w:rsidRPr="009B612E">
        <w:rPr>
          <w:sz w:val="22"/>
          <w:szCs w:val="22"/>
        </w:rPr>
        <w:t xml:space="preserve">. </w:t>
      </w:r>
    </w:p>
    <w:p w14:paraId="6BD04369" w14:textId="319DA133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 xml:space="preserve">W piątek, 25 marca przypada </w:t>
      </w:r>
      <w:r w:rsidRPr="009B612E">
        <w:rPr>
          <w:b/>
          <w:bCs/>
          <w:sz w:val="22"/>
          <w:szCs w:val="22"/>
        </w:rPr>
        <w:t>uroczystość Zwiastowania Pańskiego</w:t>
      </w:r>
      <w:r w:rsidRPr="009B612E">
        <w:rPr>
          <w:sz w:val="22"/>
          <w:szCs w:val="22"/>
        </w:rPr>
        <w:t xml:space="preserve">. Jest to równocześnie </w:t>
      </w:r>
      <w:r w:rsidRPr="009B612E">
        <w:rPr>
          <w:b/>
          <w:bCs/>
          <w:sz w:val="22"/>
          <w:szCs w:val="22"/>
        </w:rPr>
        <w:t>Dzień Świętości Życia</w:t>
      </w:r>
      <w:r w:rsidRPr="009B612E">
        <w:rPr>
          <w:sz w:val="22"/>
          <w:szCs w:val="22"/>
        </w:rPr>
        <w:t xml:space="preserve">. Zachęcamy do podjęcia </w:t>
      </w:r>
      <w:r w:rsidRPr="009B612E">
        <w:rPr>
          <w:b/>
          <w:bCs/>
          <w:sz w:val="22"/>
          <w:szCs w:val="22"/>
        </w:rPr>
        <w:t>Duchowej Adopcji Dziecka Poczętego</w:t>
      </w:r>
      <w:r w:rsidRPr="009B612E">
        <w:rPr>
          <w:sz w:val="22"/>
          <w:szCs w:val="22"/>
        </w:rPr>
        <w:t xml:space="preserve"> (modlitwy w intencji jednego dziecka, którego życie jest zagrożone przez okres 9 miesięcy: dziesiątka Różańca </w:t>
      </w:r>
      <w:r w:rsidRPr="00A15C23">
        <w:rPr>
          <w:b/>
          <w:i/>
          <w:sz w:val="28"/>
          <w:szCs w:val="28"/>
        </w:rPr>
        <w:lastRenderedPageBreak/>
        <w:drawing>
          <wp:anchor distT="0" distB="0" distL="114300" distR="114300" simplePos="0" relativeHeight="251664384" behindDoc="0" locked="1" layoutInCell="1" allowOverlap="1" wp14:anchorId="073DF381" wp14:editId="3D9E927E">
            <wp:simplePos x="0" y="0"/>
            <wp:positionH relativeFrom="column">
              <wp:posOffset>1404620</wp:posOffset>
            </wp:positionH>
            <wp:positionV relativeFrom="paragraph">
              <wp:posOffset>31115</wp:posOffset>
            </wp:positionV>
            <wp:extent cx="4371340" cy="1583690"/>
            <wp:effectExtent l="12700" t="12700" r="10160" b="1651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340" cy="158369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12E">
        <w:rPr>
          <w:sz w:val="22"/>
          <w:szCs w:val="22"/>
        </w:rPr>
        <w:t>oraz dodatkowa krótka modlitwa). W zakrystii można odbierać deklaracje. Złożyć je można na Mszy w uroczystość Zwiastowania.</w:t>
      </w:r>
    </w:p>
    <w:p w14:paraId="2FB706E9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 xml:space="preserve">Na ten dzień Ojciec Święty zaplanował </w:t>
      </w:r>
      <w:r w:rsidRPr="009B612E">
        <w:rPr>
          <w:b/>
          <w:bCs/>
          <w:sz w:val="22"/>
          <w:szCs w:val="22"/>
        </w:rPr>
        <w:t>Poświęcenie Rosji i Ukrainy Niepokalanemu Sercu Maryi</w:t>
      </w:r>
      <w:r w:rsidRPr="009B612E">
        <w:rPr>
          <w:sz w:val="22"/>
          <w:szCs w:val="22"/>
        </w:rPr>
        <w:t>. O godz. 17</w:t>
      </w:r>
      <w:r w:rsidRPr="009B612E">
        <w:rPr>
          <w:sz w:val="22"/>
          <w:szCs w:val="22"/>
          <w:vertAlign w:val="superscript"/>
        </w:rPr>
        <w:t>00</w:t>
      </w:r>
      <w:r w:rsidRPr="009B612E">
        <w:rPr>
          <w:sz w:val="22"/>
          <w:szCs w:val="22"/>
        </w:rPr>
        <w:t xml:space="preserve"> zapraszamy na Adorację w czasie której w łączności z Ojcem Świętym odmówimy ten Akt Poświęcenia.</w:t>
      </w:r>
    </w:p>
    <w:p w14:paraId="1B90E48D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>Wcześniej w piątek o 15</w:t>
      </w:r>
      <w:r w:rsidRPr="009B612E">
        <w:rPr>
          <w:sz w:val="22"/>
          <w:szCs w:val="22"/>
          <w:vertAlign w:val="superscript"/>
        </w:rPr>
        <w:t>00</w:t>
      </w:r>
      <w:r w:rsidRPr="009B612E">
        <w:rPr>
          <w:b/>
          <w:sz w:val="22"/>
          <w:szCs w:val="22"/>
        </w:rPr>
        <w:t xml:space="preserve"> Koronka do Bożego Miłosierdzia.</w:t>
      </w:r>
    </w:p>
    <w:p w14:paraId="209CA8C7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b/>
          <w:sz w:val="22"/>
          <w:szCs w:val="22"/>
        </w:rPr>
        <w:t xml:space="preserve">Młodzież zapraszamy na spotkanie </w:t>
      </w:r>
      <w:r w:rsidRPr="009B612E">
        <w:rPr>
          <w:sz w:val="22"/>
          <w:szCs w:val="22"/>
        </w:rPr>
        <w:t>w piątek o godz. 19</w:t>
      </w:r>
      <w:r w:rsidRPr="009B612E">
        <w:rPr>
          <w:sz w:val="22"/>
          <w:szCs w:val="22"/>
          <w:vertAlign w:val="superscript"/>
        </w:rPr>
        <w:t>15</w:t>
      </w:r>
      <w:r w:rsidRPr="009B612E">
        <w:rPr>
          <w:sz w:val="22"/>
          <w:szCs w:val="22"/>
        </w:rPr>
        <w:t xml:space="preserve">. </w:t>
      </w:r>
    </w:p>
    <w:p w14:paraId="35038C92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>W przyszłą niedzielę o godz. 10</w:t>
      </w:r>
      <w:r w:rsidRPr="009B612E">
        <w:rPr>
          <w:sz w:val="22"/>
          <w:szCs w:val="22"/>
          <w:vertAlign w:val="superscript"/>
        </w:rPr>
        <w:t>30</w:t>
      </w:r>
      <w:r w:rsidRPr="009B612E">
        <w:rPr>
          <w:sz w:val="22"/>
          <w:szCs w:val="22"/>
        </w:rPr>
        <w:t xml:space="preserve"> Msza Święta </w:t>
      </w:r>
      <w:r w:rsidRPr="009B612E">
        <w:rPr>
          <w:b/>
          <w:sz w:val="22"/>
          <w:szCs w:val="22"/>
        </w:rPr>
        <w:t>w intencji rocznych dzieci</w:t>
      </w:r>
      <w:r w:rsidRPr="009B612E">
        <w:rPr>
          <w:sz w:val="22"/>
          <w:szCs w:val="22"/>
        </w:rPr>
        <w:t>.</w:t>
      </w:r>
    </w:p>
    <w:p w14:paraId="6434924E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 xml:space="preserve">Od 25 marca w Opolu w Seminarium trwają </w:t>
      </w:r>
      <w:r w:rsidRPr="009B612E">
        <w:rPr>
          <w:b/>
          <w:bCs/>
          <w:sz w:val="22"/>
          <w:szCs w:val="22"/>
        </w:rPr>
        <w:t xml:space="preserve">Rekolekcje </w:t>
      </w:r>
      <w:proofErr w:type="spellStart"/>
      <w:r w:rsidRPr="009B612E">
        <w:rPr>
          <w:b/>
          <w:bCs/>
          <w:sz w:val="22"/>
          <w:szCs w:val="22"/>
        </w:rPr>
        <w:t>powołaniowe</w:t>
      </w:r>
      <w:proofErr w:type="spellEnd"/>
      <w:r w:rsidRPr="009B612E">
        <w:rPr>
          <w:sz w:val="22"/>
          <w:szCs w:val="22"/>
        </w:rPr>
        <w:t>.</w:t>
      </w:r>
    </w:p>
    <w:p w14:paraId="4FDDAF4C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b/>
          <w:bCs/>
          <w:sz w:val="22"/>
          <w:szCs w:val="22"/>
        </w:rPr>
      </w:pPr>
      <w:r w:rsidRPr="009B612E">
        <w:rPr>
          <w:sz w:val="22"/>
          <w:szCs w:val="22"/>
        </w:rPr>
        <w:t>W dniach 26, 27, 29 marca o 14</w:t>
      </w:r>
      <w:r w:rsidRPr="009B612E">
        <w:rPr>
          <w:sz w:val="22"/>
          <w:szCs w:val="22"/>
          <w:vertAlign w:val="superscript"/>
        </w:rPr>
        <w:t>15</w:t>
      </w:r>
      <w:r w:rsidRPr="009B612E">
        <w:rPr>
          <w:sz w:val="22"/>
          <w:szCs w:val="22"/>
        </w:rPr>
        <w:t xml:space="preserve"> w kinie Bałtyk będzie wyświetlony </w:t>
      </w:r>
      <w:r w:rsidRPr="009B612E">
        <w:rPr>
          <w:b/>
          <w:bCs/>
          <w:sz w:val="22"/>
          <w:szCs w:val="22"/>
        </w:rPr>
        <w:t xml:space="preserve">film „Cud </w:t>
      </w:r>
      <w:proofErr w:type="spellStart"/>
      <w:r w:rsidRPr="009B612E">
        <w:rPr>
          <w:b/>
          <w:bCs/>
          <w:sz w:val="22"/>
          <w:szCs w:val="22"/>
        </w:rPr>
        <w:t>Guadalupe</w:t>
      </w:r>
      <w:proofErr w:type="spellEnd"/>
      <w:r w:rsidRPr="009B612E">
        <w:rPr>
          <w:b/>
          <w:bCs/>
          <w:sz w:val="22"/>
          <w:szCs w:val="22"/>
        </w:rPr>
        <w:t>”.</w:t>
      </w:r>
    </w:p>
    <w:p w14:paraId="069AE535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b/>
          <w:bCs/>
          <w:sz w:val="22"/>
          <w:szCs w:val="22"/>
        </w:rPr>
      </w:pPr>
      <w:r w:rsidRPr="009B612E">
        <w:rPr>
          <w:sz w:val="22"/>
          <w:szCs w:val="22"/>
        </w:rPr>
        <w:t xml:space="preserve">26 marca w Nysie </w:t>
      </w:r>
      <w:r w:rsidRPr="009B612E">
        <w:rPr>
          <w:b/>
          <w:bCs/>
          <w:sz w:val="22"/>
          <w:szCs w:val="22"/>
        </w:rPr>
        <w:t>dzień skupienia dla Dzieci Maryi</w:t>
      </w:r>
      <w:r w:rsidRPr="009B612E">
        <w:rPr>
          <w:sz w:val="22"/>
          <w:szCs w:val="22"/>
        </w:rPr>
        <w:t>.</w:t>
      </w:r>
    </w:p>
    <w:p w14:paraId="7F57D99F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 xml:space="preserve">1 kwietnia zaplanowano </w:t>
      </w:r>
      <w:r w:rsidRPr="009B612E">
        <w:rPr>
          <w:b/>
          <w:bCs/>
          <w:sz w:val="22"/>
          <w:szCs w:val="22"/>
        </w:rPr>
        <w:t>Ekstremalną Drogę Krzyżową</w:t>
      </w:r>
      <w:r w:rsidRPr="009B612E">
        <w:rPr>
          <w:sz w:val="22"/>
          <w:szCs w:val="22"/>
        </w:rPr>
        <w:t xml:space="preserve"> (trasy: wokół Raciborza, na G. św. Anny, z Kędzierzyna). Szczegóły i zapisy na stronie edk.org.pl</w:t>
      </w:r>
    </w:p>
    <w:p w14:paraId="6844B1E1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 xml:space="preserve">W tym roku nie planowaliśmy ogólnych rekolekcji wielkopostnych (będzie odnowienie Misji Parafialnych w październiku). W to miejsce </w:t>
      </w:r>
      <w:r w:rsidRPr="009B612E">
        <w:rPr>
          <w:b/>
          <w:bCs/>
          <w:sz w:val="22"/>
          <w:szCs w:val="22"/>
        </w:rPr>
        <w:t>zapraszamy do uczestnictwa w rekolekcjach – Remoncie Małżeńskim</w:t>
      </w:r>
      <w:r w:rsidRPr="009B612E">
        <w:rPr>
          <w:sz w:val="22"/>
          <w:szCs w:val="22"/>
        </w:rPr>
        <w:t>, który odbędzie się w naszej parafii w dniach od 1 do 3 kwietnia. Szczegóły na plakacie.</w:t>
      </w:r>
    </w:p>
    <w:p w14:paraId="2E68EE2A" w14:textId="77777777" w:rsidR="009B612E" w:rsidRPr="005E6374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5E6374">
        <w:rPr>
          <w:sz w:val="22"/>
          <w:szCs w:val="22"/>
        </w:rPr>
        <w:t xml:space="preserve">22 maja br. w Lyonie odbędzie się uroczystość </w:t>
      </w:r>
      <w:r w:rsidRPr="005E6374">
        <w:rPr>
          <w:b/>
          <w:bCs/>
          <w:sz w:val="22"/>
          <w:szCs w:val="22"/>
        </w:rPr>
        <w:t xml:space="preserve">beatyfikacji służebnicy Bożej Pauliny Marii </w:t>
      </w:r>
      <w:proofErr w:type="spellStart"/>
      <w:r w:rsidRPr="005E6374">
        <w:rPr>
          <w:b/>
          <w:bCs/>
          <w:sz w:val="22"/>
          <w:szCs w:val="22"/>
        </w:rPr>
        <w:t>Jaricot</w:t>
      </w:r>
      <w:proofErr w:type="spellEnd"/>
      <w:r w:rsidRPr="005E6374">
        <w:rPr>
          <w:b/>
          <w:bCs/>
          <w:sz w:val="22"/>
          <w:szCs w:val="22"/>
        </w:rPr>
        <w:t>, założycielki Żywego Różańca</w:t>
      </w:r>
      <w:r w:rsidRPr="005E6374">
        <w:rPr>
          <w:sz w:val="22"/>
          <w:szCs w:val="22"/>
        </w:rPr>
        <w:t xml:space="preserve">. Krajowe Duszpasterstwo Żywego Różańca organizuje </w:t>
      </w:r>
      <w:r w:rsidRPr="005E6374">
        <w:rPr>
          <w:b/>
          <w:bCs/>
          <w:sz w:val="22"/>
          <w:szCs w:val="22"/>
        </w:rPr>
        <w:t>wyjazd na tę uroczystość połączony z pielgrzymką po najważniejszych sanktuariach Francji</w:t>
      </w:r>
      <w:r w:rsidRPr="005E6374">
        <w:rPr>
          <w:sz w:val="22"/>
          <w:szCs w:val="22"/>
        </w:rPr>
        <w:t>. Wyjazd odbędzie się w dniach 20-27 maja.</w:t>
      </w:r>
    </w:p>
    <w:p w14:paraId="40209C56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>Kolekta dzisiejsza przeznaczona jest na bieżące potrzeby parafii. Dziś także dodatkowa zbiórka na cele remontowe. Pierwsza część dodatkowych ławek pod ścianami została już zamontowana. Trwają prace nad dalszymi ławkami.</w:t>
      </w:r>
    </w:p>
    <w:p w14:paraId="3E1A5EAB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>W najbliższe niedziele będą spotkania dla osób z Ukrainy. Gdyby ktoś był chętny upiec dla nich ciasto, to prosimy o kontakt. Można również nadal wspomagać księży na Ukrainie zamawiając dla nich intencje Mszalne.</w:t>
      </w:r>
    </w:p>
    <w:p w14:paraId="14AE8E48" w14:textId="77777777" w:rsidR="009B612E" w:rsidRPr="009B612E" w:rsidRDefault="009B612E" w:rsidP="009B612E">
      <w:pPr>
        <w:numPr>
          <w:ilvl w:val="0"/>
          <w:numId w:val="1"/>
        </w:numPr>
        <w:tabs>
          <w:tab w:val="clear" w:pos="454"/>
          <w:tab w:val="num" w:pos="360"/>
        </w:tabs>
        <w:spacing w:line="240" w:lineRule="exact"/>
        <w:ind w:left="360" w:hanging="360"/>
        <w:rPr>
          <w:sz w:val="22"/>
          <w:szCs w:val="22"/>
        </w:rPr>
      </w:pPr>
      <w:r w:rsidRPr="009B612E">
        <w:rPr>
          <w:sz w:val="22"/>
          <w:szCs w:val="22"/>
        </w:rPr>
        <w:t xml:space="preserve">Za wszystkie ofiary, kwiaty i prace przy kościele składamy serdeczne „Bóg zapłać”. </w:t>
      </w:r>
    </w:p>
    <w:p w14:paraId="07951090" w14:textId="77777777" w:rsidR="009B612E" w:rsidRPr="009B612E" w:rsidRDefault="009B612E" w:rsidP="009B612E">
      <w:pPr>
        <w:spacing w:line="240" w:lineRule="exact"/>
        <w:rPr>
          <w:sz w:val="22"/>
          <w:szCs w:val="22"/>
        </w:rPr>
      </w:pPr>
    </w:p>
    <w:p w14:paraId="7CA924D3" w14:textId="77777777" w:rsidR="009B612E" w:rsidRPr="009B612E" w:rsidRDefault="009B612E" w:rsidP="009B612E">
      <w:pPr>
        <w:spacing w:line="240" w:lineRule="exact"/>
        <w:rPr>
          <w:b/>
          <w:sz w:val="22"/>
          <w:szCs w:val="22"/>
        </w:rPr>
      </w:pPr>
      <w:r w:rsidRPr="009B612E">
        <w:rPr>
          <w:b/>
          <w:sz w:val="22"/>
          <w:szCs w:val="22"/>
        </w:rPr>
        <w:t>W minionym tygodniu odeszli do Pana:</w:t>
      </w:r>
    </w:p>
    <w:p w14:paraId="7FF69B8C" w14:textId="77777777" w:rsidR="009B612E" w:rsidRPr="009B612E" w:rsidRDefault="009B612E" w:rsidP="009B612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9B612E">
        <w:rPr>
          <w:sz w:val="22"/>
          <w:szCs w:val="22"/>
        </w:rPr>
        <w:t xml:space="preserve">Edward </w:t>
      </w:r>
      <w:r w:rsidRPr="009B612E">
        <w:rPr>
          <w:b/>
          <w:bCs/>
          <w:sz w:val="22"/>
          <w:szCs w:val="22"/>
        </w:rPr>
        <w:t>Nowak</w:t>
      </w:r>
      <w:r w:rsidRPr="009B612E">
        <w:rPr>
          <w:sz w:val="22"/>
          <w:szCs w:val="22"/>
        </w:rPr>
        <w:t xml:space="preserve">, lat 66, zam. na ul. Waryńskiego </w:t>
      </w:r>
      <w:r w:rsidRPr="009B612E">
        <w:rPr>
          <w:i/>
          <w:iCs/>
          <w:sz w:val="22"/>
          <w:szCs w:val="22"/>
        </w:rPr>
        <w:t>(pogrzeb wtorek 22.03.2022; 9.oo)</w:t>
      </w:r>
    </w:p>
    <w:p w14:paraId="32BA5574" w14:textId="77777777" w:rsidR="009B612E" w:rsidRPr="009B612E" w:rsidRDefault="009B612E" w:rsidP="009B612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9B612E">
        <w:rPr>
          <w:sz w:val="22"/>
          <w:szCs w:val="22"/>
        </w:rPr>
        <w:t xml:space="preserve">Bogusław </w:t>
      </w:r>
      <w:proofErr w:type="spellStart"/>
      <w:r w:rsidRPr="009B612E">
        <w:rPr>
          <w:b/>
          <w:bCs/>
          <w:sz w:val="22"/>
          <w:szCs w:val="22"/>
        </w:rPr>
        <w:t>Szawczukiewicz</w:t>
      </w:r>
      <w:proofErr w:type="spellEnd"/>
      <w:r w:rsidRPr="009B612E">
        <w:rPr>
          <w:sz w:val="22"/>
          <w:szCs w:val="22"/>
        </w:rPr>
        <w:t>, lat 72, zam. na ul. Pomnikowej</w:t>
      </w:r>
    </w:p>
    <w:p w14:paraId="316D05E7" w14:textId="77777777" w:rsidR="009B612E" w:rsidRPr="009B612E" w:rsidRDefault="009B612E" w:rsidP="009B612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9B612E">
        <w:rPr>
          <w:sz w:val="22"/>
          <w:szCs w:val="22"/>
        </w:rPr>
        <w:t>Karol</w:t>
      </w:r>
      <w:r w:rsidRPr="009B612E">
        <w:rPr>
          <w:b/>
          <w:bCs/>
          <w:sz w:val="22"/>
          <w:szCs w:val="22"/>
        </w:rPr>
        <w:t xml:space="preserve"> Czogała, </w:t>
      </w:r>
      <w:r w:rsidRPr="009B612E">
        <w:rPr>
          <w:sz w:val="22"/>
          <w:szCs w:val="22"/>
        </w:rPr>
        <w:t>lat 82, zam. na ul. Katowickiej</w:t>
      </w:r>
    </w:p>
    <w:p w14:paraId="3E8842B0" w14:textId="77777777" w:rsidR="009B612E" w:rsidRPr="009B612E" w:rsidRDefault="009B612E" w:rsidP="009B612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9B612E">
        <w:rPr>
          <w:sz w:val="22"/>
          <w:szCs w:val="22"/>
        </w:rPr>
        <w:t xml:space="preserve">Rudolf </w:t>
      </w:r>
      <w:r w:rsidRPr="009B612E">
        <w:rPr>
          <w:b/>
          <w:bCs/>
          <w:sz w:val="22"/>
          <w:szCs w:val="22"/>
        </w:rPr>
        <w:t>Raczek</w:t>
      </w:r>
      <w:r w:rsidRPr="009B612E">
        <w:rPr>
          <w:sz w:val="22"/>
          <w:szCs w:val="22"/>
        </w:rPr>
        <w:t>, lat 66, zam. na ul. Warszawskiej</w:t>
      </w:r>
    </w:p>
    <w:p w14:paraId="0C7336A1" w14:textId="77777777" w:rsidR="009B612E" w:rsidRPr="009B612E" w:rsidRDefault="009B612E" w:rsidP="009B612E">
      <w:pPr>
        <w:numPr>
          <w:ilvl w:val="2"/>
          <w:numId w:val="1"/>
        </w:numPr>
        <w:tabs>
          <w:tab w:val="clear" w:pos="2160"/>
          <w:tab w:val="num" w:pos="720"/>
        </w:tabs>
        <w:spacing w:line="240" w:lineRule="exact"/>
        <w:ind w:left="720"/>
        <w:rPr>
          <w:sz w:val="22"/>
          <w:szCs w:val="22"/>
        </w:rPr>
      </w:pPr>
      <w:r w:rsidRPr="009B612E">
        <w:rPr>
          <w:sz w:val="22"/>
          <w:szCs w:val="22"/>
        </w:rPr>
        <w:t xml:space="preserve">Piotr </w:t>
      </w:r>
      <w:proofErr w:type="spellStart"/>
      <w:r w:rsidRPr="009B612E">
        <w:rPr>
          <w:b/>
          <w:bCs/>
          <w:sz w:val="22"/>
          <w:szCs w:val="22"/>
        </w:rPr>
        <w:t>Doledutko</w:t>
      </w:r>
      <w:proofErr w:type="spellEnd"/>
      <w:r w:rsidRPr="009B612E">
        <w:rPr>
          <w:sz w:val="22"/>
          <w:szCs w:val="22"/>
        </w:rPr>
        <w:t xml:space="preserve">, lat 58, zam. na ul. Pomnikowej </w:t>
      </w:r>
    </w:p>
    <w:p w14:paraId="26E069CF" w14:textId="77777777" w:rsidR="009B612E" w:rsidRDefault="009B612E" w:rsidP="009B612E">
      <w:pPr>
        <w:spacing w:line="240" w:lineRule="exact"/>
        <w:jc w:val="right"/>
        <w:rPr>
          <w:b/>
          <w:i/>
          <w:sz w:val="22"/>
          <w:szCs w:val="22"/>
        </w:rPr>
      </w:pPr>
    </w:p>
    <w:p w14:paraId="68811453" w14:textId="024F44AE" w:rsidR="00031781" w:rsidRPr="00031781" w:rsidRDefault="009B612E" w:rsidP="009B612E">
      <w:pPr>
        <w:spacing w:line="240" w:lineRule="exact"/>
        <w:jc w:val="right"/>
        <w:rPr>
          <w:sz w:val="22"/>
          <w:szCs w:val="22"/>
        </w:rPr>
      </w:pPr>
      <w:r w:rsidRPr="009B612E">
        <w:rPr>
          <w:b/>
          <w:i/>
          <w:sz w:val="22"/>
          <w:szCs w:val="22"/>
        </w:rPr>
        <w:t>Wieczny odpoczynek racz zmarłym dać Panie</w:t>
      </w:r>
      <w:r w:rsidR="007B5F20" w:rsidRPr="005F5C2D">
        <w:rPr>
          <w:noProof/>
          <w:sz w:val="20"/>
          <w:szCs w:val="20"/>
        </w:rPr>
        <w:drawing>
          <wp:anchor distT="0" distB="0" distL="114300" distR="114300" simplePos="0" relativeHeight="251662336" behindDoc="0" locked="1" layoutInCell="1" allowOverlap="1" wp14:anchorId="7F95D9B0" wp14:editId="32CD3764">
            <wp:simplePos x="0" y="0"/>
            <wp:positionH relativeFrom="column">
              <wp:posOffset>4768850</wp:posOffset>
            </wp:positionH>
            <wp:positionV relativeFrom="page">
              <wp:posOffset>7573010</wp:posOffset>
            </wp:positionV>
            <wp:extent cx="829310" cy="777875"/>
            <wp:effectExtent l="0" t="0" r="0" b="0"/>
            <wp:wrapThrough wrapText="bothSides">
              <wp:wrapPolygon edited="0">
                <wp:start x="0" y="0"/>
                <wp:lineTo x="0" y="21159"/>
                <wp:lineTo x="21170" y="21159"/>
                <wp:lineTo x="21170" y="0"/>
                <wp:lineTo x="0" y="0"/>
              </wp:wrapPolygon>
            </wp:wrapThrough>
            <wp:docPr id="24" name="Obraz 24" descr="kod_wwwnsp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d_wwwnspj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31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F20" w:rsidRPr="005F5C2D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05D2B3F3" wp14:editId="7F4E22BA">
                <wp:simplePos x="0" y="0"/>
                <wp:positionH relativeFrom="column">
                  <wp:posOffset>17145</wp:posOffset>
                </wp:positionH>
                <wp:positionV relativeFrom="page">
                  <wp:posOffset>7539990</wp:posOffset>
                </wp:positionV>
                <wp:extent cx="5673090" cy="1136650"/>
                <wp:effectExtent l="0" t="0" r="16510" b="19050"/>
                <wp:wrapSquare wrapText="bothSides"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7309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36278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Rzymskokatolicka Parafia pw. NSPJ w Raciborzu</w:t>
                            </w:r>
                          </w:p>
                          <w:p w14:paraId="5D256158" w14:textId="77777777" w:rsidR="007B5F20" w:rsidRPr="005F5C2D" w:rsidRDefault="007B5F20" w:rsidP="007B5F20">
                            <w:pPr>
                              <w:shd w:val="clear" w:color="auto" w:fill="E0E0E0"/>
                              <w:ind w:right="1429"/>
                              <w:jc w:val="center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ul. Warszawska 29, tel. 32 415 31 20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;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www.nspjraciborz.pl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nspj.raciborz@gmail.com</w:t>
                            </w:r>
                          </w:p>
                          <w:p w14:paraId="7E145F4E" w14:textId="77777777" w:rsidR="007B5F20" w:rsidRPr="005F5C2D" w:rsidRDefault="007B5F20" w:rsidP="007B5F20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8"/>
                                <w:szCs w:val="8"/>
                              </w:rPr>
                            </w:pPr>
                          </w:p>
                          <w:p w14:paraId="6E993A94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Kancelaria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czynna w dni powszednie w godz.: 7.00 – 8.00; </w:t>
                            </w:r>
                          </w:p>
                          <w:p w14:paraId="07693ABA" w14:textId="77777777" w:rsidR="007B5F20" w:rsidRPr="005F5C2D" w:rsidRDefault="007B5F20" w:rsidP="007B5F20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w poniedziałki oraz piątki 16.00 – 17.30;</w:t>
                            </w: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w czwartki 19.00 – 20.00.</w:t>
                            </w:r>
                          </w:p>
                          <w:p w14:paraId="6AFEA7E4" w14:textId="77777777" w:rsidR="00BA3217" w:rsidRDefault="007B5F20" w:rsidP="007B5F20">
                            <w:pPr>
                              <w:jc w:val="both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Poradnia Rodzinna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tel. 32 417 93 36 – czynny w czasie dyżurów. Dyżur informacyjny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w poniedziałki i środy </w:t>
                            </w:r>
                          </w:p>
                          <w:p w14:paraId="467BCA1E" w14:textId="77777777" w:rsidR="007B5F20" w:rsidRDefault="007B5F20" w:rsidP="001F5855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</w:pP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w godz.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b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F5855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>17.00 – 18.00;</w:t>
                            </w:r>
                            <w:r w:rsidR="00BA3217"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 xml:space="preserve">Caritas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– wtorki 17.00 – 18.00; </w:t>
                            </w:r>
                            <w:r w:rsidR="001F5855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               </w:t>
                            </w:r>
                            <w:r w:rsidRPr="005F5C2D">
                              <w:rPr>
                                <w:rFonts w:asciiTheme="majorHAnsi" w:hAnsiTheme="majorHAnsi" w:cstheme="majorHAnsi"/>
                                <w:i/>
                                <w:sz w:val="18"/>
                                <w:szCs w:val="18"/>
                              </w:rPr>
                              <w:t>Konto parafialne 83 8475 0006 2001 0000 0172 0001</w:t>
                            </w:r>
                          </w:p>
                          <w:p w14:paraId="1605B725" w14:textId="77777777" w:rsidR="00BA3217" w:rsidRPr="00731C48" w:rsidRDefault="00731C48" w:rsidP="00BA3217">
                            <w:pPr>
                              <w:jc w:val="center"/>
                              <w:rPr>
                                <w:rFonts w:asciiTheme="majorHAnsi" w:hAnsiTheme="majorHAnsi" w:cs="Calibri Light (Nagłówki)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31C48">
                              <w:rPr>
                                <w:rFonts w:asciiTheme="majorHAnsi" w:hAnsiTheme="majorHAnsi" w:cs="Calibri Light (Nagłówki)"/>
                                <w:i/>
                                <w:spacing w:val="-6"/>
                                <w:sz w:val="18"/>
                                <w:szCs w:val="18"/>
                              </w:rPr>
                              <w:t>Gazetka „Źródło” jest wydawana przez par. NSPJ i jest przeznaczona wyłącznie do użytku wewnętrznego członków parafii.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D2B3F3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1.35pt;margin-top:593.7pt;width:446.7pt;height:8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Jjs9CwIAABUEAAAOAAAAZHJzL2Uyb0RvYy54bWysU9tu2zAMfR+wfxD0vthJk7Qx4hRbuwwD&#13;&#10;ugvQ7QNkWY6FyaJGKbG7ry8lp2l2exmmB0EUqUPy8Gh9PXSGHRR6Dbbk00nOmbISam13Jf/6Zfvq&#13;&#10;ijMfhK2FAatK/qA8v968fLHuXaFm0IKpFTICsb7oXcnbEFyRZV62qhN+Ak5ZcjaAnQhk4i6rUfSE&#13;&#10;3plslufLrAesHYJU3tPt7ejkm4TfNEqGT03jVWCm5FRbSDumvYp7tlmLYofCtVoeyxD/UEUntKWk&#13;&#10;J6hbEQTbo/4NqtMSwUMTJhK6DJpGS5V6oG6m+S/d3LfCqdQLkePdiSb//2Dlx8O9+4wsDG9goAGm&#13;&#10;Jry7A/nNEzdZ73xxjImc+sLH6Kr/ADVNU+wDpBdDg11snxpiBENMP5zYVUNgki4Xy8uLfEUuSb7p&#13;&#10;9GK5XCT+M1E8PXfowzsFHYuHkiONL8GLw50PsRxRPIXEbB6MrrfamGTgrroxyA6CRr1NK06XnvwU&#13;&#10;ZizrS75azBZjq3+FyNP6E0SnA2nW6K7kV6cgUbRK1G9tnRQVhDbjmfIbeyQycjeyGIZqoMBIaAX1&#13;&#10;A1GKMGqT/hIdWsAfnPWky5L773uBijPz3tLgV9P5PAo5GfPF5YwMPPdU5x5hJUGVPHA2Hm/CKP69&#13;&#10;Q71rKdM4cQuvaZSNTiQ/V3Wsm7SXiDz+kyjucztFPf/mzSMAAAD//wMAUEsDBBQABgAIAAAAIQBI&#13;&#10;quSR5AAAABABAAAPAAAAZHJzL2Rvd25yZXYueG1sTE/bTsMwDH1H4h8iI/HG0q6jK13TCZiQ0IQ0&#13;&#10;se4Dssa0hcapmmwrf495ghdLPj4+l2I92V6ccfSdIwXxLAKBVDvTUaPgUL3cZSB80GR07wgVfKOH&#13;&#10;dXl9VejcuAu943kfGsEi5HOtoA1hyKX0dYtW+5kbkPj24UarA69jI82oLyxuezmPolRa3RE7tHrA&#13;&#10;5xbrr/3JKth8JrsDda2xQ/K6raq36X4nn5S6vZk2Kx6PKxABp/D3Ab8dOD+UHOzoTmS86BXMl0xk&#13;&#10;OM6WCxBMyB7SGMSRoSRNFyDLQv4vUv4AAAD//wMAUEsBAi0AFAAGAAgAAAAhALaDOJL+AAAA4QEA&#13;&#10;ABMAAAAAAAAAAAAAAAAAAAAAAFtDb250ZW50X1R5cGVzXS54bWxQSwECLQAUAAYACAAAACEAOP0h&#13;&#10;/9YAAACUAQAACwAAAAAAAAAAAAAAAAAvAQAAX3JlbHMvLnJlbHNQSwECLQAUAAYACAAAACEAMCY7&#13;&#10;PQsCAAAVBAAADgAAAAAAAAAAAAAAAAAuAgAAZHJzL2Uyb0RvYy54bWxQSwECLQAUAAYACAAAACEA&#13;&#10;SKrkkeQAAAAQAQAADwAAAAAAAAAAAAAAAABlBAAAZHJzL2Rvd25yZXYueG1sUEsFBgAAAAAEAAQA&#13;&#10;8wAAAHYFAAAAAA==&#13;&#10;">
                <v:path arrowok="t"/>
                <v:textbox>
                  <w:txbxContent>
                    <w:p w14:paraId="3D436278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Rzymskokatolicka Parafia pw. NSPJ w Raciborzu</w:t>
                      </w:r>
                    </w:p>
                    <w:p w14:paraId="5D256158" w14:textId="77777777" w:rsidR="007B5F20" w:rsidRPr="005F5C2D" w:rsidRDefault="007B5F20" w:rsidP="007B5F20">
                      <w:pPr>
                        <w:shd w:val="clear" w:color="auto" w:fill="E0E0E0"/>
                        <w:ind w:right="1429"/>
                        <w:jc w:val="center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ul. Warszawska 29, tel. 32 415 31 20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;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www.nspjraciborz.pl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nspj.raciborz@gmail.com</w:t>
                      </w:r>
                    </w:p>
                    <w:p w14:paraId="7E145F4E" w14:textId="77777777" w:rsidR="007B5F20" w:rsidRPr="005F5C2D" w:rsidRDefault="007B5F20" w:rsidP="007B5F20">
                      <w:pPr>
                        <w:jc w:val="center"/>
                        <w:rPr>
                          <w:rFonts w:asciiTheme="majorHAnsi" w:hAnsiTheme="majorHAnsi" w:cstheme="majorHAnsi"/>
                          <w:sz w:val="8"/>
                          <w:szCs w:val="8"/>
                        </w:rPr>
                      </w:pPr>
                    </w:p>
                    <w:p w14:paraId="6E993A94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Kancelaria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czynna w dni powszednie w godz.: 7.00 – 8.00; </w:t>
                      </w:r>
                    </w:p>
                    <w:p w14:paraId="07693ABA" w14:textId="77777777" w:rsidR="007B5F20" w:rsidRPr="005F5C2D" w:rsidRDefault="007B5F20" w:rsidP="007B5F20">
                      <w:pPr>
                        <w:jc w:val="both"/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w poniedziałki oraz piątki 16.00 – 17.30;</w:t>
                      </w: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w czwartki 19.00 – 20.00.</w:t>
                      </w:r>
                    </w:p>
                    <w:p w14:paraId="6AFEA7E4" w14:textId="77777777" w:rsidR="00BA3217" w:rsidRDefault="007B5F20" w:rsidP="007B5F20">
                      <w:pPr>
                        <w:jc w:val="both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Poradnia Rodzinna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tel. 32 417 93 36 – czynny w czasie dyżurów. Dyżur informacyjny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w poniedziałki i środy </w:t>
                      </w:r>
                    </w:p>
                    <w:p w14:paraId="467BCA1E" w14:textId="77777777" w:rsidR="007B5F20" w:rsidRDefault="007B5F20" w:rsidP="001F5855">
                      <w:pPr>
                        <w:jc w:val="both"/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</w:pP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w godz.</w:t>
                      </w:r>
                      <w:r w:rsidRPr="001F5855">
                        <w:rPr>
                          <w:rFonts w:asciiTheme="majorHAnsi" w:hAnsiTheme="majorHAnsi" w:cs="Calibri Light (Nagłówki)"/>
                          <w:b/>
                          <w:spacing w:val="-6"/>
                          <w:sz w:val="18"/>
                          <w:szCs w:val="18"/>
                        </w:rPr>
                        <w:t xml:space="preserve"> </w:t>
                      </w:r>
                      <w:r w:rsidRPr="001F5855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>17.00 – 18.00;</w:t>
                      </w:r>
                      <w:r w:rsidR="00BA3217"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  <w:t xml:space="preserve">    </w:t>
                      </w:r>
                      <w:r w:rsidRPr="005F5C2D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 xml:space="preserve">Caritas </w:t>
                      </w:r>
                      <w:r w:rsidRPr="005F5C2D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– wtorki 17.00 – 18.00; </w:t>
                      </w:r>
                      <w:r w:rsidR="001F5855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               </w:t>
                      </w:r>
                      <w:r w:rsidRPr="005F5C2D">
                        <w:rPr>
                          <w:rFonts w:asciiTheme="majorHAnsi" w:hAnsiTheme="majorHAnsi" w:cstheme="majorHAnsi"/>
                          <w:i/>
                          <w:sz w:val="18"/>
                          <w:szCs w:val="18"/>
                        </w:rPr>
                        <w:t>Konto parafialne 83 8475 0006 2001 0000 0172 0001</w:t>
                      </w:r>
                    </w:p>
                    <w:p w14:paraId="1605B725" w14:textId="77777777" w:rsidR="00BA3217" w:rsidRPr="00731C48" w:rsidRDefault="00731C48" w:rsidP="00BA3217">
                      <w:pPr>
                        <w:jc w:val="center"/>
                        <w:rPr>
                          <w:rFonts w:asciiTheme="majorHAnsi" w:hAnsiTheme="majorHAnsi" w:cs="Calibri Light (Nagłówki)"/>
                          <w:spacing w:val="-6"/>
                          <w:sz w:val="18"/>
                          <w:szCs w:val="18"/>
                        </w:rPr>
                      </w:pPr>
                      <w:r w:rsidRPr="00731C48">
                        <w:rPr>
                          <w:rFonts w:asciiTheme="majorHAnsi" w:hAnsiTheme="majorHAnsi" w:cs="Calibri Light (Nagłówki)"/>
                          <w:i/>
                          <w:spacing w:val="-6"/>
                          <w:sz w:val="18"/>
                          <w:szCs w:val="18"/>
                        </w:rPr>
                        <w:t>Gazetka „Źródło” jest wydawana przez par. NSPJ i jest przeznaczona wyłącznie do użytku wewnętrznego członków parafii.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</w:p>
    <w:sectPr w:rsidR="00031781" w:rsidRPr="00031781" w:rsidSect="00B93C69">
      <w:type w:val="continuous"/>
      <w:pgSz w:w="9923" w:h="14158"/>
      <w:pgMar w:top="454" w:right="454" w:bottom="455" w:left="454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C0B49" w14:textId="77777777" w:rsidR="003C4113" w:rsidRDefault="003C4113" w:rsidP="007B5F20">
      <w:r>
        <w:separator/>
      </w:r>
    </w:p>
  </w:endnote>
  <w:endnote w:type="continuationSeparator" w:id="0">
    <w:p w14:paraId="599EE68F" w14:textId="77777777" w:rsidR="003C4113" w:rsidRDefault="003C4113" w:rsidP="007B5F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 (Tekst podstawo">
    <w:altName w:val="Times New Roman"/>
    <w:panose1 w:val="020B0604020202020204"/>
    <w:charset w:val="00"/>
    <w:family w:val="roman"/>
    <w:notTrueType/>
    <w:pitch w:val="default"/>
  </w:font>
  <w:font w:name="Calibri (Tekst podstawowy)">
    <w:panose1 w:val="020B0604020202020204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 Light (Nagłówki)"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CEE9E" w14:textId="77777777" w:rsidR="003C4113" w:rsidRDefault="003C4113" w:rsidP="007B5F20">
      <w:r>
        <w:separator/>
      </w:r>
    </w:p>
  </w:footnote>
  <w:footnote w:type="continuationSeparator" w:id="0">
    <w:p w14:paraId="1A229120" w14:textId="77777777" w:rsidR="003C4113" w:rsidRDefault="003C4113" w:rsidP="007B5F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168681603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5919BB28" w14:textId="77777777" w:rsid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4B2DC08D" w14:textId="77777777" w:rsidR="007B5F20" w:rsidRPr="007B5F20" w:rsidRDefault="007B5F20" w:rsidP="007B5F20">
    <w:pPr>
      <w:pStyle w:val="Nagwek"/>
      <w:pBdr>
        <w:bottom w:val="double" w:sz="6" w:space="1" w:color="auto"/>
      </w:pBdr>
      <w:ind w:right="-57" w:firstLine="360"/>
      <w:jc w:val="right"/>
      <w:rPr>
        <w:i/>
      </w:rPr>
    </w:pPr>
    <w:r>
      <w:rPr>
        <w:i/>
      </w:rPr>
      <w:t>Źródło - gazetka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sz w:val="22"/>
        <w:szCs w:val="22"/>
      </w:rPr>
      <w:id w:val="1890539197"/>
      <w:docPartObj>
        <w:docPartGallery w:val="Page Numbers (Top of Page)"/>
        <w:docPartUnique/>
      </w:docPartObj>
    </w:sdtPr>
    <w:sdtEndPr>
      <w:rPr>
        <w:rStyle w:val="Numerstrony"/>
      </w:rPr>
    </w:sdtEndPr>
    <w:sdtContent>
      <w:p w14:paraId="10D0956B" w14:textId="77777777" w:rsidR="007B5F20" w:rsidRPr="007B5F20" w:rsidRDefault="007B5F20" w:rsidP="00442068">
        <w:pPr>
          <w:pStyle w:val="Nagwek"/>
          <w:framePr w:wrap="none" w:vAnchor="text" w:hAnchor="margin" w:xAlign="outside" w:y="1"/>
          <w:rPr>
            <w:rStyle w:val="Numerstrony"/>
            <w:sz w:val="22"/>
            <w:szCs w:val="22"/>
          </w:rPr>
        </w:pPr>
        <w:r w:rsidRPr="007B5F20">
          <w:rPr>
            <w:rStyle w:val="Numerstrony"/>
            <w:sz w:val="22"/>
            <w:szCs w:val="22"/>
          </w:rPr>
          <w:fldChar w:fldCharType="begin"/>
        </w:r>
        <w:r w:rsidRPr="007B5F20">
          <w:rPr>
            <w:rStyle w:val="Numerstrony"/>
            <w:sz w:val="22"/>
            <w:szCs w:val="22"/>
          </w:rPr>
          <w:instrText xml:space="preserve"> PAGE </w:instrText>
        </w:r>
        <w:r w:rsidRPr="007B5F20">
          <w:rPr>
            <w:rStyle w:val="Numerstrony"/>
            <w:sz w:val="22"/>
            <w:szCs w:val="22"/>
          </w:rPr>
          <w:fldChar w:fldCharType="separate"/>
        </w:r>
        <w:r w:rsidRPr="007B5F20">
          <w:rPr>
            <w:rStyle w:val="Numerstrony"/>
            <w:noProof/>
            <w:sz w:val="22"/>
            <w:szCs w:val="22"/>
          </w:rPr>
          <w:t>2</w:t>
        </w:r>
        <w:r w:rsidRPr="007B5F20">
          <w:rPr>
            <w:rStyle w:val="Numerstrony"/>
            <w:sz w:val="22"/>
            <w:szCs w:val="22"/>
          </w:rPr>
          <w:fldChar w:fldCharType="end"/>
        </w:r>
      </w:p>
    </w:sdtContent>
  </w:sdt>
  <w:p w14:paraId="2D00D601" w14:textId="77777777" w:rsidR="007B5F20" w:rsidRPr="007B5F20" w:rsidRDefault="007B5F20" w:rsidP="007B5F20">
    <w:pPr>
      <w:pStyle w:val="Nagwek"/>
      <w:pBdr>
        <w:bottom w:val="double" w:sz="6" w:space="1" w:color="auto"/>
      </w:pBdr>
      <w:ind w:right="84"/>
      <w:rPr>
        <w:i/>
        <w:sz w:val="22"/>
        <w:szCs w:val="22"/>
      </w:rPr>
    </w:pPr>
    <w:r>
      <w:rPr>
        <w:i/>
        <w:sz w:val="22"/>
        <w:szCs w:val="22"/>
      </w:rPr>
      <w:t>parafii pw. NSPJ w Raciborzu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E50E9"/>
    <w:multiLevelType w:val="hybridMultilevel"/>
    <w:tmpl w:val="D7849EDA"/>
    <w:lvl w:ilvl="0" w:tplc="579C6D7E">
      <w:start w:val="1"/>
      <w:numFmt w:val="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autoHyphenation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781"/>
    <w:rsid w:val="00012B04"/>
    <w:rsid w:val="00014533"/>
    <w:rsid w:val="000223D4"/>
    <w:rsid w:val="00031781"/>
    <w:rsid w:val="00047015"/>
    <w:rsid w:val="000C65C2"/>
    <w:rsid w:val="0012178F"/>
    <w:rsid w:val="001829F4"/>
    <w:rsid w:val="001F5855"/>
    <w:rsid w:val="002370FE"/>
    <w:rsid w:val="00303AFF"/>
    <w:rsid w:val="00367FA3"/>
    <w:rsid w:val="003C4113"/>
    <w:rsid w:val="003F6E84"/>
    <w:rsid w:val="00421F7B"/>
    <w:rsid w:val="00540566"/>
    <w:rsid w:val="005462A2"/>
    <w:rsid w:val="005A1EF5"/>
    <w:rsid w:val="00731C48"/>
    <w:rsid w:val="007B5F20"/>
    <w:rsid w:val="007E1E6A"/>
    <w:rsid w:val="00805C6F"/>
    <w:rsid w:val="00874103"/>
    <w:rsid w:val="009B612E"/>
    <w:rsid w:val="00A160D3"/>
    <w:rsid w:val="00A327A9"/>
    <w:rsid w:val="00A62D35"/>
    <w:rsid w:val="00B229B1"/>
    <w:rsid w:val="00B93C69"/>
    <w:rsid w:val="00BA3217"/>
    <w:rsid w:val="00BD232E"/>
    <w:rsid w:val="00C80215"/>
    <w:rsid w:val="00C90651"/>
    <w:rsid w:val="00CB0DB0"/>
    <w:rsid w:val="00DA41D5"/>
    <w:rsid w:val="00E1137D"/>
    <w:rsid w:val="00E1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1E4C29"/>
  <w15:chartTrackingRefBased/>
  <w15:docId w15:val="{6AEA45F4-3FCD-C242-A8E8-E3D296816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B5F20"/>
  </w:style>
  <w:style w:type="paragraph" w:styleId="Stopka">
    <w:name w:val="footer"/>
    <w:basedOn w:val="Normalny"/>
    <w:link w:val="StopkaZnak"/>
    <w:uiPriority w:val="99"/>
    <w:unhideWhenUsed/>
    <w:rsid w:val="007B5F2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B5F20"/>
  </w:style>
  <w:style w:type="character" w:styleId="Numerstrony">
    <w:name w:val="page number"/>
    <w:basedOn w:val="Domylnaczcionkaakapitu"/>
    <w:uiPriority w:val="99"/>
    <w:semiHidden/>
    <w:unhideWhenUsed/>
    <w:rsid w:val="007B5F20"/>
  </w:style>
  <w:style w:type="character" w:styleId="Hipercze">
    <w:name w:val="Hyperlink"/>
    <w:basedOn w:val="Domylnaczcionkaakapitu"/>
    <w:uiPriority w:val="99"/>
    <w:unhideWhenUsed/>
    <w:rsid w:val="00BA321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A321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BA3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3B6D85-F04F-D246-B46E-83A4E3B5A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1767</Words>
  <Characters>10605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Rogalski</dc:creator>
  <cp:keywords/>
  <dc:description/>
  <cp:lastModifiedBy>Adam Rogalski</cp:lastModifiedBy>
  <cp:revision>2</cp:revision>
  <dcterms:created xsi:type="dcterms:W3CDTF">2022-03-19T13:13:00Z</dcterms:created>
  <dcterms:modified xsi:type="dcterms:W3CDTF">2022-03-19T13:13:00Z</dcterms:modified>
</cp:coreProperties>
</file>