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8243" w14:textId="77777777" w:rsidR="004941A2" w:rsidRPr="00661B07" w:rsidRDefault="004941A2">
      <w:pPr>
        <w:rPr>
          <w:sz w:val="36"/>
          <w:szCs w:val="36"/>
        </w:rPr>
      </w:pPr>
    </w:p>
    <w:p w14:paraId="20E2303D" w14:textId="77777777" w:rsidR="004941A2" w:rsidRDefault="004941A2" w:rsidP="004941A2">
      <w:pPr>
        <w:jc w:val="center"/>
        <w:rPr>
          <w:b/>
          <w:bCs/>
          <w:sz w:val="52"/>
          <w:szCs w:val="52"/>
        </w:rPr>
      </w:pPr>
      <w:r w:rsidRPr="00661B07">
        <w:rPr>
          <w:b/>
          <w:bCs/>
          <w:sz w:val="52"/>
          <w:szCs w:val="52"/>
        </w:rPr>
        <w:t>Przygotowanie do spowiedzi i Komunii Świętej</w:t>
      </w:r>
    </w:p>
    <w:p w14:paraId="20615D38" w14:textId="77777777" w:rsidR="00761F97" w:rsidRPr="00661B07" w:rsidRDefault="00761F97" w:rsidP="004941A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Część 2</w:t>
      </w:r>
    </w:p>
    <w:p w14:paraId="5241E4A4" w14:textId="77777777" w:rsidR="004941A2" w:rsidRPr="00661B07" w:rsidRDefault="004941A2">
      <w:pPr>
        <w:rPr>
          <w:sz w:val="36"/>
          <w:szCs w:val="36"/>
        </w:rPr>
      </w:pPr>
    </w:p>
    <w:p w14:paraId="44ED435E" w14:textId="77777777" w:rsidR="004941A2" w:rsidRPr="00661B07" w:rsidRDefault="004941A2">
      <w:pPr>
        <w:rPr>
          <w:sz w:val="36"/>
          <w:szCs w:val="36"/>
        </w:rPr>
      </w:pPr>
      <w:r w:rsidRPr="00661B07">
        <w:rPr>
          <w:sz w:val="36"/>
          <w:szCs w:val="36"/>
        </w:rPr>
        <w:tab/>
        <w:t>Drodzy Rodzice</w:t>
      </w:r>
    </w:p>
    <w:p w14:paraId="5D3E342E" w14:textId="77777777" w:rsidR="002E116C" w:rsidRDefault="004941A2" w:rsidP="002E116C">
      <w:pPr>
        <w:rPr>
          <w:sz w:val="36"/>
          <w:szCs w:val="36"/>
        </w:rPr>
      </w:pPr>
      <w:r w:rsidRPr="00661B07">
        <w:rPr>
          <w:sz w:val="36"/>
          <w:szCs w:val="36"/>
        </w:rPr>
        <w:tab/>
      </w:r>
    </w:p>
    <w:p w14:paraId="3664AA0B" w14:textId="3BC5C60B" w:rsidR="002E116C" w:rsidRDefault="002E116C" w:rsidP="002E116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EA51F1">
        <w:rPr>
          <w:sz w:val="36"/>
          <w:szCs w:val="36"/>
        </w:rPr>
        <w:t>I</w:t>
      </w:r>
      <w:r>
        <w:rPr>
          <w:sz w:val="36"/>
          <w:szCs w:val="36"/>
        </w:rPr>
        <w:t>de</w:t>
      </w:r>
      <w:r w:rsidR="00EA51F1">
        <w:rPr>
          <w:sz w:val="36"/>
          <w:szCs w:val="36"/>
        </w:rPr>
        <w:t>a</w:t>
      </w:r>
      <w:r>
        <w:rPr>
          <w:sz w:val="36"/>
          <w:szCs w:val="36"/>
        </w:rPr>
        <w:t xml:space="preserve"> tegorocznego przygotowania</w:t>
      </w:r>
      <w:r w:rsidR="00EA51F1">
        <w:rPr>
          <w:sz w:val="36"/>
          <w:szCs w:val="36"/>
        </w:rPr>
        <w:t xml:space="preserve"> pokazana była w 1 części materiałów</w:t>
      </w:r>
      <w:r>
        <w:rPr>
          <w:sz w:val="36"/>
          <w:szCs w:val="36"/>
        </w:rPr>
        <w:t>.</w:t>
      </w:r>
      <w:r w:rsidR="00EA51F1">
        <w:rPr>
          <w:sz w:val="36"/>
          <w:szCs w:val="36"/>
        </w:rPr>
        <w:t xml:space="preserve"> Są one dostępne jeszcze na stronie nspjraciborz.pl w zakładce I Komunia.</w:t>
      </w:r>
    </w:p>
    <w:p w14:paraId="4EDC3FF6" w14:textId="77777777" w:rsidR="002E116C" w:rsidRDefault="002E116C" w:rsidP="002E116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W wielkim skrócie przypomnę tylko, że w oparciu o Wasz rodzicielski </w:t>
      </w:r>
      <w:r w:rsidRPr="002E116C">
        <w:rPr>
          <w:b/>
          <w:bCs/>
          <w:sz w:val="36"/>
          <w:szCs w:val="36"/>
        </w:rPr>
        <w:t>autorytet</w:t>
      </w:r>
      <w:r>
        <w:rPr>
          <w:sz w:val="36"/>
          <w:szCs w:val="36"/>
        </w:rPr>
        <w:t xml:space="preserve"> oraz Waszą </w:t>
      </w:r>
      <w:r w:rsidRPr="002E116C">
        <w:rPr>
          <w:b/>
          <w:bCs/>
          <w:sz w:val="36"/>
          <w:szCs w:val="36"/>
        </w:rPr>
        <w:t>miłość do dzieci</w:t>
      </w:r>
      <w:r>
        <w:rPr>
          <w:sz w:val="36"/>
          <w:szCs w:val="36"/>
        </w:rPr>
        <w:t xml:space="preserve"> proszę o pomoc w przygotowaniu dzieci do spowiedzi i Komunii Świętej poprzez:</w:t>
      </w:r>
    </w:p>
    <w:p w14:paraId="728EA3A5" w14:textId="77777777" w:rsidR="002E116C" w:rsidRDefault="00B02E85" w:rsidP="00B02E85">
      <w:pPr>
        <w:rPr>
          <w:sz w:val="36"/>
          <w:szCs w:val="36"/>
        </w:rPr>
      </w:pPr>
      <w:r w:rsidRPr="00661B07">
        <w:rPr>
          <w:sz w:val="36"/>
          <w:szCs w:val="36"/>
        </w:rPr>
        <w:t xml:space="preserve">1. </w:t>
      </w:r>
      <w:r w:rsidRPr="00661B07">
        <w:rPr>
          <w:b/>
          <w:bCs/>
          <w:sz w:val="36"/>
          <w:szCs w:val="36"/>
        </w:rPr>
        <w:t>Uczestnic</w:t>
      </w:r>
      <w:r w:rsidR="002E116C">
        <w:rPr>
          <w:b/>
          <w:bCs/>
          <w:sz w:val="36"/>
          <w:szCs w:val="36"/>
        </w:rPr>
        <w:t>two</w:t>
      </w:r>
      <w:r w:rsidRPr="00661B07">
        <w:rPr>
          <w:b/>
          <w:bCs/>
          <w:sz w:val="36"/>
          <w:szCs w:val="36"/>
        </w:rPr>
        <w:t xml:space="preserve"> z Waszymi dziećmi w niedzielnej Mszy Świętej</w:t>
      </w:r>
      <w:r w:rsidRPr="00661B07">
        <w:rPr>
          <w:sz w:val="36"/>
          <w:szCs w:val="36"/>
        </w:rPr>
        <w:t xml:space="preserve">. </w:t>
      </w:r>
    </w:p>
    <w:p w14:paraId="6528E4A1" w14:textId="77777777" w:rsidR="002E116C" w:rsidRDefault="008A40BC" w:rsidP="00B02E85">
      <w:pPr>
        <w:rPr>
          <w:sz w:val="36"/>
          <w:szCs w:val="36"/>
        </w:rPr>
      </w:pPr>
      <w:r w:rsidRPr="00661B07">
        <w:rPr>
          <w:sz w:val="36"/>
          <w:szCs w:val="36"/>
        </w:rPr>
        <w:t xml:space="preserve">2. </w:t>
      </w:r>
      <w:r w:rsidRPr="00661B07">
        <w:rPr>
          <w:b/>
          <w:bCs/>
          <w:sz w:val="36"/>
          <w:szCs w:val="36"/>
        </w:rPr>
        <w:t>M</w:t>
      </w:r>
      <w:r w:rsidR="002E116C">
        <w:rPr>
          <w:b/>
          <w:bCs/>
          <w:sz w:val="36"/>
          <w:szCs w:val="36"/>
        </w:rPr>
        <w:t>o</w:t>
      </w:r>
      <w:r w:rsidRPr="00661B07">
        <w:rPr>
          <w:b/>
          <w:bCs/>
          <w:sz w:val="36"/>
          <w:szCs w:val="36"/>
        </w:rPr>
        <w:t>dl</w:t>
      </w:r>
      <w:r w:rsidR="002E116C">
        <w:rPr>
          <w:b/>
          <w:bCs/>
          <w:sz w:val="36"/>
          <w:szCs w:val="36"/>
        </w:rPr>
        <w:t>itwę</w:t>
      </w:r>
      <w:r w:rsidRPr="00661B07">
        <w:rPr>
          <w:b/>
          <w:bCs/>
          <w:sz w:val="36"/>
          <w:szCs w:val="36"/>
        </w:rPr>
        <w:t xml:space="preserve"> z dziećmi</w:t>
      </w:r>
      <w:r w:rsidRPr="00661B07">
        <w:rPr>
          <w:sz w:val="36"/>
          <w:szCs w:val="36"/>
        </w:rPr>
        <w:t xml:space="preserve">. </w:t>
      </w:r>
    </w:p>
    <w:p w14:paraId="6CD7DFB5" w14:textId="77777777" w:rsidR="002E116C" w:rsidRDefault="008A40BC" w:rsidP="00B02E85">
      <w:pPr>
        <w:rPr>
          <w:sz w:val="36"/>
          <w:szCs w:val="36"/>
        </w:rPr>
      </w:pPr>
      <w:r w:rsidRPr="00661B07">
        <w:rPr>
          <w:sz w:val="36"/>
          <w:szCs w:val="36"/>
        </w:rPr>
        <w:t xml:space="preserve">3. </w:t>
      </w:r>
      <w:r w:rsidR="002E116C">
        <w:rPr>
          <w:b/>
          <w:bCs/>
          <w:sz w:val="36"/>
          <w:szCs w:val="36"/>
        </w:rPr>
        <w:t>Lekturę</w:t>
      </w:r>
      <w:r w:rsidRPr="00661B07">
        <w:rPr>
          <w:b/>
          <w:bCs/>
          <w:sz w:val="36"/>
          <w:szCs w:val="36"/>
        </w:rPr>
        <w:t xml:space="preserve"> z dziećmi fragment</w:t>
      </w:r>
      <w:r w:rsidR="002E116C">
        <w:rPr>
          <w:b/>
          <w:bCs/>
          <w:sz w:val="36"/>
          <w:szCs w:val="36"/>
        </w:rPr>
        <w:t>ów</w:t>
      </w:r>
      <w:r w:rsidRPr="00661B07">
        <w:rPr>
          <w:b/>
          <w:bCs/>
          <w:sz w:val="36"/>
          <w:szCs w:val="36"/>
        </w:rPr>
        <w:t xml:space="preserve"> Pisma Świętego</w:t>
      </w:r>
      <w:r w:rsidRPr="00661B07">
        <w:rPr>
          <w:sz w:val="36"/>
          <w:szCs w:val="36"/>
        </w:rPr>
        <w:t xml:space="preserve">. </w:t>
      </w:r>
    </w:p>
    <w:p w14:paraId="30AE202F" w14:textId="77777777" w:rsidR="00CA195D" w:rsidRDefault="008A40BC" w:rsidP="002E116C">
      <w:pPr>
        <w:rPr>
          <w:sz w:val="36"/>
          <w:szCs w:val="36"/>
        </w:rPr>
      </w:pPr>
      <w:r w:rsidRPr="00661B07">
        <w:rPr>
          <w:sz w:val="36"/>
          <w:szCs w:val="36"/>
        </w:rPr>
        <w:t xml:space="preserve">4. </w:t>
      </w:r>
      <w:r w:rsidRPr="00661B07">
        <w:rPr>
          <w:b/>
          <w:bCs/>
          <w:sz w:val="36"/>
          <w:szCs w:val="36"/>
        </w:rPr>
        <w:t>Rozm</w:t>
      </w:r>
      <w:r w:rsidR="002E116C">
        <w:rPr>
          <w:b/>
          <w:bCs/>
          <w:sz w:val="36"/>
          <w:szCs w:val="36"/>
        </w:rPr>
        <w:t>o</w:t>
      </w:r>
      <w:r w:rsidRPr="00661B07">
        <w:rPr>
          <w:b/>
          <w:bCs/>
          <w:sz w:val="36"/>
          <w:szCs w:val="36"/>
        </w:rPr>
        <w:t>w</w:t>
      </w:r>
      <w:r w:rsidR="002E116C">
        <w:rPr>
          <w:b/>
          <w:bCs/>
          <w:sz w:val="36"/>
          <w:szCs w:val="36"/>
        </w:rPr>
        <w:t>ę</w:t>
      </w:r>
      <w:r w:rsidRPr="00661B07">
        <w:rPr>
          <w:b/>
          <w:bCs/>
          <w:sz w:val="36"/>
          <w:szCs w:val="36"/>
        </w:rPr>
        <w:t xml:space="preserve"> z dzieckiem </w:t>
      </w:r>
      <w:r w:rsidRPr="00661B07">
        <w:rPr>
          <w:sz w:val="36"/>
          <w:szCs w:val="36"/>
        </w:rPr>
        <w:t xml:space="preserve">o sprawach wiary, rozumienia Przykazań, pracy nad sobą itp. </w:t>
      </w:r>
    </w:p>
    <w:p w14:paraId="409ACBB2" w14:textId="404EB6D1" w:rsidR="00560C41" w:rsidRDefault="002E116C" w:rsidP="002E116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Poniżej kilka propozycji tematów do wykorzystania. </w:t>
      </w:r>
      <w:r w:rsidRPr="00286529">
        <w:rPr>
          <w:sz w:val="36"/>
          <w:szCs w:val="36"/>
          <w:u w:val="single"/>
        </w:rPr>
        <w:t>Odbierając te materiały proszę o zabranie z zakrystii modlitewnika „Droga do Nieba”</w:t>
      </w:r>
      <w:r>
        <w:rPr>
          <w:sz w:val="36"/>
          <w:szCs w:val="36"/>
        </w:rPr>
        <w:t xml:space="preserve"> i przekazanie go dziecku, tak aby każdy miał swój własny modlitewnik.</w:t>
      </w:r>
      <w:r w:rsidR="00EA51F1">
        <w:rPr>
          <w:sz w:val="36"/>
          <w:szCs w:val="36"/>
        </w:rPr>
        <w:t xml:space="preserve"> </w:t>
      </w:r>
      <w:r w:rsidR="00560C41">
        <w:rPr>
          <w:sz w:val="36"/>
          <w:szCs w:val="36"/>
        </w:rPr>
        <w:t>Proszę jednak wykorzystajcie ten modlitewnik i zapoznajcie się z nim (temat 6). Niech dziecko korzysta z Drogi do Nieba będąc na Mszy Świętej.</w:t>
      </w:r>
    </w:p>
    <w:p w14:paraId="2315879D" w14:textId="15FE1407" w:rsidR="002E116C" w:rsidRDefault="00EA51F1" w:rsidP="00560C41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Oprócz modlitewnika </w:t>
      </w:r>
      <w:r w:rsidRPr="00286529">
        <w:rPr>
          <w:sz w:val="36"/>
          <w:szCs w:val="36"/>
          <w:u w:val="single"/>
        </w:rPr>
        <w:t xml:space="preserve">jest możliwość odebrania z zakrystii </w:t>
      </w:r>
      <w:r w:rsidR="00A51D0D" w:rsidRPr="00286529">
        <w:rPr>
          <w:sz w:val="36"/>
          <w:szCs w:val="36"/>
          <w:u w:val="single"/>
        </w:rPr>
        <w:t>świec</w:t>
      </w:r>
      <w:r w:rsidR="00A51D0D">
        <w:rPr>
          <w:sz w:val="36"/>
          <w:szCs w:val="36"/>
        </w:rPr>
        <w:t>. Można oczywiście wykorzystać świecę ze chrztu</w:t>
      </w:r>
      <w:r w:rsidR="00D07BE9">
        <w:rPr>
          <w:sz w:val="36"/>
          <w:szCs w:val="36"/>
        </w:rPr>
        <w:t xml:space="preserve"> lub nabyć ją we własnym zakresie. Jednak przy okazji świece</w:t>
      </w:r>
      <w:r w:rsidR="00560C41">
        <w:rPr>
          <w:sz w:val="36"/>
          <w:szCs w:val="36"/>
        </w:rPr>
        <w:t xml:space="preserve"> omówcie jej symbolikę (temat </w:t>
      </w:r>
      <w:r w:rsidR="00006A96">
        <w:rPr>
          <w:sz w:val="36"/>
          <w:szCs w:val="36"/>
        </w:rPr>
        <w:t>7</w:t>
      </w:r>
      <w:r w:rsidR="00560C41">
        <w:rPr>
          <w:sz w:val="36"/>
          <w:szCs w:val="36"/>
        </w:rPr>
        <w:t>)</w:t>
      </w:r>
      <w:r w:rsidR="00A51D0D">
        <w:rPr>
          <w:sz w:val="36"/>
          <w:szCs w:val="36"/>
        </w:rPr>
        <w:t xml:space="preserve"> </w:t>
      </w:r>
    </w:p>
    <w:p w14:paraId="0C005207" w14:textId="3EF10EF9" w:rsidR="002E116C" w:rsidRDefault="002E116C" w:rsidP="002E116C">
      <w:pPr>
        <w:rPr>
          <w:sz w:val="36"/>
          <w:szCs w:val="36"/>
        </w:rPr>
      </w:pPr>
      <w:r>
        <w:rPr>
          <w:sz w:val="36"/>
          <w:szCs w:val="36"/>
        </w:rPr>
        <w:t>Dziękuję za współpracę w tej kwestii.</w:t>
      </w:r>
    </w:p>
    <w:p w14:paraId="40D84850" w14:textId="77777777" w:rsidR="00560C41" w:rsidRDefault="00560C41" w:rsidP="002E116C">
      <w:pPr>
        <w:rPr>
          <w:sz w:val="36"/>
          <w:szCs w:val="36"/>
        </w:rPr>
      </w:pPr>
    </w:p>
    <w:p w14:paraId="03578EAB" w14:textId="6F47DBF2" w:rsidR="002E116C" w:rsidRDefault="002E116C" w:rsidP="002E116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006A96">
        <w:rPr>
          <w:sz w:val="36"/>
          <w:szCs w:val="36"/>
        </w:rPr>
        <w:t>Odbyło się już spotkanie z krawcową</w:t>
      </w:r>
      <w:r>
        <w:rPr>
          <w:sz w:val="36"/>
          <w:szCs w:val="36"/>
        </w:rPr>
        <w:t xml:space="preserve"> p. Jolantą w </w:t>
      </w:r>
      <w:r w:rsidR="00006A96">
        <w:rPr>
          <w:sz w:val="36"/>
          <w:szCs w:val="36"/>
        </w:rPr>
        <w:t xml:space="preserve">kwestii alb. Gdyby był potrzebny jeszcze kontakt przypominam </w:t>
      </w:r>
      <w:r>
        <w:rPr>
          <w:sz w:val="36"/>
          <w:szCs w:val="36"/>
        </w:rPr>
        <w:t xml:space="preserve">tel. 515 247 588. </w:t>
      </w:r>
      <w:r w:rsidR="00A44EC8">
        <w:rPr>
          <w:sz w:val="36"/>
          <w:szCs w:val="36"/>
        </w:rPr>
        <w:t>Kolejne przymiarki odbędą się w sobotę, 8 lutego od godz. 16.oo.</w:t>
      </w:r>
    </w:p>
    <w:p w14:paraId="1D5F9544" w14:textId="77777777" w:rsidR="00A44EC8" w:rsidRDefault="00811165" w:rsidP="006F5605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261292D2" w14:textId="77777777" w:rsidR="00A44EC8" w:rsidRDefault="00A44EC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C2B62C7" w14:textId="76EE1117" w:rsidR="00560C41" w:rsidRDefault="00957E24" w:rsidP="006F56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Proszę zwrócić uwagę, że poniższe materiały nie są przeznaczone dla dzieci – to pomoc dla Was, rodziców</w:t>
      </w:r>
      <w:r w:rsidR="006F5605">
        <w:rPr>
          <w:sz w:val="36"/>
          <w:szCs w:val="36"/>
        </w:rPr>
        <w:t>.</w:t>
      </w:r>
      <w:r>
        <w:rPr>
          <w:sz w:val="36"/>
          <w:szCs w:val="36"/>
        </w:rPr>
        <w:t xml:space="preserve"> Wy te treści przekażcie dzieciom.</w:t>
      </w:r>
      <w:r w:rsidR="00560C41">
        <w:rPr>
          <w:sz w:val="36"/>
          <w:szCs w:val="36"/>
        </w:rPr>
        <w:t xml:space="preserve"> </w:t>
      </w:r>
    </w:p>
    <w:p w14:paraId="5551F9B8" w14:textId="77777777" w:rsidR="00560C41" w:rsidRDefault="00560C41" w:rsidP="006F5605">
      <w:pPr>
        <w:rPr>
          <w:sz w:val="36"/>
          <w:szCs w:val="36"/>
        </w:rPr>
      </w:pPr>
      <w:r>
        <w:rPr>
          <w:sz w:val="36"/>
          <w:szCs w:val="36"/>
        </w:rPr>
        <w:t>Dziękuję raz jeszcze za współpracę.</w:t>
      </w:r>
    </w:p>
    <w:p w14:paraId="24B266A4" w14:textId="5E756095" w:rsidR="00560C41" w:rsidRDefault="00560C41" w:rsidP="006F5605">
      <w:pPr>
        <w:rPr>
          <w:sz w:val="36"/>
          <w:szCs w:val="36"/>
        </w:rPr>
      </w:pPr>
      <w:r>
        <w:rPr>
          <w:sz w:val="36"/>
          <w:szCs w:val="36"/>
        </w:rPr>
        <w:tab/>
        <w:t>W tym momencie przekazujemy tylko kilka najbliższych spotkań. W najbliższym czasie pojawi się kolejna część związana bardziej ze Słowem Bożym i bardziej bezpośrednim przygotowaniem do spowiedzi i Komunii.</w:t>
      </w:r>
    </w:p>
    <w:p w14:paraId="5108EB78" w14:textId="6E574301" w:rsidR="00115585" w:rsidRDefault="006F5605" w:rsidP="006F560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E3E4105" w14:textId="0C7DA937" w:rsidR="00CA195D" w:rsidRDefault="00CA195D" w:rsidP="00115585">
      <w:pPr>
        <w:ind w:left="5664" w:firstLine="708"/>
        <w:rPr>
          <w:i/>
          <w:iCs/>
          <w:sz w:val="36"/>
          <w:szCs w:val="36"/>
        </w:rPr>
      </w:pPr>
      <w:r w:rsidRPr="00661B07">
        <w:rPr>
          <w:i/>
          <w:iCs/>
          <w:sz w:val="36"/>
          <w:szCs w:val="36"/>
        </w:rPr>
        <w:t>ks. Adam Rogalski</w:t>
      </w:r>
    </w:p>
    <w:p w14:paraId="24DB7504" w14:textId="6B185CFE" w:rsidR="00560C41" w:rsidRDefault="00560C4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514246" w14:textId="77777777" w:rsidR="00CA195D" w:rsidRPr="00661B07" w:rsidRDefault="007F086C" w:rsidP="00661B07">
      <w:pPr>
        <w:shd w:val="clear" w:color="auto" w:fill="D9D9D9" w:themeFill="background1" w:themeFillShade="D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6</w:t>
      </w:r>
      <w:r w:rsidR="00CA195D" w:rsidRPr="00661B07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Droga do Nieba</w:t>
      </w:r>
    </w:p>
    <w:p w14:paraId="696828A8" w14:textId="77777777" w:rsidR="00CA195D" w:rsidRPr="00661B07" w:rsidRDefault="00CA195D" w:rsidP="00B02E85">
      <w:pPr>
        <w:rPr>
          <w:sz w:val="36"/>
          <w:szCs w:val="36"/>
        </w:rPr>
      </w:pPr>
    </w:p>
    <w:p w14:paraId="5BEC9BD5" w14:textId="734517E7" w:rsidR="000B09F6" w:rsidRDefault="007F086C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Prosimy o zabranie z zakrystii </w:t>
      </w:r>
      <w:r w:rsidR="00234570" w:rsidRPr="00073E13">
        <w:rPr>
          <w:b/>
          <w:bCs/>
          <w:sz w:val="36"/>
          <w:szCs w:val="36"/>
        </w:rPr>
        <w:t>modlitewnika „Droga do Nieba</w:t>
      </w:r>
      <w:r w:rsidR="00073E13" w:rsidRPr="00073E13">
        <w:rPr>
          <w:b/>
          <w:bCs/>
          <w:sz w:val="36"/>
          <w:szCs w:val="36"/>
        </w:rPr>
        <w:t>”</w:t>
      </w:r>
      <w:r w:rsidR="00234570">
        <w:rPr>
          <w:sz w:val="36"/>
          <w:szCs w:val="36"/>
        </w:rPr>
        <w:t xml:space="preserve"> i przekazanie dzieciom</w:t>
      </w:r>
      <w:r w:rsidR="00006A96">
        <w:rPr>
          <w:sz w:val="36"/>
          <w:szCs w:val="36"/>
        </w:rPr>
        <w:t xml:space="preserve"> (gdyby ich zabrakło w zakrystii dostarczymy kolejne od najbliższego wtorku, środy)</w:t>
      </w:r>
      <w:r w:rsidR="00234570">
        <w:rPr>
          <w:sz w:val="36"/>
          <w:szCs w:val="36"/>
        </w:rPr>
        <w:t xml:space="preserve">. Przy tej okazji warto zapoznać się z nim. Najpierw wymowny jest tytuł – ma to być praktyczna pomoc w naszym dążeniu do zbawienia. O jego wartości świadczy już ponad 100-letnia historia. Modlitewnik jest także czymś wyjątkowym w skali Polski. Inne regiony nie dopracowały się podobnego, bogatego w treść modlitewnika i </w:t>
      </w:r>
      <w:r w:rsidR="00F52A78">
        <w:rPr>
          <w:sz w:val="36"/>
          <w:szCs w:val="36"/>
        </w:rPr>
        <w:t>śpiewnika zarazem.</w:t>
      </w:r>
    </w:p>
    <w:p w14:paraId="1F231C50" w14:textId="77777777" w:rsidR="00F52A78" w:rsidRDefault="00F52A78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Pod względem praktycznym warto zauważyć trzy zasadnicze części:</w:t>
      </w:r>
    </w:p>
    <w:p w14:paraId="2101EC0D" w14:textId="77777777" w:rsidR="00F52A78" w:rsidRDefault="00F52A78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73E13">
        <w:rPr>
          <w:b/>
          <w:bCs/>
          <w:sz w:val="36"/>
          <w:szCs w:val="36"/>
        </w:rPr>
        <w:t>katechizm</w:t>
      </w:r>
      <w:r>
        <w:rPr>
          <w:sz w:val="36"/>
          <w:szCs w:val="36"/>
        </w:rPr>
        <w:t>, prawdy wiary, przykazania itp.</w:t>
      </w:r>
    </w:p>
    <w:p w14:paraId="61C97108" w14:textId="77777777" w:rsidR="00F52A78" w:rsidRDefault="00F52A78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73E13">
        <w:rPr>
          <w:b/>
          <w:bCs/>
          <w:sz w:val="36"/>
          <w:szCs w:val="36"/>
        </w:rPr>
        <w:t>modlitwy</w:t>
      </w:r>
      <w:r>
        <w:rPr>
          <w:sz w:val="36"/>
          <w:szCs w:val="36"/>
        </w:rPr>
        <w:t xml:space="preserve"> na przeróżne okazje. Jest ich sporo. Przekartkujmy część zatytułowaną „Modlitewnik”.</w:t>
      </w:r>
    </w:p>
    <w:p w14:paraId="08023699" w14:textId="77777777" w:rsidR="00F52A78" w:rsidRDefault="00F52A78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73E13">
        <w:rPr>
          <w:b/>
          <w:bCs/>
          <w:sz w:val="36"/>
          <w:szCs w:val="36"/>
        </w:rPr>
        <w:t>śpiewnik</w:t>
      </w:r>
      <w:r>
        <w:rPr>
          <w:sz w:val="36"/>
          <w:szCs w:val="36"/>
        </w:rPr>
        <w:t xml:space="preserve"> zawierający pieśni również na różną okazję, uporządkowane tematycznie.</w:t>
      </w:r>
    </w:p>
    <w:p w14:paraId="57F53444" w14:textId="77777777" w:rsidR="00F52A78" w:rsidRDefault="00F52A78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Popatrzmy wspólnie na spis treści</w:t>
      </w:r>
      <w:r w:rsidR="009A7A77">
        <w:rPr>
          <w:sz w:val="36"/>
          <w:szCs w:val="36"/>
        </w:rPr>
        <w:t xml:space="preserve">, a właściwie dwa spisy: według treści oraz alfabetyczny spis pieśni. </w:t>
      </w:r>
    </w:p>
    <w:p w14:paraId="74E306BE" w14:textId="77777777" w:rsidR="009A7A77" w:rsidRDefault="009A7A77" w:rsidP="007E477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Również trzeba zwrócić uwagę na strony (podane w góry czarnymi, mniejszymi liczbami) oraz na numery modlitw i pieśni. Te są podane czerwonymi, większymi liczbami. Zazwyczaj w kościele podajemy (lub organista wyświetla) numery pieśni. Jest tak dlatego, że są różne wydania „Drogi do nieba”, np. z dużym drukiem. Numery pieśni są wszędzie te same, a strony inne… (wyjątkiem jest tzw. „stara Droga do nieba” sprzed wielu lat. Tam również numeracja jest inna).</w:t>
      </w:r>
    </w:p>
    <w:p w14:paraId="44869265" w14:textId="77777777" w:rsidR="009A7A77" w:rsidRDefault="009A7A77" w:rsidP="007E4772">
      <w:pPr>
        <w:ind w:firstLine="708"/>
        <w:jc w:val="both"/>
        <w:rPr>
          <w:sz w:val="36"/>
          <w:szCs w:val="36"/>
        </w:rPr>
      </w:pPr>
    </w:p>
    <w:p w14:paraId="79AB11C4" w14:textId="77777777" w:rsidR="009A7A77" w:rsidRDefault="009A7A77" w:rsidP="009A7A7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Zadania: </w:t>
      </w:r>
    </w:p>
    <w:p w14:paraId="32D58DAE" w14:textId="77777777" w:rsidR="009A7A77" w:rsidRDefault="009A7A77" w:rsidP="009A7A77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wymyślcie wspólnymi siłami jakąś pieśń, następnie znajdźcie jej numer w spisie na końcu Drogi do nieba i po numerze odnajdźcie tę pieśń.</w:t>
      </w:r>
    </w:p>
    <w:p w14:paraId="45A92141" w14:textId="77777777" w:rsidR="009A7A77" w:rsidRDefault="009A7A77" w:rsidP="009A7A77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z pierwszej części, Katechizmu, co z ważnych rzeczy (Przykazania, sakramenty, prawdy wiary…) jest jeszcze nieznane. Dajmy sobie jakiś czas, aby się tego nauczyć.</w:t>
      </w:r>
    </w:p>
    <w:p w14:paraId="046D9AAD" w14:textId="77777777" w:rsidR="00510E80" w:rsidRDefault="009A7A77" w:rsidP="009A7A77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ostatnia rzecz. Z modlitewnika odnajdźcie jakąś modlitwę w rodzinie</w:t>
      </w:r>
      <w:r w:rsidR="00510E80">
        <w:rPr>
          <w:sz w:val="36"/>
          <w:szCs w:val="36"/>
        </w:rPr>
        <w:t>. Odmówcie, najlepiej wspólnie, jedną z nich.</w:t>
      </w:r>
    </w:p>
    <w:p w14:paraId="4CE3B357" w14:textId="05D697AE" w:rsidR="00B9459E" w:rsidRPr="00661B07" w:rsidRDefault="00006A96" w:rsidP="00B9459E">
      <w:pPr>
        <w:shd w:val="clear" w:color="auto" w:fill="D9D9D9" w:themeFill="background1" w:themeFillShade="D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7</w:t>
      </w:r>
      <w:r w:rsidR="00B9459E" w:rsidRPr="00661B07">
        <w:rPr>
          <w:b/>
          <w:bCs/>
          <w:sz w:val="40"/>
          <w:szCs w:val="40"/>
        </w:rPr>
        <w:t xml:space="preserve">. </w:t>
      </w:r>
      <w:r w:rsidR="00B9459E">
        <w:rPr>
          <w:b/>
          <w:bCs/>
          <w:sz w:val="40"/>
          <w:szCs w:val="40"/>
        </w:rPr>
        <w:t>2 lutego – święto Ofiarowania Pańskiego</w:t>
      </w:r>
    </w:p>
    <w:p w14:paraId="74A18781" w14:textId="77777777" w:rsidR="00006A96" w:rsidRPr="00006A96" w:rsidRDefault="00006A96" w:rsidP="00B9459E">
      <w:pPr>
        <w:rPr>
          <w:i/>
          <w:iCs/>
          <w:sz w:val="36"/>
          <w:szCs w:val="36"/>
        </w:rPr>
      </w:pPr>
    </w:p>
    <w:p w14:paraId="439C6E5F" w14:textId="74AC7E49" w:rsidR="009C4B5D" w:rsidRDefault="00006A96" w:rsidP="009C4B5D">
      <w:pPr>
        <w:ind w:firstLine="708"/>
        <w:rPr>
          <w:sz w:val="36"/>
          <w:szCs w:val="36"/>
        </w:rPr>
      </w:pPr>
      <w:r>
        <w:rPr>
          <w:sz w:val="36"/>
          <w:szCs w:val="36"/>
        </w:rPr>
        <w:t>P</w:t>
      </w:r>
      <w:r w:rsidR="00CE7FA5">
        <w:rPr>
          <w:sz w:val="36"/>
          <w:szCs w:val="36"/>
        </w:rPr>
        <w:t xml:space="preserve">roszę zwrócić uwagę na dzień 2 lutego. </w:t>
      </w:r>
      <w:r w:rsidR="009C4B5D">
        <w:rPr>
          <w:sz w:val="36"/>
          <w:szCs w:val="36"/>
        </w:rPr>
        <w:t>Jest to święto Ofiarowania Pana Jezusa w świątyni. Policzcie ile dni minęło od narodzin Pana Jezusa (licząc dzień 25 XII jako pierwszy).</w:t>
      </w:r>
    </w:p>
    <w:p w14:paraId="2AB3F4EC" w14:textId="77777777" w:rsidR="009A3D3B" w:rsidRDefault="009C4B5D" w:rsidP="009C4B5D">
      <w:pPr>
        <w:rPr>
          <w:i/>
          <w:iCs/>
          <w:sz w:val="36"/>
          <w:szCs w:val="36"/>
        </w:rPr>
      </w:pPr>
      <w:r>
        <w:rPr>
          <w:sz w:val="36"/>
          <w:szCs w:val="36"/>
        </w:rPr>
        <w:tab/>
      </w:r>
      <w:r w:rsidRPr="00FE35AA">
        <w:rPr>
          <w:b/>
          <w:bCs/>
          <w:sz w:val="36"/>
          <w:szCs w:val="36"/>
        </w:rPr>
        <w:t>Przeczytajcie fragment z Ewangelii św. Łukasza</w:t>
      </w:r>
      <w:r>
        <w:rPr>
          <w:sz w:val="36"/>
          <w:szCs w:val="36"/>
        </w:rPr>
        <w:t xml:space="preserve"> (2,22-38): </w:t>
      </w:r>
      <w:r w:rsidRPr="009C4B5D">
        <w:rPr>
          <w:i/>
          <w:iCs/>
          <w:sz w:val="36"/>
          <w:szCs w:val="36"/>
        </w:rPr>
        <w:t xml:space="preserve">„Gdy potem upłynęły dni ich oczyszczenia według Prawa Mojżeszowego, przynieśli Je do Jerozolimy, aby Je przedstawić Panu. Tak bowiem jest napisane w Prawie Pańskim: Każde pierworodne dziecko płci męskiej będzie poświęcone Panu. Mieli również złożyć w ofierze parę synogarlic albo dwa młode gołębie, zgodnie z przepisem Prawa Pańskiego. A żył w Jerozolimie człowiek, imieniem Symeon. Był to człowiek sprawiedliwy i pobożny, wyczekiwał pociechy Izraela, a Duch Święty spoczywał na nim. Jemu Duch Święty objawił, że nie ujrzy śmierci, aż zobaczy Mesjasza Pańskiego. Za natchnieniem więc Ducha przyszedł do świątyni. A gdy Rodzice wnosili Dzieciątko Jezus, aby postąpić z Nim według zwyczaju Prawa, on wziął Je w objęcia, błogosławił Boga i mówił: </w:t>
      </w:r>
    </w:p>
    <w:p w14:paraId="11A9EECD" w14:textId="77777777" w:rsidR="009A3D3B" w:rsidRDefault="009C4B5D" w:rsidP="009C4B5D">
      <w:pPr>
        <w:rPr>
          <w:i/>
          <w:iCs/>
          <w:sz w:val="36"/>
          <w:szCs w:val="36"/>
        </w:rPr>
      </w:pPr>
      <w:r w:rsidRPr="009C4B5D">
        <w:rPr>
          <w:i/>
          <w:iCs/>
          <w:sz w:val="36"/>
          <w:szCs w:val="36"/>
        </w:rPr>
        <w:t xml:space="preserve">Teraz, o Władco, pozwól odejść słudze Twemu w pokoju, według Twojego słowa. Bo moje oczy ujrzały Twoje zbawienie, któreś przygotował wobec wszystkich narodów: światło na oświecenie pogan i chwałę ludu Twego, Izraela. </w:t>
      </w:r>
    </w:p>
    <w:p w14:paraId="4C966E03" w14:textId="54C7D7AD" w:rsidR="009C4B5D" w:rsidRPr="009C4B5D" w:rsidRDefault="009C4B5D" w:rsidP="009C4B5D">
      <w:pPr>
        <w:rPr>
          <w:sz w:val="36"/>
          <w:szCs w:val="36"/>
        </w:rPr>
      </w:pPr>
      <w:r w:rsidRPr="009C4B5D">
        <w:rPr>
          <w:i/>
          <w:iCs/>
          <w:sz w:val="36"/>
          <w:szCs w:val="36"/>
        </w:rPr>
        <w:t>A Jego ojciec i Matka dziwili się temu, co o Nim mówiono</w:t>
      </w:r>
      <w:r>
        <w:rPr>
          <w:i/>
          <w:iCs/>
          <w:sz w:val="36"/>
          <w:szCs w:val="36"/>
        </w:rPr>
        <w:t>”</w:t>
      </w:r>
      <w:r w:rsidRPr="009C4B5D">
        <w:rPr>
          <w:i/>
          <w:iCs/>
          <w:sz w:val="36"/>
          <w:szCs w:val="36"/>
        </w:rPr>
        <w:t>.</w:t>
      </w:r>
      <w:r w:rsidRPr="009C4B5D">
        <w:rPr>
          <w:sz w:val="36"/>
          <w:szCs w:val="36"/>
        </w:rPr>
        <w:t> </w:t>
      </w:r>
    </w:p>
    <w:p w14:paraId="060D5CD4" w14:textId="71930358" w:rsidR="009C4B5D" w:rsidRDefault="009C4B5D" w:rsidP="00B9459E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FE35AA">
        <w:rPr>
          <w:b/>
          <w:bCs/>
          <w:sz w:val="36"/>
          <w:szCs w:val="36"/>
        </w:rPr>
        <w:t>Omówcie to wydarzenie</w:t>
      </w:r>
      <w:r>
        <w:rPr>
          <w:sz w:val="36"/>
          <w:szCs w:val="36"/>
        </w:rPr>
        <w:t xml:space="preserve">. </w:t>
      </w:r>
      <w:r w:rsidR="00957E24">
        <w:rPr>
          <w:sz w:val="36"/>
          <w:szCs w:val="36"/>
        </w:rPr>
        <w:t xml:space="preserve">W tamtych czasach rodzice przynosili nowonarodzone dziecko do synagogi (miejsca modlitwy; takich miejsc było wiele) </w:t>
      </w:r>
      <w:r w:rsidR="00FE35AA">
        <w:rPr>
          <w:sz w:val="36"/>
          <w:szCs w:val="36"/>
        </w:rPr>
        <w:t>lub</w:t>
      </w:r>
      <w:r w:rsidR="00957E24">
        <w:rPr>
          <w:sz w:val="36"/>
          <w:szCs w:val="36"/>
        </w:rPr>
        <w:t xml:space="preserve"> do świątyni (która była tylko jedna w Jerozolimie) dwukrotnie:</w:t>
      </w:r>
    </w:p>
    <w:p w14:paraId="558B0DC7" w14:textId="2EF60F04" w:rsidR="00957E24" w:rsidRDefault="00957E24" w:rsidP="00B9459E">
      <w:pPr>
        <w:rPr>
          <w:sz w:val="36"/>
          <w:szCs w:val="36"/>
        </w:rPr>
      </w:pPr>
      <w:r>
        <w:rPr>
          <w:sz w:val="36"/>
          <w:szCs w:val="36"/>
        </w:rPr>
        <w:t>- pierwszy raz 8 dnia</w:t>
      </w:r>
      <w:r w:rsidR="002E613D">
        <w:rPr>
          <w:sz w:val="36"/>
          <w:szCs w:val="36"/>
        </w:rPr>
        <w:t xml:space="preserve"> po narodzeniu</w:t>
      </w:r>
      <w:r>
        <w:rPr>
          <w:sz w:val="36"/>
          <w:szCs w:val="36"/>
        </w:rPr>
        <w:t>, kiedy to nadawano dziecku imię (można zobaczyć Ewangelię św. Łukasza 2,21 i wcze</w:t>
      </w:r>
      <w:r w:rsidR="002E613D">
        <w:rPr>
          <w:sz w:val="36"/>
          <w:szCs w:val="36"/>
        </w:rPr>
        <w:t>śniej przy narodzinach Jana Chrzciciela Łk 1,58</w:t>
      </w:r>
      <w:r>
        <w:rPr>
          <w:sz w:val="36"/>
          <w:szCs w:val="36"/>
        </w:rPr>
        <w:t>)</w:t>
      </w:r>
      <w:r w:rsidR="002E613D">
        <w:rPr>
          <w:sz w:val="36"/>
          <w:szCs w:val="36"/>
        </w:rPr>
        <w:t>. Jest tu mowa o obrzezaniu dziecka, co może być trudne do wyjaśnienia. Można poprzestać na wyjaśnieniu że chodzi o znak na ciele chłopca, mężczyzny, który był znakiem przynależności do Izraela, narodu wybranego.</w:t>
      </w:r>
    </w:p>
    <w:p w14:paraId="30AACD0B" w14:textId="3DF3EFE9" w:rsidR="002E613D" w:rsidRDefault="002E613D" w:rsidP="00B9459E">
      <w:pPr>
        <w:rPr>
          <w:sz w:val="36"/>
          <w:szCs w:val="36"/>
        </w:rPr>
      </w:pPr>
      <w:r>
        <w:rPr>
          <w:sz w:val="36"/>
          <w:szCs w:val="36"/>
        </w:rPr>
        <w:t xml:space="preserve">- drugi raz po 40 dniach, aby to co pierworodne, czyli zrodzone jako pierwsze ofiarować Panu Bogu. Czyniono to z wdzięcznością, gdyż wszystkie dobre rzeczy pochodzą od Boga. W ofiarowaniu chcemy jak </w:t>
      </w:r>
      <w:r>
        <w:rPr>
          <w:sz w:val="36"/>
          <w:szCs w:val="36"/>
        </w:rPr>
        <w:lastRenderedPageBreak/>
        <w:t xml:space="preserve">gdyby oddać to Bogu. </w:t>
      </w:r>
      <w:r w:rsidR="00FE35AA">
        <w:rPr>
          <w:sz w:val="36"/>
          <w:szCs w:val="36"/>
        </w:rPr>
        <w:t>Dawniej chłopcy (ci pierworodni, najstarsi) rzeczywiście służyli w świątyni. Później gdy taką służbę pełniły pokolenia kapłańskie wystarczyło „wykupić”, czyli ofiarować za syna baranka (tak czynili bogatsi), albo dwa gołębie (tak uczyniła Maryja i Józef, skąd wiemy, że byli ubodzy).</w:t>
      </w:r>
    </w:p>
    <w:p w14:paraId="524789EC" w14:textId="1F0657FD" w:rsidR="009A3D3B" w:rsidRDefault="009A3D3B" w:rsidP="00B9459E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W przeczytanym tekście zwróćmy jeszcze uwagę na Symeona, który w tym malutkim Dziecku rozpoznał Zbawiciela (czyli Mesjasza). Jest tam podana piękna modlitwa (można ją wspólnie wykorzystać): </w:t>
      </w:r>
      <w:r>
        <w:rPr>
          <w:i/>
          <w:iCs/>
          <w:sz w:val="36"/>
          <w:szCs w:val="36"/>
        </w:rPr>
        <w:t xml:space="preserve">„Teraz o Władco…” </w:t>
      </w:r>
      <w:r>
        <w:rPr>
          <w:sz w:val="36"/>
          <w:szCs w:val="36"/>
        </w:rPr>
        <w:t>Jak Symeon nazywa Jezusa? (chodzi o słowa „Światło na oświecenie pogan”).</w:t>
      </w:r>
    </w:p>
    <w:p w14:paraId="516A48DF" w14:textId="757A632F" w:rsidR="009A3D3B" w:rsidRDefault="009A3D3B" w:rsidP="00B9459E">
      <w:pPr>
        <w:rPr>
          <w:sz w:val="36"/>
          <w:szCs w:val="36"/>
        </w:rPr>
      </w:pPr>
    </w:p>
    <w:p w14:paraId="733BE98C" w14:textId="67482CF7" w:rsidR="009A3D3B" w:rsidRDefault="009A3D3B" w:rsidP="00B9459E">
      <w:pPr>
        <w:rPr>
          <w:sz w:val="36"/>
          <w:szCs w:val="36"/>
        </w:rPr>
      </w:pPr>
      <w:r w:rsidRPr="009A3D3B">
        <w:rPr>
          <w:b/>
          <w:bCs/>
          <w:sz w:val="36"/>
          <w:szCs w:val="36"/>
        </w:rPr>
        <w:t>Zastosowanie i praktyczne uwagi</w:t>
      </w:r>
      <w:r>
        <w:rPr>
          <w:sz w:val="36"/>
          <w:szCs w:val="36"/>
        </w:rPr>
        <w:t>:</w:t>
      </w:r>
    </w:p>
    <w:p w14:paraId="73931CFD" w14:textId="32D5C6DF" w:rsidR="009A3D3B" w:rsidRPr="009A3D3B" w:rsidRDefault="009A3D3B" w:rsidP="00B9459E">
      <w:pPr>
        <w:rPr>
          <w:sz w:val="36"/>
          <w:szCs w:val="36"/>
        </w:rPr>
      </w:pPr>
      <w:r>
        <w:rPr>
          <w:sz w:val="36"/>
          <w:szCs w:val="36"/>
        </w:rPr>
        <w:t>- Kiedy my dzisiaj przynosimy dziecko do kościoła i nadajemy mu imię?</w:t>
      </w:r>
    </w:p>
    <w:p w14:paraId="779BB1EB" w14:textId="77777777" w:rsidR="00E87478" w:rsidRDefault="00E87478">
      <w:pPr>
        <w:rPr>
          <w:sz w:val="36"/>
          <w:szCs w:val="36"/>
        </w:rPr>
      </w:pPr>
      <w:r w:rsidRPr="00E87478">
        <w:rPr>
          <w:b/>
          <w:bCs/>
          <w:sz w:val="36"/>
          <w:szCs w:val="36"/>
        </w:rPr>
        <w:t>Porozmawiajcie o chrzcie dziecka</w:t>
      </w:r>
      <w:r>
        <w:rPr>
          <w:sz w:val="36"/>
          <w:szCs w:val="36"/>
        </w:rPr>
        <w:t xml:space="preserve">. Kiedy był? jakie są pamiątki, zdjęcia? kto był chrzestnym? Jeśli chrzest był w innym kościele, to </w:t>
      </w:r>
      <w:r w:rsidRPr="00E87478">
        <w:rPr>
          <w:sz w:val="36"/>
          <w:szCs w:val="36"/>
          <w:u w:val="single"/>
        </w:rPr>
        <w:t>czy został już załatwiony akt chrztu?</w:t>
      </w:r>
      <w:r>
        <w:rPr>
          <w:sz w:val="36"/>
          <w:szCs w:val="36"/>
        </w:rPr>
        <w:t xml:space="preserve"> (to zadanie dla rodziców). Wpiszcie datę chrztu dziecka w kalendarz, tak jak wpisuje się datę urodzin. Przeczytajcie z Drogi do Nieba (DN) teksty pod numerem 13.</w:t>
      </w:r>
    </w:p>
    <w:p w14:paraId="73F4E00F" w14:textId="56F9CEC2" w:rsidR="00E87478" w:rsidRDefault="00E87478">
      <w:pPr>
        <w:rPr>
          <w:sz w:val="36"/>
          <w:szCs w:val="36"/>
        </w:rPr>
      </w:pPr>
      <w:r>
        <w:rPr>
          <w:sz w:val="36"/>
          <w:szCs w:val="36"/>
        </w:rPr>
        <w:t xml:space="preserve">- Ponieważ Jezus został tutaj nazwany „Światłem na oświecenie pogan” (w innym miejscu Jezus sam siebie nazywa „Światłością świata”) dlatego inna tradycyjna nazwa święta to </w:t>
      </w:r>
      <w:r w:rsidRPr="001846BA">
        <w:rPr>
          <w:b/>
          <w:bCs/>
          <w:sz w:val="36"/>
          <w:szCs w:val="36"/>
        </w:rPr>
        <w:t>„Matki Bożej Gromnicznej”</w:t>
      </w:r>
      <w:r>
        <w:rPr>
          <w:sz w:val="36"/>
          <w:szCs w:val="36"/>
        </w:rPr>
        <w:t xml:space="preserve">. Tego dnia święci się w kościele specjalne świece – gromnice. Zapala się je w chwilach niebezpieczeństw (np. burze) lub gdy ktoś umiera. </w:t>
      </w:r>
      <w:r w:rsidR="001846BA">
        <w:rPr>
          <w:sz w:val="36"/>
          <w:szCs w:val="36"/>
        </w:rPr>
        <w:t xml:space="preserve">W kościele </w:t>
      </w:r>
      <w:r w:rsidR="001846BA" w:rsidRPr="001846BA">
        <w:rPr>
          <w:sz w:val="36"/>
          <w:szCs w:val="36"/>
          <w:u w:val="single"/>
        </w:rPr>
        <w:t>zapalona świeca zawsze symbolizuje Chrystusa</w:t>
      </w:r>
      <w:r w:rsidR="001846BA">
        <w:rPr>
          <w:sz w:val="36"/>
          <w:szCs w:val="36"/>
        </w:rPr>
        <w:t xml:space="preserve"> (a szczególnie ta największa świeca – Paschał). Dlatego na ołtarzu zawsze są zapalone świece, przy tabernakulum świeci się wieczna lampka… Zapalona świeca w czasie niebezpieczeństwa jest dla nas znakiem, że chcemy, aby także w tej chwili Chrystus był przy nas obecny.</w:t>
      </w:r>
    </w:p>
    <w:p w14:paraId="487DBD5F" w14:textId="63ED3AFB" w:rsidR="001846BA" w:rsidRDefault="001846BA">
      <w:pPr>
        <w:rPr>
          <w:sz w:val="36"/>
          <w:szCs w:val="36"/>
        </w:rPr>
      </w:pPr>
      <w:r>
        <w:rPr>
          <w:sz w:val="36"/>
          <w:szCs w:val="36"/>
        </w:rPr>
        <w:tab/>
        <w:t>Ten znak towarzyszy także radosnym chwilom. Świeca była przy chrzcie dzieci. Będzie także przy I Komunii…</w:t>
      </w:r>
    </w:p>
    <w:p w14:paraId="1EFCA4C0" w14:textId="5D490D00" w:rsidR="001846BA" w:rsidRDefault="001846BA">
      <w:pPr>
        <w:rPr>
          <w:sz w:val="36"/>
          <w:szCs w:val="36"/>
        </w:rPr>
      </w:pPr>
    </w:p>
    <w:p w14:paraId="56849C21" w14:textId="75757441" w:rsidR="001846BA" w:rsidRDefault="001846BA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W tym wszystkim ważna jest świadomość symboliki świecy. Przypomnę, że można odszukać świecę ze chrztu (jeśli się zachowała), można ją na</w:t>
      </w:r>
      <w:r w:rsidR="00CF6389">
        <w:rPr>
          <w:i/>
          <w:iCs/>
          <w:sz w:val="36"/>
          <w:szCs w:val="36"/>
        </w:rPr>
        <w:t>b</w:t>
      </w:r>
      <w:r>
        <w:rPr>
          <w:i/>
          <w:iCs/>
          <w:sz w:val="36"/>
          <w:szCs w:val="36"/>
        </w:rPr>
        <w:t xml:space="preserve">yć we własnym zakresie, albo </w:t>
      </w:r>
      <w:r w:rsidR="00CF6389">
        <w:rPr>
          <w:i/>
          <w:iCs/>
          <w:sz w:val="36"/>
          <w:szCs w:val="36"/>
        </w:rPr>
        <w:t>zabrać z zakrystii.</w:t>
      </w:r>
    </w:p>
    <w:p w14:paraId="47561426" w14:textId="77777777" w:rsidR="00A11D53" w:rsidRPr="001846BA" w:rsidRDefault="00A11D53">
      <w:pPr>
        <w:rPr>
          <w:i/>
          <w:iCs/>
          <w:sz w:val="36"/>
          <w:szCs w:val="36"/>
        </w:rPr>
      </w:pPr>
    </w:p>
    <w:p w14:paraId="63431BEF" w14:textId="61A50C62" w:rsidR="00073E13" w:rsidRPr="00661B07" w:rsidRDefault="00006A96" w:rsidP="00073E13">
      <w:pPr>
        <w:shd w:val="clear" w:color="auto" w:fill="D9D9D9" w:themeFill="background1" w:themeFillShade="D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8</w:t>
      </w:r>
      <w:r w:rsidR="00073E13" w:rsidRPr="00661B07">
        <w:rPr>
          <w:b/>
          <w:bCs/>
          <w:sz w:val="40"/>
          <w:szCs w:val="40"/>
        </w:rPr>
        <w:t xml:space="preserve">. </w:t>
      </w:r>
      <w:r w:rsidR="00C10C74">
        <w:rPr>
          <w:b/>
          <w:bCs/>
          <w:sz w:val="40"/>
          <w:szCs w:val="40"/>
        </w:rPr>
        <w:t>Rok liturgiczny</w:t>
      </w:r>
    </w:p>
    <w:p w14:paraId="20938F78" w14:textId="77777777" w:rsidR="00073E13" w:rsidRPr="00661B07" w:rsidRDefault="00073E13" w:rsidP="00073E13">
      <w:pPr>
        <w:rPr>
          <w:sz w:val="36"/>
          <w:szCs w:val="36"/>
        </w:rPr>
      </w:pPr>
    </w:p>
    <w:p w14:paraId="57F3BACB" w14:textId="0FFEA5B6" w:rsidR="009A7A77" w:rsidRDefault="008B7A20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Patrząc na gazetkę parafialną w wersji wydrukowanej albo pobranej w </w:t>
      </w:r>
      <w:proofErr w:type="spellStart"/>
      <w:r>
        <w:rPr>
          <w:sz w:val="36"/>
          <w:szCs w:val="36"/>
        </w:rPr>
        <w:t>internecie</w:t>
      </w:r>
      <w:proofErr w:type="spellEnd"/>
      <w:r>
        <w:rPr>
          <w:sz w:val="36"/>
          <w:szCs w:val="36"/>
        </w:rPr>
        <w:t xml:space="preserve"> ze strony nspjraciborz.pl (na 1 stronę oraz na niedzielę tam, gdzie są intencje) </w:t>
      </w:r>
      <w:proofErr w:type="gramStart"/>
      <w:r w:rsidRPr="008B7A20">
        <w:rPr>
          <w:sz w:val="36"/>
          <w:szCs w:val="36"/>
          <w:u w:val="single"/>
        </w:rPr>
        <w:t>zauważcie</w:t>
      </w:r>
      <w:proofErr w:type="gramEnd"/>
      <w:r w:rsidRPr="008B7A2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jak </w:t>
      </w:r>
      <w:r w:rsidRPr="008B7A20">
        <w:rPr>
          <w:sz w:val="36"/>
          <w:szCs w:val="36"/>
          <w:u w:val="single"/>
        </w:rPr>
        <w:t>naz</w:t>
      </w:r>
      <w:r>
        <w:rPr>
          <w:sz w:val="36"/>
          <w:szCs w:val="36"/>
          <w:u w:val="single"/>
        </w:rPr>
        <w:t>ywa się</w:t>
      </w:r>
      <w:r w:rsidRPr="008B7A20">
        <w:rPr>
          <w:sz w:val="36"/>
          <w:szCs w:val="36"/>
          <w:u w:val="single"/>
        </w:rPr>
        <w:t xml:space="preserve"> dan</w:t>
      </w:r>
      <w:r>
        <w:rPr>
          <w:sz w:val="36"/>
          <w:szCs w:val="36"/>
          <w:u w:val="single"/>
        </w:rPr>
        <w:t>a</w:t>
      </w:r>
      <w:r w:rsidRPr="008B7A20">
        <w:rPr>
          <w:sz w:val="36"/>
          <w:szCs w:val="36"/>
          <w:u w:val="single"/>
        </w:rPr>
        <w:t xml:space="preserve"> niedziel</w:t>
      </w:r>
      <w:r>
        <w:rPr>
          <w:sz w:val="36"/>
          <w:szCs w:val="36"/>
          <w:u w:val="single"/>
        </w:rPr>
        <w:t>a</w:t>
      </w:r>
      <w:r>
        <w:rPr>
          <w:sz w:val="36"/>
          <w:szCs w:val="36"/>
        </w:rPr>
        <w:t xml:space="preserve"> (</w:t>
      </w:r>
      <w:r w:rsidR="00A11D53">
        <w:rPr>
          <w:sz w:val="36"/>
          <w:szCs w:val="36"/>
        </w:rPr>
        <w:t>2</w:t>
      </w:r>
      <w:r w:rsidR="003109E3">
        <w:rPr>
          <w:sz w:val="36"/>
          <w:szCs w:val="36"/>
        </w:rPr>
        <w:t>6</w:t>
      </w:r>
      <w:r w:rsidR="00A11D53">
        <w:rPr>
          <w:sz w:val="36"/>
          <w:szCs w:val="36"/>
        </w:rPr>
        <w:t xml:space="preserve"> stycznia</w:t>
      </w:r>
      <w:r>
        <w:rPr>
          <w:sz w:val="36"/>
          <w:szCs w:val="36"/>
        </w:rPr>
        <w:t xml:space="preserve"> to „</w:t>
      </w:r>
      <w:r w:rsidR="003109E3">
        <w:rPr>
          <w:sz w:val="36"/>
          <w:szCs w:val="36"/>
        </w:rPr>
        <w:t>3</w:t>
      </w:r>
      <w:r>
        <w:rPr>
          <w:sz w:val="36"/>
          <w:szCs w:val="36"/>
        </w:rPr>
        <w:t xml:space="preserve"> niedziela zwykła”, </w:t>
      </w:r>
      <w:r w:rsidR="003109E3">
        <w:rPr>
          <w:sz w:val="36"/>
          <w:szCs w:val="36"/>
        </w:rPr>
        <w:t>2 lutego to wyjątek, bo to święto, 9</w:t>
      </w:r>
      <w:r>
        <w:rPr>
          <w:sz w:val="36"/>
          <w:szCs w:val="36"/>
        </w:rPr>
        <w:t xml:space="preserve"> lutego to „</w:t>
      </w:r>
      <w:r w:rsidR="00A11D53">
        <w:rPr>
          <w:sz w:val="36"/>
          <w:szCs w:val="36"/>
        </w:rPr>
        <w:t>5</w:t>
      </w:r>
      <w:r>
        <w:rPr>
          <w:sz w:val="36"/>
          <w:szCs w:val="36"/>
        </w:rPr>
        <w:t xml:space="preserve"> niedziela zwykła” itd.)</w:t>
      </w:r>
    </w:p>
    <w:p w14:paraId="3C51F389" w14:textId="77777777" w:rsidR="00073E13" w:rsidRDefault="00073E13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Przy tej okazji omówcie </w:t>
      </w:r>
      <w:r w:rsidRPr="00C01DCB">
        <w:rPr>
          <w:b/>
          <w:bCs/>
          <w:sz w:val="36"/>
          <w:szCs w:val="36"/>
        </w:rPr>
        <w:t>Rok Liturgiczny</w:t>
      </w:r>
      <w:r>
        <w:rPr>
          <w:sz w:val="36"/>
          <w:szCs w:val="36"/>
        </w:rPr>
        <w:t xml:space="preserve">. W wyszukiwarce w </w:t>
      </w:r>
      <w:proofErr w:type="spellStart"/>
      <w:r>
        <w:rPr>
          <w:sz w:val="36"/>
          <w:szCs w:val="36"/>
        </w:rPr>
        <w:t>internecie</w:t>
      </w:r>
      <w:proofErr w:type="spellEnd"/>
      <w:r>
        <w:rPr>
          <w:sz w:val="36"/>
          <w:szCs w:val="36"/>
        </w:rPr>
        <w:t xml:space="preserve"> na hasło „Rok liturgiczny”, albo „Rok kościelny” pojawi się sporo wizualnych ilustracji (najlepiej w formie koła). Niektóre schematy są dość szczegółowe i mało czytelne. Własnymi siłami zróbcie własny schemat z najważniejszymi </w:t>
      </w:r>
      <w:r w:rsidR="00C01DCB">
        <w:rPr>
          <w:sz w:val="36"/>
          <w:szCs w:val="36"/>
        </w:rPr>
        <w:t>okresami – podzielcie koło symbolizujące cały rok na kawałki uwzględniając długość poszczególnych okresów:</w:t>
      </w:r>
    </w:p>
    <w:p w14:paraId="2EF896ED" w14:textId="7C78CCCD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Adwent (4 tygodnie</w:t>
      </w:r>
      <w:r w:rsidR="008B7A20">
        <w:rPr>
          <w:sz w:val="36"/>
          <w:szCs w:val="36"/>
        </w:rPr>
        <w:t xml:space="preserve"> – kolor fioletowy</w:t>
      </w:r>
      <w:r>
        <w:rPr>
          <w:sz w:val="36"/>
          <w:szCs w:val="36"/>
        </w:rPr>
        <w:t>)</w:t>
      </w:r>
    </w:p>
    <w:p w14:paraId="11C2D8DE" w14:textId="5144430B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Narodzenie Pańskie (do niedzieli Chrztu Jezusa</w:t>
      </w:r>
      <w:r w:rsidR="008B7A20">
        <w:rPr>
          <w:sz w:val="36"/>
          <w:szCs w:val="36"/>
        </w:rPr>
        <w:t xml:space="preserve"> – kolor biały</w:t>
      </w:r>
      <w:r>
        <w:rPr>
          <w:sz w:val="36"/>
          <w:szCs w:val="36"/>
        </w:rPr>
        <w:t>)</w:t>
      </w:r>
    </w:p>
    <w:p w14:paraId="7B067D29" w14:textId="5E26F45B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okres zwykły (33 lub 34 tygodnie</w:t>
      </w:r>
      <w:r w:rsidR="008B7A20">
        <w:rPr>
          <w:sz w:val="36"/>
          <w:szCs w:val="36"/>
        </w:rPr>
        <w:t xml:space="preserve"> – kolor zielony</w:t>
      </w:r>
      <w:r>
        <w:rPr>
          <w:sz w:val="36"/>
          <w:szCs w:val="36"/>
        </w:rPr>
        <w:t>). Ten jednak jest podzielony na dwie części. Pomiędzy nimi jest:</w:t>
      </w:r>
    </w:p>
    <w:p w14:paraId="42FC76CB" w14:textId="179C817C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Wielki Post (6 tygodni</w:t>
      </w:r>
      <w:r w:rsidR="00B9459E">
        <w:rPr>
          <w:sz w:val="36"/>
          <w:szCs w:val="36"/>
        </w:rPr>
        <w:t xml:space="preserve"> – kolor fioletowy</w:t>
      </w:r>
      <w:r>
        <w:rPr>
          <w:sz w:val="36"/>
          <w:szCs w:val="36"/>
        </w:rPr>
        <w:t>)</w:t>
      </w:r>
    </w:p>
    <w:p w14:paraId="6A662EF9" w14:textId="761FCAF8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Wielkanoc, a dokładniej Triduum Paschalne (Wielki Czwartek, Piątek i Sobota</w:t>
      </w:r>
      <w:r w:rsidR="00B9459E">
        <w:rPr>
          <w:sz w:val="36"/>
          <w:szCs w:val="36"/>
        </w:rPr>
        <w:t xml:space="preserve"> – kolor biały</w:t>
      </w:r>
      <w:r>
        <w:rPr>
          <w:sz w:val="36"/>
          <w:szCs w:val="36"/>
        </w:rPr>
        <w:t>)</w:t>
      </w:r>
    </w:p>
    <w:p w14:paraId="6D24EF81" w14:textId="77777777" w:rsidR="00C01DC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- Okres Wielkanocny (50 dni) zakończony Zesłaniem Ducha Świętego.</w:t>
      </w:r>
    </w:p>
    <w:p w14:paraId="3D051B07" w14:textId="101AC982" w:rsidR="0034352B" w:rsidRDefault="00C01DCB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t>Tyle wystarczy. Każdy z okresów ma swój kolor. Jaki</w:t>
      </w:r>
      <w:r w:rsidR="00B9459E">
        <w:rPr>
          <w:sz w:val="36"/>
          <w:szCs w:val="36"/>
        </w:rPr>
        <w:t xml:space="preserve"> jest obecnie</w:t>
      </w:r>
      <w:r>
        <w:rPr>
          <w:sz w:val="36"/>
          <w:szCs w:val="36"/>
        </w:rPr>
        <w:t>?</w:t>
      </w:r>
      <w:r w:rsidR="00B9459E">
        <w:rPr>
          <w:sz w:val="36"/>
          <w:szCs w:val="36"/>
        </w:rPr>
        <w:t xml:space="preserve"> Czy pamiętacie w jakim kolorze był ornat księdza w miniona niedzielę?</w:t>
      </w:r>
      <w:r>
        <w:rPr>
          <w:sz w:val="36"/>
          <w:szCs w:val="36"/>
        </w:rPr>
        <w:t xml:space="preserve"> </w:t>
      </w:r>
      <w:r w:rsidR="00B9459E">
        <w:rPr>
          <w:sz w:val="36"/>
          <w:szCs w:val="36"/>
        </w:rPr>
        <w:t>P</w:t>
      </w:r>
      <w:r>
        <w:rPr>
          <w:sz w:val="36"/>
          <w:szCs w:val="36"/>
        </w:rPr>
        <w:t>okolorujcie Wasz schemat. Które ze Świąt ma stałą datę (wpiszcie</w:t>
      </w:r>
      <w:r w:rsidR="00D07BE9">
        <w:rPr>
          <w:sz w:val="36"/>
          <w:szCs w:val="36"/>
        </w:rPr>
        <w:t>, np. Narodzenie Pańskie</w:t>
      </w:r>
      <w:r>
        <w:rPr>
          <w:sz w:val="36"/>
          <w:szCs w:val="36"/>
        </w:rPr>
        <w:t xml:space="preserve">), a które ma zmienną? </w:t>
      </w:r>
      <w:r w:rsidR="00A11D53">
        <w:rPr>
          <w:sz w:val="36"/>
          <w:szCs w:val="36"/>
        </w:rPr>
        <w:t>Sprawdźcie,</w:t>
      </w:r>
      <w:r>
        <w:rPr>
          <w:sz w:val="36"/>
          <w:szCs w:val="36"/>
        </w:rPr>
        <w:t xml:space="preserve"> kiedy w 202</w:t>
      </w:r>
      <w:r w:rsidR="003109E3">
        <w:rPr>
          <w:sz w:val="36"/>
          <w:szCs w:val="36"/>
        </w:rPr>
        <w:t>5</w:t>
      </w:r>
      <w:r>
        <w:rPr>
          <w:sz w:val="36"/>
          <w:szCs w:val="36"/>
        </w:rPr>
        <w:t xml:space="preserve"> roku będzie Wielkanoc. </w:t>
      </w:r>
      <w:r w:rsidR="00811165">
        <w:rPr>
          <w:sz w:val="36"/>
          <w:szCs w:val="36"/>
        </w:rPr>
        <w:t>Zapiszcie tę datę oraz datę Komunii Świętej</w:t>
      </w:r>
      <w:r w:rsidR="00B9459E">
        <w:rPr>
          <w:sz w:val="36"/>
          <w:szCs w:val="36"/>
        </w:rPr>
        <w:t xml:space="preserve"> (2 niedziela </w:t>
      </w:r>
      <w:proofErr w:type="gramStart"/>
      <w:r w:rsidR="00B9459E">
        <w:rPr>
          <w:sz w:val="36"/>
          <w:szCs w:val="36"/>
        </w:rPr>
        <w:t>maja</w:t>
      </w:r>
      <w:proofErr w:type="gramEnd"/>
      <w:r w:rsidR="00B9459E">
        <w:rPr>
          <w:sz w:val="36"/>
          <w:szCs w:val="36"/>
        </w:rPr>
        <w:t>)</w:t>
      </w:r>
      <w:r w:rsidR="00811165">
        <w:rPr>
          <w:sz w:val="36"/>
          <w:szCs w:val="36"/>
        </w:rPr>
        <w:t>.</w:t>
      </w:r>
    </w:p>
    <w:p w14:paraId="1FF0321A" w14:textId="77777777" w:rsidR="0034352B" w:rsidRDefault="0034352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C2837E4" w14:textId="0CED4FB0" w:rsidR="00D07BE9" w:rsidRDefault="00D07BE9" w:rsidP="00073E13">
      <w:pPr>
        <w:ind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>Można posłużyć się filmem z jednej z parafii:</w:t>
      </w:r>
    </w:p>
    <w:p w14:paraId="0716DB06" w14:textId="32FEEF6D" w:rsidR="0034352B" w:rsidRPr="0034352B" w:rsidRDefault="0034352B" w:rsidP="00073E13">
      <w:pPr>
        <w:ind w:firstLine="70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kod QR z linkiem do </w:t>
      </w:r>
      <w:proofErr w:type="spellStart"/>
      <w:r>
        <w:rPr>
          <w:i/>
          <w:iCs/>
          <w:sz w:val="36"/>
          <w:szCs w:val="36"/>
        </w:rPr>
        <w:t>Youtube</w:t>
      </w:r>
      <w:proofErr w:type="spellEnd"/>
      <w:r>
        <w:rPr>
          <w:i/>
          <w:iCs/>
          <w:sz w:val="36"/>
          <w:szCs w:val="36"/>
        </w:rPr>
        <w:t xml:space="preserve"> </w:t>
      </w:r>
      <w:r w:rsidRPr="0034352B">
        <w:rPr>
          <w:i/>
          <w:iCs/>
          <w:sz w:val="36"/>
          <w:szCs w:val="36"/>
        </w:rPr>
        <w:t>https://youtu.be/cPdRAZN2e0s</w:t>
      </w:r>
    </w:p>
    <w:p w14:paraId="6131A18F" w14:textId="77777777" w:rsidR="0034352B" w:rsidRDefault="0034352B" w:rsidP="00073E13">
      <w:pPr>
        <w:ind w:firstLine="708"/>
        <w:rPr>
          <w:sz w:val="36"/>
          <w:szCs w:val="36"/>
        </w:rPr>
      </w:pPr>
    </w:p>
    <w:p w14:paraId="15CCA540" w14:textId="3C8EF4C7" w:rsidR="00D07BE9" w:rsidRDefault="00D07BE9" w:rsidP="00073E13">
      <w:pPr>
        <w:ind w:firstLine="708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8559C52" wp14:editId="1B4DA630">
            <wp:extent cx="3196743" cy="3196743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376" cy="329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E9" w:rsidSect="004941A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A4871"/>
    <w:multiLevelType w:val="hybridMultilevel"/>
    <w:tmpl w:val="FD36B5D0"/>
    <w:lvl w:ilvl="0" w:tplc="24A055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7518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A2"/>
    <w:rsid w:val="00006A96"/>
    <w:rsid w:val="00073E13"/>
    <w:rsid w:val="000B09F6"/>
    <w:rsid w:val="000E4211"/>
    <w:rsid w:val="00115585"/>
    <w:rsid w:val="001164DF"/>
    <w:rsid w:val="00124B8D"/>
    <w:rsid w:val="00146854"/>
    <w:rsid w:val="001846BA"/>
    <w:rsid w:val="001A5BA8"/>
    <w:rsid w:val="00234570"/>
    <w:rsid w:val="00286529"/>
    <w:rsid w:val="002E116C"/>
    <w:rsid w:val="002E613D"/>
    <w:rsid w:val="003109E3"/>
    <w:rsid w:val="0034352B"/>
    <w:rsid w:val="004941A2"/>
    <w:rsid w:val="004B424B"/>
    <w:rsid w:val="004C1105"/>
    <w:rsid w:val="004E1017"/>
    <w:rsid w:val="00510E80"/>
    <w:rsid w:val="0051698A"/>
    <w:rsid w:val="0053172F"/>
    <w:rsid w:val="00540566"/>
    <w:rsid w:val="00560C41"/>
    <w:rsid w:val="005A350D"/>
    <w:rsid w:val="005D6B34"/>
    <w:rsid w:val="00607F05"/>
    <w:rsid w:val="00627BE9"/>
    <w:rsid w:val="00661B07"/>
    <w:rsid w:val="006F5605"/>
    <w:rsid w:val="00742F97"/>
    <w:rsid w:val="00761F97"/>
    <w:rsid w:val="007C2A63"/>
    <w:rsid w:val="007D6C3D"/>
    <w:rsid w:val="007E4772"/>
    <w:rsid w:val="007F086C"/>
    <w:rsid w:val="00811165"/>
    <w:rsid w:val="0087650A"/>
    <w:rsid w:val="008A40BC"/>
    <w:rsid w:val="008B22E9"/>
    <w:rsid w:val="008B7A20"/>
    <w:rsid w:val="008E3C62"/>
    <w:rsid w:val="00914962"/>
    <w:rsid w:val="00957E24"/>
    <w:rsid w:val="009A3D3B"/>
    <w:rsid w:val="009A7A77"/>
    <w:rsid w:val="009C4B5D"/>
    <w:rsid w:val="009D5883"/>
    <w:rsid w:val="00A11D53"/>
    <w:rsid w:val="00A327A9"/>
    <w:rsid w:val="00A44EC8"/>
    <w:rsid w:val="00A51D0D"/>
    <w:rsid w:val="00A66516"/>
    <w:rsid w:val="00AA1424"/>
    <w:rsid w:val="00AF520B"/>
    <w:rsid w:val="00B02E85"/>
    <w:rsid w:val="00B86934"/>
    <w:rsid w:val="00B9459E"/>
    <w:rsid w:val="00B97043"/>
    <w:rsid w:val="00C01DCB"/>
    <w:rsid w:val="00C10C74"/>
    <w:rsid w:val="00C656A3"/>
    <w:rsid w:val="00CA195D"/>
    <w:rsid w:val="00CE7FA5"/>
    <w:rsid w:val="00CF6389"/>
    <w:rsid w:val="00D07BE9"/>
    <w:rsid w:val="00D5351A"/>
    <w:rsid w:val="00D76BF9"/>
    <w:rsid w:val="00D904CA"/>
    <w:rsid w:val="00E1137D"/>
    <w:rsid w:val="00E87478"/>
    <w:rsid w:val="00EA51F1"/>
    <w:rsid w:val="00F51426"/>
    <w:rsid w:val="00F51CFE"/>
    <w:rsid w:val="00F52A78"/>
    <w:rsid w:val="00FB1439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69F0"/>
  <w15:chartTrackingRefBased/>
  <w15:docId w15:val="{0A8A9E80-00B3-BA4A-AB0B-4096E49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Parafia NSPJ</cp:lastModifiedBy>
  <cp:revision>3</cp:revision>
  <cp:lastPrinted>2023-02-04T13:54:00Z</cp:lastPrinted>
  <dcterms:created xsi:type="dcterms:W3CDTF">2025-01-30T20:48:00Z</dcterms:created>
  <dcterms:modified xsi:type="dcterms:W3CDTF">2025-01-30T20:52:00Z</dcterms:modified>
</cp:coreProperties>
</file>