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41" w:rsidRPr="005F5C2D" w:rsidRDefault="009958D9">
      <w:pPr>
        <w:rPr>
          <w:rFonts w:asciiTheme="minorHAnsi" w:hAnsiTheme="minorHAnsi"/>
          <w:sz w:val="20"/>
          <w:szCs w:val="20"/>
        </w:rPr>
      </w:pPr>
      <w:r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1143000</wp:posOffset>
                </wp:positionV>
                <wp:extent cx="3105150" cy="34290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8D9" w:rsidRDefault="009958D9" w:rsidP="009958D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a" w:hAnsi="Arabia"/>
                                <w:color w:val="EEEEEE"/>
                                <w:sz w:val="27"/>
                                <w:szCs w:val="27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EEEEE"/>
                                      </w14:gs>
                                      <w14:gs w14:pos="100000">
                                        <w14:srgbClr w14:val="80808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życia i świętości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87.5pt;margin-top:90pt;width:244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" filled="f" stroked="f">
                <v:textbox inset="0,0,0,0">
                  <w:txbxContent>
                    <w:p w:rsidR="009958D9" w:rsidRDefault="009958D9" w:rsidP="009958D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a" w:hAnsi="Arabia"/>
                          <w:color w:val="EEEEEE"/>
                          <w:sz w:val="27"/>
                          <w:szCs w:val="27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EEEEE"/>
                                </w14:gs>
                                <w14:gs w14:pos="100000">
                                  <w14:srgbClr w14:val="80808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życia i świętości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314700" cy="112649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126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58D9" w:rsidRDefault="009958D9" w:rsidP="009958D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35071F">
                              <w:rPr>
                                <w:rFonts w:ascii="Arabia" w:hAnsi="Arabia"/>
                                <w:b/>
                                <w:bCs/>
                                <w:color w:val="AAAAAA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2F2F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Źródło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180pt;margin-top:-9pt;width:261pt;height:8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" filled="f" stroked="f">
                <v:textbox inset="0,0,0,0">
                  <w:txbxContent>
                    <w:p w:rsidR="009958D9" w:rsidRDefault="009958D9" w:rsidP="009958D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35071F">
                        <w:rPr>
                          <w:rFonts w:ascii="Arabia" w:hAnsi="Arabia"/>
                          <w:b/>
                          <w:bCs/>
                          <w:color w:val="AAAAAA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2F2F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Źródło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F5C2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149860</wp:posOffset>
            </wp:positionV>
            <wp:extent cx="1889760" cy="1856740"/>
            <wp:effectExtent l="12700" t="12700" r="2540" b="0"/>
            <wp:wrapNone/>
            <wp:docPr id="5" name="Obraz 5" descr="NSPJ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SPJ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6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56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536E59" w:rsidRPr="005F5C2D" w:rsidRDefault="00536E59">
      <w:pPr>
        <w:rPr>
          <w:rFonts w:asciiTheme="minorHAnsi" w:hAnsiTheme="minorHAnsi"/>
          <w:sz w:val="20"/>
          <w:szCs w:val="20"/>
        </w:rPr>
      </w:pPr>
    </w:p>
    <w:p w:rsidR="00536E59" w:rsidRPr="005F5C2D" w:rsidRDefault="00536E59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10"/>
          <w:szCs w:val="20"/>
        </w:rPr>
      </w:pPr>
    </w:p>
    <w:p w:rsidR="008500F2" w:rsidRPr="005F5C2D" w:rsidRDefault="00041E41" w:rsidP="008500F2">
      <w:pPr>
        <w:ind w:firstLine="3060"/>
        <w:jc w:val="center"/>
        <w:rPr>
          <w:rFonts w:asciiTheme="minorHAnsi" w:hAnsiTheme="minorHAnsi"/>
        </w:rPr>
      </w:pPr>
      <w:r w:rsidRPr="005F5C2D">
        <w:rPr>
          <w:rFonts w:asciiTheme="minorHAnsi" w:hAnsiTheme="minorHAnsi"/>
        </w:rPr>
        <w:t xml:space="preserve">gazetka </w:t>
      </w:r>
      <w:r w:rsidR="008500F2" w:rsidRPr="005F5C2D">
        <w:rPr>
          <w:rFonts w:asciiTheme="minorHAnsi" w:hAnsiTheme="minorHAnsi"/>
        </w:rPr>
        <w:t xml:space="preserve">rzymskokatolickiej </w:t>
      </w:r>
      <w:r w:rsidRPr="005F5C2D">
        <w:rPr>
          <w:rFonts w:asciiTheme="minorHAnsi" w:hAnsiTheme="minorHAnsi"/>
        </w:rPr>
        <w:t>parafii</w:t>
      </w:r>
    </w:p>
    <w:p w:rsidR="008500F2" w:rsidRPr="005F5C2D" w:rsidRDefault="00041E41" w:rsidP="008500F2">
      <w:pPr>
        <w:ind w:left="2836" w:firstLine="224"/>
        <w:jc w:val="center"/>
        <w:rPr>
          <w:rFonts w:asciiTheme="minorHAnsi" w:hAnsiTheme="minorHAnsi"/>
          <w:sz w:val="20"/>
          <w:szCs w:val="20"/>
        </w:rPr>
      </w:pPr>
      <w:r w:rsidRPr="005F5C2D">
        <w:rPr>
          <w:rFonts w:asciiTheme="minorHAnsi" w:hAnsiTheme="minorHAnsi"/>
          <w:sz w:val="20"/>
          <w:szCs w:val="20"/>
        </w:rPr>
        <w:t>pw. N</w:t>
      </w:r>
      <w:r w:rsidR="008500F2" w:rsidRPr="005F5C2D">
        <w:rPr>
          <w:rFonts w:asciiTheme="minorHAnsi" w:hAnsiTheme="minorHAnsi"/>
          <w:sz w:val="20"/>
          <w:szCs w:val="20"/>
        </w:rPr>
        <w:t xml:space="preserve">ajświętszego </w:t>
      </w:r>
      <w:r w:rsidRPr="005F5C2D">
        <w:rPr>
          <w:rFonts w:asciiTheme="minorHAnsi" w:hAnsiTheme="minorHAnsi"/>
          <w:sz w:val="20"/>
          <w:szCs w:val="20"/>
        </w:rPr>
        <w:t>S</w:t>
      </w:r>
      <w:r w:rsidR="008500F2" w:rsidRPr="005F5C2D">
        <w:rPr>
          <w:rFonts w:asciiTheme="minorHAnsi" w:hAnsiTheme="minorHAnsi"/>
          <w:sz w:val="20"/>
          <w:szCs w:val="20"/>
        </w:rPr>
        <w:t xml:space="preserve">erca </w:t>
      </w:r>
      <w:r w:rsidRPr="005F5C2D">
        <w:rPr>
          <w:rFonts w:asciiTheme="minorHAnsi" w:hAnsiTheme="minorHAnsi"/>
          <w:sz w:val="20"/>
          <w:szCs w:val="20"/>
        </w:rPr>
        <w:t>P</w:t>
      </w:r>
      <w:r w:rsidR="008500F2" w:rsidRPr="005F5C2D">
        <w:rPr>
          <w:rFonts w:asciiTheme="minorHAnsi" w:hAnsiTheme="minorHAnsi"/>
          <w:sz w:val="20"/>
          <w:szCs w:val="20"/>
        </w:rPr>
        <w:t xml:space="preserve">ana </w:t>
      </w:r>
      <w:r w:rsidRPr="005F5C2D">
        <w:rPr>
          <w:rFonts w:asciiTheme="minorHAnsi" w:hAnsiTheme="minorHAnsi"/>
          <w:sz w:val="20"/>
          <w:szCs w:val="20"/>
        </w:rPr>
        <w:t>J</w:t>
      </w:r>
      <w:r w:rsidR="008500F2" w:rsidRPr="005F5C2D">
        <w:rPr>
          <w:rFonts w:asciiTheme="minorHAnsi" w:hAnsiTheme="minorHAnsi"/>
          <w:sz w:val="20"/>
          <w:szCs w:val="20"/>
        </w:rPr>
        <w:t>ezusa w Raciborzu</w:t>
      </w:r>
    </w:p>
    <w:p w:rsidR="008500F2" w:rsidRPr="005F5C2D" w:rsidRDefault="008500F2">
      <w:pPr>
        <w:rPr>
          <w:rFonts w:asciiTheme="minorHAnsi" w:hAnsiTheme="minorHAnsi"/>
          <w:sz w:val="4"/>
          <w:szCs w:val="20"/>
        </w:rPr>
      </w:pPr>
    </w:p>
    <w:p w:rsidR="008500F2" w:rsidRPr="005F5C2D" w:rsidRDefault="009A17D1" w:rsidP="008500F2">
      <w:pPr>
        <w:ind w:firstLine="3060"/>
        <w:jc w:val="center"/>
        <w:rPr>
          <w:rFonts w:asciiTheme="minorHAnsi" w:hAnsiTheme="minorHAnsi"/>
          <w:b/>
          <w:szCs w:val="20"/>
        </w:rPr>
      </w:pPr>
      <w:r w:rsidRPr="005F5C2D">
        <w:rPr>
          <w:rFonts w:asciiTheme="minorHAnsi" w:hAnsiTheme="minorHAnsi"/>
          <w:b/>
          <w:szCs w:val="20"/>
        </w:rPr>
        <w:t xml:space="preserve">nr </w:t>
      </w:r>
      <w:r w:rsidR="00CE6CEC">
        <w:rPr>
          <w:rFonts w:asciiTheme="minorHAnsi" w:hAnsiTheme="minorHAnsi"/>
          <w:b/>
          <w:szCs w:val="20"/>
        </w:rPr>
        <w:t>22</w:t>
      </w:r>
      <w:r w:rsidR="008500F2" w:rsidRPr="005F5C2D">
        <w:rPr>
          <w:rFonts w:asciiTheme="minorHAnsi" w:hAnsiTheme="minorHAnsi"/>
          <w:b/>
          <w:szCs w:val="20"/>
        </w:rPr>
        <w:t>/20</w:t>
      </w:r>
      <w:r w:rsidR="00DF7BE6" w:rsidRPr="005F5C2D">
        <w:rPr>
          <w:rFonts w:asciiTheme="minorHAnsi" w:hAnsiTheme="minorHAnsi"/>
          <w:b/>
          <w:szCs w:val="20"/>
        </w:rPr>
        <w:t>1</w:t>
      </w:r>
      <w:r w:rsidR="005F5C2D">
        <w:rPr>
          <w:rFonts w:asciiTheme="minorHAnsi" w:hAnsiTheme="minorHAnsi"/>
          <w:b/>
          <w:szCs w:val="20"/>
        </w:rPr>
        <w:t>8</w:t>
      </w:r>
      <w:r w:rsidR="004B0C98" w:rsidRPr="005F5C2D">
        <w:rPr>
          <w:rFonts w:asciiTheme="minorHAnsi" w:hAnsiTheme="minorHAnsi"/>
          <w:b/>
          <w:szCs w:val="20"/>
        </w:rPr>
        <w:t xml:space="preserve"> (</w:t>
      </w:r>
      <w:r w:rsidR="00CE6CEC">
        <w:rPr>
          <w:rFonts w:asciiTheme="minorHAnsi" w:hAnsiTheme="minorHAnsi"/>
          <w:b/>
          <w:szCs w:val="20"/>
        </w:rPr>
        <w:t>744</w:t>
      </w:r>
      <w:r w:rsidR="004B0C98" w:rsidRPr="005F5C2D">
        <w:rPr>
          <w:rFonts w:asciiTheme="minorHAnsi" w:hAnsiTheme="minorHAnsi"/>
          <w:b/>
          <w:szCs w:val="20"/>
        </w:rPr>
        <w:t>)</w:t>
      </w:r>
      <w:r w:rsidR="004B0C98" w:rsidRPr="005F5C2D">
        <w:rPr>
          <w:rFonts w:asciiTheme="minorHAnsi" w:hAnsiTheme="minorHAnsi"/>
          <w:b/>
          <w:szCs w:val="20"/>
        </w:rPr>
        <w:tab/>
      </w:r>
      <w:r w:rsidR="00CE6CEC">
        <w:rPr>
          <w:rFonts w:asciiTheme="minorHAnsi" w:hAnsiTheme="minorHAnsi"/>
          <w:b/>
          <w:szCs w:val="20"/>
        </w:rPr>
        <w:t>3 czerwca</w:t>
      </w:r>
      <w:r w:rsidR="008500F2" w:rsidRPr="005F5C2D">
        <w:rPr>
          <w:rFonts w:asciiTheme="minorHAnsi" w:hAnsiTheme="minorHAnsi"/>
          <w:b/>
          <w:szCs w:val="20"/>
        </w:rPr>
        <w:t xml:space="preserve"> 20</w:t>
      </w:r>
      <w:r w:rsidR="00DF7BE6" w:rsidRPr="005F5C2D">
        <w:rPr>
          <w:rFonts w:asciiTheme="minorHAnsi" w:hAnsiTheme="minorHAnsi"/>
          <w:b/>
          <w:szCs w:val="20"/>
        </w:rPr>
        <w:t>1</w:t>
      </w:r>
      <w:r w:rsidR="005F5C2D">
        <w:rPr>
          <w:rFonts w:asciiTheme="minorHAnsi" w:hAnsiTheme="minorHAnsi"/>
          <w:b/>
          <w:szCs w:val="20"/>
        </w:rPr>
        <w:t>8</w:t>
      </w:r>
      <w:r w:rsidR="004B0C98" w:rsidRPr="005F5C2D">
        <w:rPr>
          <w:rFonts w:asciiTheme="minorHAnsi" w:hAnsiTheme="minorHAnsi"/>
          <w:b/>
          <w:szCs w:val="20"/>
        </w:rPr>
        <w:t xml:space="preserve"> r.</w:t>
      </w:r>
    </w:p>
    <w:p w:rsidR="00536E59" w:rsidRPr="005F5C2D" w:rsidRDefault="005F5C2D" w:rsidP="008500F2">
      <w:pPr>
        <w:pBdr>
          <w:bottom w:val="double" w:sz="6" w:space="1" w:color="auto"/>
        </w:pBdr>
        <w:rPr>
          <w:rFonts w:asciiTheme="minorHAnsi" w:hAnsiTheme="minorHAnsi"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DE2E4" wp14:editId="6DB62AA7">
                <wp:simplePos x="0" y="0"/>
                <wp:positionH relativeFrom="column">
                  <wp:posOffset>3966210</wp:posOffset>
                </wp:positionH>
                <wp:positionV relativeFrom="page">
                  <wp:posOffset>2354580</wp:posOffset>
                </wp:positionV>
                <wp:extent cx="1835150" cy="14351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5C2D" w:rsidRPr="005F5C2D" w:rsidRDefault="005F5C2D" w:rsidP="005F5C2D">
                            <w:pPr>
                              <w:jc w:val="center"/>
                              <w:rPr>
                                <w:rFonts w:asciiTheme="minorHAnsi" w:eastAsia="Calibri" w:hAnsiTheme="minorHAnsi"/>
                                <w:b/>
                                <w:color w:val="000000" w:themeColor="text1" w:themeShade="80"/>
                                <w:sz w:val="72"/>
                                <w:szCs w:val="72"/>
                                <w:lang w:eastAsia="en-US"/>
                              </w:rPr>
                            </w:pPr>
                            <w:r w:rsidRPr="005F5C2D">
                              <w:rPr>
                                <w:rFonts w:asciiTheme="minorHAnsi" w:hAnsiTheme="minorHAnsi"/>
                                <w:b/>
                                <w:color w:val="000000" w:themeColor="text1" w:themeShade="80"/>
                                <w:sz w:val="72"/>
                                <w:szCs w:val="72"/>
                              </w:rPr>
                              <w:t>Słowo na niedzielę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2652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E2E4" id="Pole tekstowe 8" o:spid="_x0000_s1028" type="#_x0000_t202" style="position:absolute;margin-left:312.3pt;margin-top:185.4pt;width:144.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" filled="f" stroked="f">
                <v:textbox>
                  <w:txbxContent>
                    <w:p w:rsidR="005F5C2D" w:rsidRPr="005F5C2D" w:rsidRDefault="005F5C2D" w:rsidP="005F5C2D">
                      <w:pPr>
                        <w:jc w:val="center"/>
                        <w:rPr>
                          <w:rFonts w:asciiTheme="minorHAnsi" w:eastAsia="Calibri" w:hAnsiTheme="minorHAnsi"/>
                          <w:b/>
                          <w:color w:val="000000" w:themeColor="text1" w:themeShade="80"/>
                          <w:sz w:val="72"/>
                          <w:szCs w:val="72"/>
                          <w:lang w:eastAsia="en-US"/>
                        </w:rPr>
                      </w:pPr>
                      <w:r w:rsidRPr="005F5C2D">
                        <w:rPr>
                          <w:rFonts w:asciiTheme="minorHAnsi" w:hAnsiTheme="minorHAnsi"/>
                          <w:b/>
                          <w:color w:val="000000" w:themeColor="text1" w:themeShade="80"/>
                          <w:sz w:val="72"/>
                          <w:szCs w:val="72"/>
                        </w:rPr>
                        <w:t>Słowo na niedzielę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00F2" w:rsidRPr="005F5C2D" w:rsidRDefault="005B7AD0" w:rsidP="008500F2">
      <w:pPr>
        <w:pBdr>
          <w:top w:val="double" w:sz="6" w:space="1" w:color="auto"/>
        </w:pBdr>
        <w:rPr>
          <w:rFonts w:asciiTheme="minorHAnsi" w:hAnsiTheme="minorHAnsi"/>
          <w:sz w:val="8"/>
          <w:szCs w:val="20"/>
        </w:rPr>
      </w:pPr>
      <w:r>
        <w:rPr>
          <w:noProof/>
          <w:sz w:val="8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33.7pt;margin-top:220.9pt;width:98.3pt;height:95.8pt;z-index:-251655168;visibility:visible;mso-wrap-edited:f;mso-width-percent:0;mso-height-percent:0;mso-position-vertical-relative:page;mso-width-percent:0;mso-height-percent:0">
            <v:imagedata r:id="rId8" o:title=""/>
            <w10:wrap type="square" side="left" anchory="page"/>
            <w10:anchorlock/>
          </v:shape>
          <o:OLEObject Type="Embed" ProgID="Word.Picture.8" ShapeID="_x0000_s1026" DrawAspect="Content" ObjectID="_1589395590" r:id="rId9"/>
        </w:object>
      </w:r>
    </w:p>
    <w:p w:rsidR="008500F2" w:rsidRPr="005F5C2D" w:rsidRDefault="008754BB">
      <w:pPr>
        <w:rPr>
          <w:rFonts w:asciiTheme="minorHAnsi" w:hAnsiTheme="minorHAnsi"/>
          <w:b/>
          <w:sz w:val="40"/>
          <w:szCs w:val="40"/>
        </w:rPr>
      </w:pPr>
      <w:r w:rsidRPr="005F5C2D">
        <w:rPr>
          <w:rFonts w:asciiTheme="minorHAnsi" w:hAnsiTheme="minorHAnsi"/>
          <w:b/>
          <w:sz w:val="40"/>
          <w:szCs w:val="40"/>
        </w:rPr>
        <w:t>I</w:t>
      </w:r>
      <w:r w:rsidR="00CE6CEC">
        <w:rPr>
          <w:rFonts w:asciiTheme="minorHAnsi" w:hAnsiTheme="minorHAnsi"/>
          <w:b/>
          <w:sz w:val="40"/>
          <w:szCs w:val="40"/>
        </w:rPr>
        <w:t>X</w:t>
      </w:r>
      <w:r w:rsidR="009C2EF1" w:rsidRPr="005F5C2D">
        <w:rPr>
          <w:rFonts w:asciiTheme="minorHAnsi" w:hAnsiTheme="minorHAnsi"/>
          <w:b/>
          <w:sz w:val="40"/>
          <w:szCs w:val="40"/>
        </w:rPr>
        <w:t xml:space="preserve"> </w:t>
      </w:r>
      <w:r w:rsidR="009A17D1" w:rsidRPr="005F5C2D">
        <w:rPr>
          <w:rFonts w:asciiTheme="minorHAnsi" w:hAnsiTheme="minorHAnsi"/>
          <w:b/>
          <w:sz w:val="40"/>
          <w:szCs w:val="40"/>
        </w:rPr>
        <w:t xml:space="preserve">Niedziela </w:t>
      </w:r>
      <w:r w:rsidR="00CE6CEC">
        <w:rPr>
          <w:rFonts w:asciiTheme="minorHAnsi" w:hAnsiTheme="minorHAnsi"/>
          <w:b/>
          <w:sz w:val="40"/>
          <w:szCs w:val="40"/>
        </w:rPr>
        <w:t>zwykła</w:t>
      </w:r>
    </w:p>
    <w:p w:rsidR="00CE6CEC" w:rsidRPr="00CE6CEC" w:rsidRDefault="009A17D1" w:rsidP="00CE6CEC">
      <w:pPr>
        <w:rPr>
          <w:rFonts w:asciiTheme="minorHAnsi" w:hAnsiTheme="minorHAnsi"/>
          <w:b/>
          <w:sz w:val="28"/>
          <w:szCs w:val="28"/>
        </w:rPr>
      </w:pPr>
      <w:r w:rsidRPr="005F5C2D">
        <w:rPr>
          <w:rFonts w:asciiTheme="minorHAnsi" w:hAnsiTheme="minorHAnsi"/>
          <w:b/>
          <w:sz w:val="28"/>
          <w:szCs w:val="28"/>
        </w:rPr>
        <w:t xml:space="preserve">Ewangelia według </w:t>
      </w:r>
      <w:r w:rsidR="00CE6CEC" w:rsidRPr="00CE6CEC">
        <w:rPr>
          <w:rFonts w:asciiTheme="minorHAnsi" w:hAnsiTheme="minorHAnsi"/>
          <w:b/>
          <w:sz w:val="28"/>
          <w:szCs w:val="28"/>
        </w:rPr>
        <w:t>św. Marka (2,23 – 3,6)</w:t>
      </w:r>
    </w:p>
    <w:p w:rsidR="009A17D1" w:rsidRPr="005F5C2D" w:rsidRDefault="009A17D1" w:rsidP="009A17D1">
      <w:pPr>
        <w:rPr>
          <w:rFonts w:asciiTheme="minorHAnsi" w:hAnsiTheme="minorHAnsi"/>
          <w:sz w:val="6"/>
          <w:szCs w:val="20"/>
        </w:rPr>
      </w:pPr>
    </w:p>
    <w:p w:rsidR="009A17D1" w:rsidRPr="00CE6CEC" w:rsidRDefault="009A17D1" w:rsidP="00A41235">
      <w:pPr>
        <w:spacing w:line="240" w:lineRule="exact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i/>
          <w:sz w:val="22"/>
          <w:szCs w:val="22"/>
        </w:rPr>
        <w:t>„</w:t>
      </w:r>
      <w:r w:rsidR="00CE6CEC" w:rsidRPr="00CE6CEC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 xml:space="preserve">Pewnego razu, gdy Jezus przechodził w szabat pośród zbóż, uczniowie Jego zaczęli po drodze zrywać kłosy. Na to faryzeusze mówili do Niego: Patrz, czemu oni czynią w szabat to, czego nie wolno? On im odpowiedział: Czy nigdy nie czytaliście, co uczynił Dawid, kiedy znalazł się w potrzebie i poczuł głód, on i jego towarzysze? Jak wszedł do domu Bożego za </w:t>
      </w:r>
      <w:proofErr w:type="spellStart"/>
      <w:r w:rsidR="00CE6CEC" w:rsidRPr="00CE6CEC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Abiatara</w:t>
      </w:r>
      <w:proofErr w:type="spellEnd"/>
      <w:r w:rsidR="00CE6CEC" w:rsidRPr="00CE6CEC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 xml:space="preserve">, najwyższego </w:t>
      </w:r>
      <w:proofErr w:type="gramStart"/>
      <w:r w:rsidR="00CE6CEC" w:rsidRPr="00CE6CEC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kapłana,</w:t>
      </w:r>
      <w:proofErr w:type="gramEnd"/>
      <w:r w:rsidR="00CE6CEC" w:rsidRPr="00CE6CEC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 xml:space="preserve"> i jadł chleby </w:t>
      </w:r>
      <w:proofErr w:type="spellStart"/>
      <w:r w:rsidR="00CE6CEC" w:rsidRPr="00CE6CEC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pokładne</w:t>
      </w:r>
      <w:proofErr w:type="spellEnd"/>
      <w:r w:rsidR="00CE6CEC" w:rsidRPr="00CE6CEC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 xml:space="preserve">, które tylko kapłanom jeść wolno; i dał również swoim towarzyszom. I dodał: To szabat został ustanowiony dla człowieka, a nie człowiek dla szabatu. Zatem Syn Człowieczy jest Panem także szabatu. Wszedł znowu do synagogi. Był tam człowiek, który miał uschniętą rękę. A śledzili Go, czy uzdrowi go w szabat, żeby Go oskarżyć. On zaś rzekł do człowieka z uschłą ręką: Podnieś się na środek! A do nich powiedział: Co wolno w szabat: uczynić coś dobrego, czy coś złego? Życie uratować czy zabić? Lecz oni milczeli. Wtedy spojrzawszy na nich dokoła z gniewem, zasmucony z powodu zatwardziałości ich serc, rzekł do człowieka: Wyciągnij rękę! </w:t>
      </w:r>
      <w:proofErr w:type="gramStart"/>
      <w:r w:rsidR="00CE6CEC" w:rsidRPr="00CE6CEC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Wyciągnął,</w:t>
      </w:r>
      <w:proofErr w:type="gramEnd"/>
      <w:r w:rsidR="00CE6CEC" w:rsidRPr="00CE6CEC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 xml:space="preserve"> i ręka jego stała się znów zdrowa. A faryzeusze wyszli i ze zwolennikami Heroda zaraz się naradzali przeciwko Niemu, w jaki sposób Go zgładzić.</w:t>
      </w:r>
      <w:r w:rsidRPr="00CE6CEC">
        <w:rPr>
          <w:rFonts w:asciiTheme="minorHAnsi" w:hAnsiTheme="minorHAnsi"/>
          <w:i/>
          <w:sz w:val="22"/>
          <w:szCs w:val="22"/>
        </w:rPr>
        <w:t>”</w:t>
      </w:r>
    </w:p>
    <w:p w:rsidR="004B0C98" w:rsidRPr="005F5C2D" w:rsidRDefault="004B0C98">
      <w:pPr>
        <w:rPr>
          <w:rFonts w:asciiTheme="minorHAnsi" w:hAnsiTheme="minorHAnsi"/>
          <w:sz w:val="16"/>
          <w:szCs w:val="20"/>
        </w:rPr>
      </w:pPr>
    </w:p>
    <w:p w:rsidR="004B0C98" w:rsidRPr="005F5C2D" w:rsidRDefault="004B0C98">
      <w:pPr>
        <w:rPr>
          <w:rFonts w:asciiTheme="minorHAnsi" w:hAnsiTheme="minorHAnsi"/>
          <w:sz w:val="20"/>
          <w:szCs w:val="20"/>
        </w:rPr>
        <w:sectPr w:rsidR="004B0C98" w:rsidRPr="005F5C2D" w:rsidSect="005A3DC6">
          <w:headerReference w:type="even" r:id="rId10"/>
          <w:headerReference w:type="default" r:id="rId11"/>
          <w:pgSz w:w="9979" w:h="14175" w:code="34"/>
          <w:pgMar w:top="454" w:right="454" w:bottom="454" w:left="454" w:header="454" w:footer="510" w:gutter="0"/>
          <w:cols w:space="708"/>
          <w:titlePg/>
          <w:docGrid w:linePitch="360"/>
        </w:sectPr>
      </w:pPr>
    </w:p>
    <w:p w:rsidR="00CE6CEC" w:rsidRPr="00CE6CEC" w:rsidRDefault="00CE6CEC" w:rsidP="00CE6CEC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asciiTheme="minorHAnsi" w:hAnsiTheme="minorHAnsi"/>
          <w:spacing w:val="-4"/>
          <w:position w:val="-9"/>
          <w:sz w:val="97"/>
          <w:szCs w:val="22"/>
        </w:rPr>
      </w:pPr>
      <w:r w:rsidRPr="00CE6CEC">
        <w:rPr>
          <w:rFonts w:asciiTheme="minorHAnsi" w:hAnsiTheme="minorHAnsi"/>
          <w:spacing w:val="-4"/>
          <w:position w:val="-9"/>
          <w:sz w:val="97"/>
          <w:szCs w:val="22"/>
        </w:rPr>
        <w:t>J</w:t>
      </w:r>
    </w:p>
    <w:p w:rsidR="009A17D1" w:rsidRPr="005F5C2D" w:rsidRDefault="00CE6CEC" w:rsidP="00CE6CEC">
      <w:pPr>
        <w:spacing w:line="240" w:lineRule="exact"/>
        <w:jc w:val="both"/>
        <w:rPr>
          <w:rFonts w:asciiTheme="minorHAnsi" w:hAnsiTheme="minorHAnsi"/>
          <w:color w:val="000000"/>
          <w:sz w:val="22"/>
          <w:szCs w:val="20"/>
          <w:shd w:val="clear" w:color="auto" w:fill="FFFFFF"/>
        </w:rPr>
      </w:pPr>
      <w:r w:rsidRPr="00CE6CEC">
        <w:rPr>
          <w:rFonts w:asciiTheme="minorHAnsi" w:hAnsiTheme="minorHAnsi"/>
          <w:spacing w:val="-4"/>
          <w:sz w:val="22"/>
          <w:szCs w:val="22"/>
        </w:rPr>
        <w:t>ezus nazywał siebie najczęściej „Synem Człowieczym”. Nazwa „Syn Człowieczy” pochodzi ze Starego Testamentu, z księgi proroka Daniela. Oto zapis nocnej wizji proroka: „Na obłokach nieba przybywa jakby Syn Człowieczy. Podchodzi do Przedwiecznego... Powierzono Mu panowanie, chwałę i władzę królewską, a służyły Mu wszystkie narody, ludy i języki. Panowanie Jego jest wiecznym panowaniem, które nie przeminie” (</w:t>
      </w:r>
      <w:proofErr w:type="spellStart"/>
      <w:r w:rsidRPr="00CE6CEC">
        <w:rPr>
          <w:rFonts w:asciiTheme="minorHAnsi" w:hAnsiTheme="minorHAnsi"/>
          <w:spacing w:val="-4"/>
          <w:sz w:val="22"/>
          <w:szCs w:val="22"/>
        </w:rPr>
        <w:t>Dn</w:t>
      </w:r>
      <w:proofErr w:type="spellEnd"/>
      <w:r w:rsidRPr="00CE6CEC">
        <w:rPr>
          <w:rFonts w:asciiTheme="minorHAnsi" w:hAnsiTheme="minorHAnsi"/>
          <w:spacing w:val="-4"/>
          <w:sz w:val="22"/>
          <w:szCs w:val="22"/>
        </w:rPr>
        <w:t xml:space="preserve"> 7,13-14). Jezus nazywając siebie „Synem Człowieczym” ukazuje znaczenie mesjańskie, jakie wyraz ów posiadał w nauczaniu prorockim. Jezus mówi: „Jak bowiem Jonasz był znakiem dla mieszkańców Niniwy, tak będzie Syn Człowieczy dla tego plemienia” (</w:t>
      </w:r>
      <w:proofErr w:type="spellStart"/>
      <w:r w:rsidRPr="00CE6CEC">
        <w:rPr>
          <w:rFonts w:asciiTheme="minorHAnsi" w:hAnsiTheme="minorHAnsi"/>
          <w:spacing w:val="-4"/>
          <w:sz w:val="22"/>
          <w:szCs w:val="22"/>
        </w:rPr>
        <w:t>Łk</w:t>
      </w:r>
      <w:proofErr w:type="spellEnd"/>
      <w:r w:rsidRPr="00CE6CEC">
        <w:rPr>
          <w:rFonts w:asciiTheme="minorHAnsi" w:hAnsiTheme="minorHAnsi"/>
          <w:spacing w:val="-4"/>
          <w:sz w:val="22"/>
          <w:szCs w:val="22"/>
        </w:rPr>
        <w:t xml:space="preserve"> 11,30), a także: „Syn Człowieczy nie przyszedł, aby Mu służono, lecz aby służyć i dać swoje życie na okup za wielu” (</w:t>
      </w:r>
      <w:proofErr w:type="spellStart"/>
      <w:r w:rsidRPr="00CE6CEC">
        <w:rPr>
          <w:rFonts w:asciiTheme="minorHAnsi" w:hAnsiTheme="minorHAnsi"/>
          <w:spacing w:val="-4"/>
          <w:sz w:val="22"/>
          <w:szCs w:val="22"/>
        </w:rPr>
        <w:t>Mk</w:t>
      </w:r>
      <w:proofErr w:type="spellEnd"/>
      <w:r w:rsidRPr="00CE6CEC">
        <w:rPr>
          <w:rFonts w:asciiTheme="minorHAnsi" w:hAnsiTheme="minorHAnsi"/>
          <w:spacing w:val="-4"/>
          <w:sz w:val="22"/>
          <w:szCs w:val="22"/>
        </w:rPr>
        <w:t xml:space="preserve"> 10,45). Jako Syn Człowieczy jest reprezentantem Boga i głosicielem Bożego królestwa, jest prorokiem nawołującym do nawrócenia. Równocześnie jest „przedstawicielem” ludzi, który dzieli ich ziemski los i cierpienie, ażeby ich odkupić i </w:t>
      </w:r>
      <w:r w:rsidRPr="00CE6CEC">
        <w:rPr>
          <w:rFonts w:asciiTheme="minorHAnsi" w:hAnsiTheme="minorHAnsi"/>
          <w:spacing w:val="-4"/>
          <w:sz w:val="22"/>
          <w:szCs w:val="22"/>
        </w:rPr>
        <w:t>zbawić według planu Ojca. Sam też mówi w rozmowie z Nikodemem: „Jak Mojżesz wywyższył węża na pustyni, tak potrzeba, by wywyższono Syna Człowieczego, aby każdy, kto w Niego wierzy, miał życie wieczne” (J 3,14-</w:t>
      </w:r>
      <w:proofErr w:type="gramStart"/>
      <w:r w:rsidRPr="00CE6CEC">
        <w:rPr>
          <w:rFonts w:asciiTheme="minorHAnsi" w:hAnsiTheme="minorHAnsi"/>
          <w:spacing w:val="-4"/>
          <w:sz w:val="22"/>
          <w:szCs w:val="22"/>
        </w:rPr>
        <w:t>15)...</w:t>
      </w:r>
      <w:proofErr w:type="gramEnd"/>
      <w:r w:rsidRPr="00CE6CEC">
        <w:rPr>
          <w:rFonts w:asciiTheme="minorHAnsi" w:hAnsiTheme="minorHAnsi"/>
          <w:spacing w:val="-4"/>
          <w:sz w:val="22"/>
          <w:szCs w:val="22"/>
        </w:rPr>
        <w:t xml:space="preserve"> Wypada przypomnieć odpowiedź Jezusa na zarzut faryzeuszy, którzy widząc, jak Jego uczniowie w szabat zrywają kłosy z pola i jedzą, oskarżają ich o naruszanie Prawa Mojżeszowego. Mówi: „Syn Człowieczy jest Panem szabatu” (</w:t>
      </w:r>
      <w:proofErr w:type="spellStart"/>
      <w:r w:rsidRPr="00CE6CEC">
        <w:rPr>
          <w:rFonts w:asciiTheme="minorHAnsi" w:hAnsiTheme="minorHAnsi"/>
          <w:spacing w:val="-4"/>
          <w:sz w:val="22"/>
          <w:szCs w:val="22"/>
        </w:rPr>
        <w:t>Mk</w:t>
      </w:r>
      <w:proofErr w:type="spellEnd"/>
      <w:r w:rsidRPr="00CE6CEC">
        <w:rPr>
          <w:rFonts w:asciiTheme="minorHAnsi" w:hAnsiTheme="minorHAnsi"/>
          <w:spacing w:val="-4"/>
          <w:sz w:val="22"/>
          <w:szCs w:val="22"/>
        </w:rPr>
        <w:t xml:space="preserve"> 2,27-28). Ogłoszenie się „Panem szabatu”, czyli czegoś, co sam Bóg dał Izraelowi, stanowiło otwarte ukazanie władzy Głowy mesjańskiego królestwa i nowego Prawodawcy. Nie chodzi tutaj o zwykłe odstępstwa od prawa Mojżeszowego, które w wyjątkowych wypadkach były dopuszczane także przez rabinów, ale o przywrócenie Prawu pełnego znaczenia, o jego uzupełnienie i odnowę, którą Jezus ogłasza jako nieprzemijającą: „Niebo i ziemia przeminą, ale moje słowa nie przeminą” (Mt 24,35). To, co pochodzi od Boga jest wieczne, tak jak i wieczny jest Bóg.</w:t>
      </w:r>
      <w:r>
        <w:rPr>
          <w:rFonts w:asciiTheme="minorHAnsi" w:hAnsiTheme="minorHAnsi"/>
          <w:spacing w:val="-4"/>
          <w:sz w:val="22"/>
          <w:szCs w:val="22"/>
        </w:rPr>
        <w:t xml:space="preserve">                                </w:t>
      </w:r>
      <w:r w:rsidRPr="00CE6CEC">
        <w:rPr>
          <w:rFonts w:asciiTheme="minorHAnsi" w:hAnsiTheme="minorHAnsi"/>
          <w:b/>
          <w:i/>
          <w:spacing w:val="-4"/>
          <w:sz w:val="22"/>
          <w:szCs w:val="22"/>
        </w:rPr>
        <w:t>św. Jan Paweł II, 1987 r.</w:t>
      </w:r>
    </w:p>
    <w:p w:rsidR="004B0C98" w:rsidRPr="005F5C2D" w:rsidRDefault="004B0C98" w:rsidP="00A41235">
      <w:pPr>
        <w:spacing w:line="240" w:lineRule="exact"/>
        <w:rPr>
          <w:rFonts w:asciiTheme="minorHAnsi" w:hAnsiTheme="minorHAnsi"/>
          <w:sz w:val="20"/>
          <w:szCs w:val="20"/>
        </w:rPr>
        <w:sectPr w:rsidR="004B0C98" w:rsidRPr="005F5C2D" w:rsidSect="005A3DC6">
          <w:type w:val="continuous"/>
          <w:pgSz w:w="9979" w:h="14175" w:code="34"/>
          <w:pgMar w:top="454" w:right="454" w:bottom="454" w:left="454" w:header="454" w:footer="510" w:gutter="0"/>
          <w:cols w:num="2" w:sep="1" w:space="284"/>
          <w:titlePg/>
          <w:docGrid w:linePitch="360"/>
        </w:sectPr>
      </w:pPr>
    </w:p>
    <w:p w:rsidR="003B1992" w:rsidRPr="005F5C2D" w:rsidRDefault="00C7491D">
      <w:pPr>
        <w:rPr>
          <w:rFonts w:asciiTheme="minorHAnsi" w:hAnsiTheme="minorHAnsi"/>
          <w:sz w:val="10"/>
          <w:szCs w:val="20"/>
        </w:rPr>
      </w:pPr>
      <w:r w:rsidRPr="005F5C2D">
        <w:rPr>
          <w:rFonts w:asciiTheme="minorHAnsi" w:hAnsiTheme="minorHAnsi"/>
          <w:sz w:val="20"/>
          <w:szCs w:val="20"/>
        </w:rPr>
        <w:br w:type="page"/>
      </w:r>
    </w:p>
    <w:p w:rsidR="00BB27B8" w:rsidRPr="00CE6CEC" w:rsidRDefault="00BB27B8" w:rsidP="00CE6CEC">
      <w:pPr>
        <w:rPr>
          <w:rFonts w:asciiTheme="minorHAnsi" w:hAnsiTheme="minorHAnsi"/>
          <w:b/>
          <w:sz w:val="11"/>
          <w:szCs w:val="22"/>
        </w:rPr>
      </w:pPr>
      <w:r w:rsidRPr="00CE6CEC">
        <w:rPr>
          <w:rFonts w:asciiTheme="minorHAnsi" w:hAnsiTheme="minorHAnsi"/>
          <w:b/>
          <w:noProof/>
          <w:sz w:val="1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BF05A1" wp14:editId="4147CD6D">
                <wp:simplePos x="0" y="0"/>
                <wp:positionH relativeFrom="column">
                  <wp:posOffset>266700</wp:posOffset>
                </wp:positionH>
                <wp:positionV relativeFrom="paragraph">
                  <wp:posOffset>63500</wp:posOffset>
                </wp:positionV>
                <wp:extent cx="5257800" cy="342900"/>
                <wp:effectExtent l="0" t="0" r="0" b="0"/>
                <wp:wrapTopAndBottom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27B8" w:rsidRDefault="00BB27B8" w:rsidP="00BB27B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a" w:hAnsi="Arabia"/>
                                <w:color w:val="9696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/>
                                      </w14:gs>
                                      <w14:gs w14:pos="100000">
                                        <w14:srgbClr w14:val="DBDBDB">
                                          <w14:tint w14:val="3451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Ogłoszenia z życia naszej parafii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05A1" id="WordArt 11" o:spid="_x0000_s1029" type="#_x0000_t202" style="position:absolute;margin-left:21pt;margin-top:5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" filled="f" stroked="f">
                <v:textbox inset="0,0,0,0">
                  <w:txbxContent>
                    <w:p w:rsidR="00BB27B8" w:rsidRDefault="00BB27B8" w:rsidP="00BB27B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a" w:hAnsi="Arabia"/>
                          <w:color w:val="9696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/>
                                </w14:gs>
                                <w14:gs w14:pos="100000">
                                  <w14:srgbClr w14:val="DBDBDB">
                                    <w14:tint w14:val="3451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Ogłoszenia z życia naszej parafii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CE6CEC" w:rsidRPr="00CE6CEC" w:rsidRDefault="00CE6CEC" w:rsidP="006F74D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b/>
          <w:sz w:val="22"/>
          <w:szCs w:val="22"/>
        </w:rPr>
        <w:t xml:space="preserve">Poniedziałek – 4 czerwca 2018 </w:t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proofErr w:type="spellStart"/>
      <w:r w:rsidRPr="00CE6CEC">
        <w:rPr>
          <w:rFonts w:asciiTheme="minorHAnsi" w:hAnsiTheme="minorHAnsi"/>
          <w:b/>
          <w:i/>
          <w:sz w:val="22"/>
          <w:szCs w:val="22"/>
        </w:rPr>
        <w:t>Mk</w:t>
      </w:r>
      <w:proofErr w:type="spellEnd"/>
      <w:r w:rsidRPr="00CE6CEC">
        <w:rPr>
          <w:rFonts w:asciiTheme="minorHAnsi" w:hAnsiTheme="minorHAnsi"/>
          <w:b/>
          <w:i/>
          <w:sz w:val="22"/>
          <w:szCs w:val="22"/>
        </w:rPr>
        <w:t xml:space="preserve"> 12,1-12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6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Za † męża i ojca oraz za †† rodziców z obu stron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9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Do Miłosierdzia Bożego za †† matkę Marię, ojca Zygmunta, rodziców i pokrewieństwo z obu stron i dusze w czyśćcu cierpiące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18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  <w:vertAlign w:val="superscript"/>
        </w:rPr>
        <w:tab/>
      </w:r>
      <w:r w:rsidRPr="00CE6CEC">
        <w:rPr>
          <w:rFonts w:asciiTheme="minorHAnsi" w:hAnsiTheme="minorHAnsi"/>
          <w:sz w:val="22"/>
          <w:szCs w:val="22"/>
        </w:rPr>
        <w:t>1.</w:t>
      </w:r>
      <w:r w:rsidRPr="00CE6CEC">
        <w:rPr>
          <w:rFonts w:asciiTheme="minorHAnsi" w:hAnsiTheme="minorHAnsi"/>
          <w:sz w:val="22"/>
          <w:szCs w:val="22"/>
        </w:rPr>
        <w:tab/>
        <w:t>Za † męża i ojca Antoniego w 2. rocznicę śmierci oraz za dusze w czyśćcu cierpiące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2.</w:t>
      </w:r>
      <w:r w:rsidRPr="00CE6CEC">
        <w:rPr>
          <w:rFonts w:asciiTheme="minorHAnsi" w:hAnsiTheme="minorHAnsi"/>
          <w:sz w:val="22"/>
          <w:szCs w:val="22"/>
        </w:rPr>
        <w:tab/>
        <w:t xml:space="preserve">Za † Mariana </w:t>
      </w:r>
      <w:proofErr w:type="spellStart"/>
      <w:r w:rsidRPr="00CE6CEC">
        <w:rPr>
          <w:rFonts w:asciiTheme="minorHAnsi" w:hAnsiTheme="minorHAnsi"/>
          <w:sz w:val="22"/>
          <w:szCs w:val="22"/>
        </w:rPr>
        <w:t>Bogdanik</w:t>
      </w:r>
      <w:proofErr w:type="spellEnd"/>
      <w:r w:rsidRPr="00CE6CEC">
        <w:rPr>
          <w:rFonts w:asciiTheme="minorHAnsi" w:hAnsiTheme="minorHAnsi"/>
          <w:sz w:val="22"/>
          <w:szCs w:val="22"/>
        </w:rPr>
        <w:t xml:space="preserve"> i wszystkich †† z rodziny</w:t>
      </w:r>
      <w:r w:rsidRPr="00CE6CEC">
        <w:rPr>
          <w:rFonts w:asciiTheme="minorHAnsi" w:hAnsiTheme="minorHAnsi"/>
          <w:b/>
          <w:i/>
          <w:sz w:val="22"/>
          <w:szCs w:val="22"/>
        </w:rPr>
        <w:tab/>
        <w:t xml:space="preserve">Nabożeństwo czerwcowe i procesja </w:t>
      </w:r>
    </w:p>
    <w:p w:rsidR="00CE6CEC" w:rsidRPr="00CE6CEC" w:rsidRDefault="00CE6CEC" w:rsidP="006F74D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sz w:val="22"/>
          <w:szCs w:val="22"/>
        </w:rPr>
      </w:pPr>
      <w:r w:rsidRPr="00CE6CEC">
        <w:rPr>
          <w:rFonts w:asciiTheme="minorHAnsi" w:hAnsiTheme="minorHAnsi"/>
          <w:b/>
          <w:sz w:val="22"/>
          <w:szCs w:val="22"/>
        </w:rPr>
        <w:t xml:space="preserve">Wtorek – 5 czerwca 2018 – </w:t>
      </w:r>
      <w:r w:rsidRPr="00CE6CEC">
        <w:rPr>
          <w:rFonts w:asciiTheme="minorHAnsi" w:hAnsiTheme="minorHAnsi"/>
          <w:b/>
          <w:i/>
          <w:sz w:val="22"/>
          <w:szCs w:val="22"/>
        </w:rPr>
        <w:t xml:space="preserve">św. Bonifacego, biskupa i męczennika </w:t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proofErr w:type="spellStart"/>
      <w:r w:rsidRPr="00CE6CEC">
        <w:rPr>
          <w:rFonts w:asciiTheme="minorHAnsi" w:hAnsiTheme="minorHAnsi"/>
          <w:b/>
          <w:i/>
          <w:sz w:val="22"/>
          <w:szCs w:val="22"/>
        </w:rPr>
        <w:t>Mk</w:t>
      </w:r>
      <w:proofErr w:type="spellEnd"/>
      <w:r w:rsidRPr="00CE6CEC">
        <w:rPr>
          <w:rFonts w:asciiTheme="minorHAnsi" w:hAnsiTheme="minorHAnsi"/>
          <w:b/>
          <w:i/>
          <w:sz w:val="22"/>
          <w:szCs w:val="22"/>
        </w:rPr>
        <w:t xml:space="preserve"> 12,13-17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6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  <w:t>1.</w:t>
      </w:r>
      <w:r w:rsidRPr="00CE6CEC">
        <w:rPr>
          <w:rFonts w:asciiTheme="minorHAnsi" w:hAnsiTheme="minorHAnsi"/>
          <w:sz w:val="22"/>
          <w:szCs w:val="22"/>
        </w:rPr>
        <w:tab/>
        <w:t xml:space="preserve">Za † męża i ojca Józefa </w:t>
      </w:r>
      <w:proofErr w:type="spellStart"/>
      <w:r w:rsidRPr="00CE6CEC">
        <w:rPr>
          <w:rFonts w:asciiTheme="minorHAnsi" w:hAnsiTheme="minorHAnsi"/>
          <w:sz w:val="22"/>
          <w:szCs w:val="22"/>
        </w:rPr>
        <w:t>Makulik</w:t>
      </w:r>
      <w:proofErr w:type="spellEnd"/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2.</w:t>
      </w:r>
      <w:r w:rsidRPr="00CE6CEC">
        <w:rPr>
          <w:rFonts w:asciiTheme="minorHAnsi" w:hAnsiTheme="minorHAnsi"/>
          <w:sz w:val="22"/>
          <w:szCs w:val="22"/>
        </w:rPr>
        <w:tab/>
        <w:t>Za †† Jana i Marię Rychlik, Józefa i Helenę Rudnickich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8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i/>
          <w:sz w:val="22"/>
          <w:szCs w:val="22"/>
        </w:rPr>
        <w:t>W języku niemieckim:</w:t>
      </w:r>
      <w:r w:rsidRPr="00CE6C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6CEC">
        <w:rPr>
          <w:rFonts w:asciiTheme="minorHAnsi" w:hAnsiTheme="minorHAnsi"/>
          <w:sz w:val="22"/>
          <w:szCs w:val="22"/>
        </w:rPr>
        <w:t>Für</w:t>
      </w:r>
      <w:proofErr w:type="spellEnd"/>
      <w:r w:rsidRPr="00CE6C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6CEC">
        <w:rPr>
          <w:rFonts w:asciiTheme="minorHAnsi" w:hAnsiTheme="minorHAnsi"/>
          <w:sz w:val="22"/>
          <w:szCs w:val="22"/>
        </w:rPr>
        <w:t>verstorbene</w:t>
      </w:r>
      <w:proofErr w:type="spellEnd"/>
      <w:r w:rsidRPr="00CE6CEC">
        <w:rPr>
          <w:rFonts w:asciiTheme="minorHAnsi" w:hAnsiTheme="minorHAnsi"/>
          <w:sz w:val="22"/>
          <w:szCs w:val="22"/>
        </w:rPr>
        <w:t xml:space="preserve"> Anna Nowak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18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  <w:vertAlign w:val="superscript"/>
        </w:rPr>
        <w:tab/>
      </w:r>
      <w:r w:rsidRPr="00CE6CEC">
        <w:rPr>
          <w:rFonts w:asciiTheme="minorHAnsi" w:hAnsiTheme="minorHAnsi"/>
          <w:sz w:val="22"/>
          <w:szCs w:val="22"/>
        </w:rPr>
        <w:t>1.</w:t>
      </w:r>
      <w:r w:rsidRPr="00CE6CEC">
        <w:rPr>
          <w:rFonts w:asciiTheme="minorHAnsi" w:hAnsiTheme="minorHAnsi"/>
          <w:sz w:val="22"/>
          <w:szCs w:val="22"/>
        </w:rPr>
        <w:tab/>
        <w:t>Do Miłosierdzia Bożego za †† mamę Genowefę, tatę Filipa, siostrę Pelagię, braci Jana i Zdzisława, bratową Helenę, dziadków i pokrewieństwo z obu stron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2.</w:t>
      </w:r>
      <w:r w:rsidRPr="00CE6CEC">
        <w:rPr>
          <w:rFonts w:asciiTheme="minorHAnsi" w:hAnsiTheme="minorHAnsi"/>
          <w:sz w:val="22"/>
          <w:szCs w:val="22"/>
        </w:rPr>
        <w:tab/>
        <w:t>Za † męża Kazimierza w 1. rocznicę śmierci</w:t>
      </w:r>
      <w:r w:rsidRPr="00CE6CE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 xml:space="preserve">Nabożeństwo czerwcowe i procesja </w:t>
      </w:r>
    </w:p>
    <w:p w:rsidR="00CE6CEC" w:rsidRPr="00CE6CEC" w:rsidRDefault="00CE6CEC" w:rsidP="006F74D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b/>
          <w:sz w:val="22"/>
          <w:szCs w:val="22"/>
        </w:rPr>
        <w:t xml:space="preserve">Środa – 6 czerwca 2018 </w:t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proofErr w:type="spellStart"/>
      <w:r w:rsidRPr="00CE6CEC">
        <w:rPr>
          <w:rFonts w:asciiTheme="minorHAnsi" w:hAnsiTheme="minorHAnsi"/>
          <w:b/>
          <w:i/>
          <w:sz w:val="22"/>
          <w:szCs w:val="22"/>
        </w:rPr>
        <w:t>Mk</w:t>
      </w:r>
      <w:proofErr w:type="spellEnd"/>
      <w:r w:rsidRPr="00CE6CEC">
        <w:rPr>
          <w:rFonts w:asciiTheme="minorHAnsi" w:hAnsiTheme="minorHAnsi"/>
          <w:b/>
          <w:i/>
          <w:sz w:val="22"/>
          <w:szCs w:val="22"/>
        </w:rPr>
        <w:t xml:space="preserve"> 12,18-27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6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 xml:space="preserve">Za † męża, ojca i dziadka Jana </w:t>
      </w:r>
      <w:proofErr w:type="spellStart"/>
      <w:r w:rsidRPr="00CE6CEC">
        <w:rPr>
          <w:rFonts w:asciiTheme="minorHAnsi" w:hAnsiTheme="minorHAnsi"/>
          <w:sz w:val="22"/>
          <w:szCs w:val="22"/>
        </w:rPr>
        <w:t>Skroban</w:t>
      </w:r>
      <w:proofErr w:type="spellEnd"/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9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 xml:space="preserve">Za †† rodziców Jadwigę i Ottona, brata Gerharda, †† z rodziny </w:t>
      </w:r>
      <w:proofErr w:type="spellStart"/>
      <w:r w:rsidRPr="00CE6CEC">
        <w:rPr>
          <w:rFonts w:asciiTheme="minorHAnsi" w:hAnsiTheme="minorHAnsi"/>
          <w:sz w:val="22"/>
          <w:szCs w:val="22"/>
        </w:rPr>
        <w:t>Schattke</w:t>
      </w:r>
      <w:proofErr w:type="spellEnd"/>
      <w:r w:rsidRPr="00CE6CEC">
        <w:rPr>
          <w:rFonts w:asciiTheme="minorHAnsi" w:hAnsiTheme="minorHAnsi"/>
          <w:sz w:val="22"/>
          <w:szCs w:val="22"/>
        </w:rPr>
        <w:t xml:space="preserve"> i Brachaczek, pokrewieństwo z obu stron i dusze w czyśćcu cierpiące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18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  <w:vertAlign w:val="superscript"/>
        </w:rPr>
        <w:tab/>
      </w:r>
      <w:r w:rsidRPr="00CE6CEC">
        <w:rPr>
          <w:rFonts w:asciiTheme="minorHAnsi" w:hAnsiTheme="minorHAnsi"/>
          <w:sz w:val="22"/>
          <w:szCs w:val="22"/>
        </w:rPr>
        <w:t>1.</w:t>
      </w:r>
      <w:r w:rsidRPr="00CE6CEC">
        <w:rPr>
          <w:rFonts w:asciiTheme="minorHAnsi" w:hAnsiTheme="minorHAnsi"/>
          <w:sz w:val="22"/>
          <w:szCs w:val="22"/>
        </w:rPr>
        <w:tab/>
        <w:t>W intencji Ojczyzny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2.</w:t>
      </w:r>
      <w:r w:rsidRPr="00CE6CEC">
        <w:rPr>
          <w:rFonts w:asciiTheme="minorHAnsi" w:hAnsiTheme="minorHAnsi"/>
          <w:sz w:val="22"/>
          <w:szCs w:val="22"/>
        </w:rPr>
        <w:tab/>
        <w:t>Do Bożej Opatrzności przez wstawiennictwo Matki Boskiej Nieustającej Pomocy w intencji Wandy z podziękowaniem za otrzymane łaski i opiekę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6CEC">
        <w:rPr>
          <w:rFonts w:asciiTheme="minorHAnsi" w:hAnsiTheme="minorHAnsi"/>
          <w:b/>
          <w:i/>
          <w:sz w:val="22"/>
          <w:szCs w:val="22"/>
        </w:rPr>
        <w:t xml:space="preserve">Nabożeństwo czerwcowe i procesja </w:t>
      </w:r>
    </w:p>
    <w:p w:rsidR="00CE6CEC" w:rsidRPr="00CE6CEC" w:rsidRDefault="00CE6CEC" w:rsidP="006F74D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b/>
          <w:sz w:val="22"/>
          <w:szCs w:val="22"/>
        </w:rPr>
        <w:t xml:space="preserve">I Czwartek miesiąca – 7 czerwca 2018 </w:t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proofErr w:type="spellStart"/>
      <w:r w:rsidRPr="00CE6CEC">
        <w:rPr>
          <w:rFonts w:asciiTheme="minorHAnsi" w:hAnsiTheme="minorHAnsi"/>
          <w:b/>
          <w:i/>
          <w:sz w:val="22"/>
          <w:szCs w:val="22"/>
        </w:rPr>
        <w:t>Mk</w:t>
      </w:r>
      <w:proofErr w:type="spellEnd"/>
      <w:r w:rsidRPr="00CE6CEC">
        <w:rPr>
          <w:rFonts w:asciiTheme="minorHAnsi" w:hAnsiTheme="minorHAnsi"/>
          <w:b/>
          <w:i/>
          <w:sz w:val="22"/>
          <w:szCs w:val="22"/>
        </w:rPr>
        <w:t xml:space="preserve"> 12,28-34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6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  <w:t>1.</w:t>
      </w:r>
      <w:r w:rsidRPr="00CE6CEC">
        <w:rPr>
          <w:rFonts w:asciiTheme="minorHAnsi" w:hAnsiTheme="minorHAnsi"/>
          <w:sz w:val="22"/>
          <w:szCs w:val="22"/>
        </w:rPr>
        <w:tab/>
        <w:t xml:space="preserve">Za †† rodziców Józefa i Anielę </w:t>
      </w:r>
      <w:proofErr w:type="spellStart"/>
      <w:r w:rsidRPr="00CE6CEC">
        <w:rPr>
          <w:rFonts w:asciiTheme="minorHAnsi" w:hAnsiTheme="minorHAnsi"/>
          <w:sz w:val="22"/>
          <w:szCs w:val="22"/>
        </w:rPr>
        <w:t>Durlak</w:t>
      </w:r>
      <w:proofErr w:type="spellEnd"/>
      <w:r w:rsidRPr="00CE6CEC">
        <w:rPr>
          <w:rFonts w:asciiTheme="minorHAnsi" w:hAnsiTheme="minorHAnsi"/>
          <w:sz w:val="22"/>
          <w:szCs w:val="22"/>
        </w:rPr>
        <w:t>, brata Andrzeja i wszystkich †† z rodziny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2.</w:t>
      </w:r>
      <w:r w:rsidRPr="00CE6CEC">
        <w:rPr>
          <w:rFonts w:asciiTheme="minorHAnsi" w:hAnsiTheme="minorHAnsi"/>
          <w:sz w:val="22"/>
          <w:szCs w:val="22"/>
        </w:rPr>
        <w:tab/>
        <w:t xml:space="preserve">Za † Adelajdę Janusz </w:t>
      </w:r>
      <w:r w:rsidRPr="00CE6CEC">
        <w:rPr>
          <w:rFonts w:asciiTheme="minorHAnsi" w:hAnsiTheme="minorHAnsi"/>
          <w:i/>
          <w:sz w:val="22"/>
          <w:szCs w:val="22"/>
        </w:rPr>
        <w:t>(od współlokatorów z ulicy Pomnikowej 22)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12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Ślub: Martyna Rejman – Paweł Urbisz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i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17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>Godzina Święta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18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  <w:vertAlign w:val="superscript"/>
        </w:rPr>
        <w:tab/>
      </w:r>
      <w:r w:rsidRPr="00CE6CEC">
        <w:rPr>
          <w:rFonts w:asciiTheme="minorHAnsi" w:hAnsiTheme="minorHAnsi"/>
          <w:sz w:val="22"/>
          <w:szCs w:val="22"/>
        </w:rPr>
        <w:t>1.</w:t>
      </w:r>
      <w:r w:rsidRPr="00CE6CEC">
        <w:rPr>
          <w:rFonts w:asciiTheme="minorHAnsi" w:hAnsiTheme="minorHAnsi"/>
          <w:sz w:val="22"/>
          <w:szCs w:val="22"/>
        </w:rPr>
        <w:tab/>
        <w:t xml:space="preserve">O powołania kapłańskie, misyjne i zakonne oraz o zachowanie powołań </w:t>
      </w:r>
      <w:r w:rsidRPr="00CE6CEC">
        <w:rPr>
          <w:rFonts w:asciiTheme="minorHAnsi" w:hAnsiTheme="minorHAnsi"/>
          <w:i/>
          <w:sz w:val="22"/>
          <w:szCs w:val="22"/>
        </w:rPr>
        <w:t>(od wspólnoty modlącej się za kapłanów „</w:t>
      </w:r>
      <w:proofErr w:type="spellStart"/>
      <w:r w:rsidRPr="00CE6CEC">
        <w:rPr>
          <w:rFonts w:asciiTheme="minorHAnsi" w:hAnsiTheme="minorHAnsi"/>
          <w:i/>
          <w:sz w:val="22"/>
          <w:szCs w:val="22"/>
        </w:rPr>
        <w:t>Margaretka</w:t>
      </w:r>
      <w:proofErr w:type="spellEnd"/>
      <w:r w:rsidRPr="00CE6CEC">
        <w:rPr>
          <w:rFonts w:asciiTheme="minorHAnsi" w:hAnsiTheme="minorHAnsi"/>
          <w:i/>
          <w:sz w:val="22"/>
          <w:szCs w:val="22"/>
        </w:rPr>
        <w:t>”)</w:t>
      </w:r>
      <w:r w:rsidRPr="00CE6CEC">
        <w:rPr>
          <w:rFonts w:asciiTheme="minorHAnsi" w:hAnsiTheme="minorHAnsi"/>
          <w:sz w:val="22"/>
          <w:szCs w:val="22"/>
        </w:rPr>
        <w:t xml:space="preserve"> oraz w intencji Liturgicznej Służby Ołtarza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2.</w:t>
      </w:r>
      <w:r w:rsidRPr="00CE6CEC">
        <w:rPr>
          <w:rFonts w:asciiTheme="minorHAnsi" w:hAnsiTheme="minorHAnsi"/>
          <w:sz w:val="22"/>
          <w:szCs w:val="22"/>
        </w:rPr>
        <w:tab/>
        <w:t>Za †† syna Eugeniusza Ziemniak, rodziców Marię i Jana, siostrę Danutę, dziadków z obu stron oraz za dusze w czyśćcu cierpiące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 xml:space="preserve">Nabożeństwo czerwcowe i procesja </w:t>
      </w:r>
    </w:p>
    <w:p w:rsidR="00CE6CEC" w:rsidRPr="00CE6CEC" w:rsidRDefault="00CE6CEC" w:rsidP="006F74D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b/>
          <w:sz w:val="22"/>
          <w:szCs w:val="22"/>
        </w:rPr>
        <w:t xml:space="preserve">Piątek – 8 czerwca 2018 – </w:t>
      </w:r>
      <w:r w:rsidRPr="00CE6CEC">
        <w:rPr>
          <w:rFonts w:asciiTheme="minorHAnsi" w:hAnsiTheme="minorHAnsi"/>
          <w:b/>
          <w:i/>
          <w:sz w:val="22"/>
          <w:szCs w:val="22"/>
        </w:rPr>
        <w:t xml:space="preserve">Najświętszego Serca Pana Jezusa </w:t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  <w:t>J 19,31-37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6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 xml:space="preserve">Za †† rodziców Magdalenę i Alojzego </w:t>
      </w:r>
      <w:proofErr w:type="spellStart"/>
      <w:r w:rsidRPr="00CE6CEC">
        <w:rPr>
          <w:rFonts w:asciiTheme="minorHAnsi" w:hAnsiTheme="minorHAnsi"/>
          <w:sz w:val="22"/>
          <w:szCs w:val="22"/>
        </w:rPr>
        <w:t>Rychel</w:t>
      </w:r>
      <w:proofErr w:type="spellEnd"/>
      <w:r w:rsidRPr="00CE6CEC">
        <w:rPr>
          <w:rFonts w:asciiTheme="minorHAnsi" w:hAnsiTheme="minorHAnsi"/>
          <w:sz w:val="22"/>
          <w:szCs w:val="22"/>
        </w:rPr>
        <w:t xml:space="preserve">, brata Romana, dziadków </w:t>
      </w:r>
      <w:proofErr w:type="spellStart"/>
      <w:r w:rsidRPr="00CE6CEC">
        <w:rPr>
          <w:rFonts w:asciiTheme="minorHAnsi" w:hAnsiTheme="minorHAnsi"/>
          <w:sz w:val="22"/>
          <w:szCs w:val="22"/>
        </w:rPr>
        <w:t>Rychel</w:t>
      </w:r>
      <w:proofErr w:type="spellEnd"/>
      <w:r w:rsidRPr="00CE6CEC">
        <w:rPr>
          <w:rFonts w:asciiTheme="minorHAnsi" w:hAnsiTheme="minorHAnsi"/>
          <w:sz w:val="22"/>
          <w:szCs w:val="22"/>
        </w:rPr>
        <w:t xml:space="preserve"> i Richter oraz pokrewieństwo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9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 xml:space="preserve">Za †† rodziców Marię i Józefa Kwiatkowskich, Helenę i Mieczysława </w:t>
      </w:r>
      <w:proofErr w:type="spellStart"/>
      <w:r w:rsidRPr="00CE6CEC">
        <w:rPr>
          <w:rFonts w:asciiTheme="minorHAnsi" w:hAnsiTheme="minorHAnsi"/>
          <w:sz w:val="22"/>
          <w:szCs w:val="22"/>
        </w:rPr>
        <w:t>Ciemiera</w:t>
      </w:r>
      <w:proofErr w:type="spellEnd"/>
      <w:r w:rsidRPr="00CE6CEC">
        <w:rPr>
          <w:rFonts w:asciiTheme="minorHAnsi" w:hAnsiTheme="minorHAnsi"/>
          <w:sz w:val="22"/>
          <w:szCs w:val="22"/>
        </w:rPr>
        <w:t>, Józefa Bałdygę, dziadków, babcie z obu stron, Marię, Janinę, Kazimierza Majewicz, brata Zbigniewa, siostrę Karolinę, jej męża Wojciecha, syna Marka, córkę Katarzynę, szwagra Jerzego, †† z rodziny i dusze w czyśćcu cierpiące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15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>Koronka do Bożego Miłosierdzia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b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>16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>Szkolna:</w:t>
      </w:r>
      <w:r w:rsidRPr="00CE6CEC">
        <w:rPr>
          <w:rFonts w:asciiTheme="minorHAnsi" w:hAnsiTheme="minorHAnsi"/>
          <w:sz w:val="22"/>
          <w:szCs w:val="22"/>
        </w:rPr>
        <w:t xml:space="preserve"> Do Miłosierdzia Bożego za † mamę Bolesławę Dydyńską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17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>Nabożeństwo ku czci Najświętszego Serca Pana Jezusa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18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  <w:vertAlign w:val="superscript"/>
        </w:rPr>
        <w:tab/>
      </w:r>
      <w:r w:rsidRPr="00CE6CEC">
        <w:rPr>
          <w:rFonts w:asciiTheme="minorHAnsi" w:hAnsiTheme="minorHAnsi"/>
          <w:sz w:val="22"/>
          <w:szCs w:val="22"/>
        </w:rPr>
        <w:t>1.</w:t>
      </w:r>
      <w:r w:rsidRPr="00CE6CEC">
        <w:rPr>
          <w:rFonts w:asciiTheme="minorHAnsi" w:hAnsiTheme="minorHAnsi"/>
          <w:sz w:val="22"/>
          <w:szCs w:val="22"/>
        </w:rPr>
        <w:tab/>
        <w:t>W intencji Parafian i wszystkich czcicieli Najświętszego Serca Pana Jezusa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2.</w:t>
      </w:r>
      <w:r w:rsidRPr="00CE6CEC">
        <w:rPr>
          <w:rFonts w:asciiTheme="minorHAnsi" w:hAnsiTheme="minorHAnsi"/>
          <w:sz w:val="22"/>
          <w:szCs w:val="22"/>
        </w:rPr>
        <w:tab/>
        <w:t>Przez wstawiennictwo Matki Boskiej Jasnogórskiej w intencji Gabrieli w dniu urodzin z podziękowaniem za otrzymane łaski, z prośbą o Boże błogosławieństwo w całej rodzinie</w:t>
      </w:r>
    </w:p>
    <w:p w:rsidR="00CE6CEC" w:rsidRPr="00CE6CEC" w:rsidRDefault="00CE6CEC" w:rsidP="006F74D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b/>
          <w:sz w:val="22"/>
          <w:szCs w:val="22"/>
        </w:rPr>
        <w:t xml:space="preserve">Sobota – 9 czerwca 2018 – </w:t>
      </w:r>
      <w:r w:rsidRPr="00CE6CEC">
        <w:rPr>
          <w:rFonts w:asciiTheme="minorHAnsi" w:hAnsiTheme="minorHAnsi"/>
          <w:b/>
          <w:i/>
          <w:sz w:val="22"/>
          <w:szCs w:val="22"/>
        </w:rPr>
        <w:t xml:space="preserve">Niepokalanego Serca Maryi </w:t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ab/>
      </w:r>
      <w:proofErr w:type="spellStart"/>
      <w:r w:rsidRPr="00CE6CEC">
        <w:rPr>
          <w:rFonts w:asciiTheme="minorHAnsi" w:hAnsiTheme="minorHAnsi"/>
          <w:b/>
          <w:i/>
          <w:sz w:val="22"/>
          <w:szCs w:val="22"/>
        </w:rPr>
        <w:t>Łk</w:t>
      </w:r>
      <w:proofErr w:type="spellEnd"/>
      <w:r w:rsidRPr="00CE6CEC">
        <w:rPr>
          <w:rFonts w:asciiTheme="minorHAnsi" w:hAnsiTheme="minorHAnsi"/>
          <w:b/>
          <w:i/>
          <w:sz w:val="22"/>
          <w:szCs w:val="22"/>
        </w:rPr>
        <w:t xml:space="preserve"> 2,41-51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6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  <w:t>1.</w:t>
      </w:r>
      <w:r w:rsidRPr="00CE6CEC">
        <w:rPr>
          <w:rFonts w:asciiTheme="minorHAnsi" w:hAnsiTheme="minorHAnsi"/>
          <w:sz w:val="22"/>
          <w:szCs w:val="22"/>
        </w:rPr>
        <w:tab/>
        <w:t xml:space="preserve">Za †† męża Henryka, syna Norberta, siostry Erykę, Hildegardę, Różę i </w:t>
      </w:r>
      <w:proofErr w:type="spellStart"/>
      <w:r w:rsidRPr="00CE6CEC">
        <w:rPr>
          <w:rFonts w:asciiTheme="minorHAnsi" w:hAnsiTheme="minorHAnsi"/>
          <w:sz w:val="22"/>
          <w:szCs w:val="22"/>
        </w:rPr>
        <w:t>Lutyję</w:t>
      </w:r>
      <w:proofErr w:type="spellEnd"/>
      <w:r w:rsidRPr="00CE6CEC">
        <w:rPr>
          <w:rFonts w:asciiTheme="minorHAnsi" w:hAnsiTheme="minorHAnsi"/>
          <w:sz w:val="22"/>
          <w:szCs w:val="22"/>
        </w:rPr>
        <w:t>, rodziców z obu stron i dusze w czyśćcu cierpiące</w:t>
      </w:r>
    </w:p>
    <w:p w:rsidR="00CE6CEC" w:rsidRPr="00CE6CEC" w:rsidRDefault="00CE6CEC" w:rsidP="006F74D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2.</w:t>
      </w:r>
      <w:r w:rsidRPr="00CE6CE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Za </w:t>
      </w:r>
      <w:r w:rsidRPr="00CE6CEC">
        <w:rPr>
          <w:rFonts w:asciiTheme="minorHAnsi" w:hAnsiTheme="minorHAnsi"/>
          <w:sz w:val="22"/>
          <w:szCs w:val="22"/>
        </w:rPr>
        <w:t>††</w:t>
      </w:r>
      <w:r>
        <w:rPr>
          <w:rFonts w:asciiTheme="minorHAnsi" w:hAnsiTheme="minorHAnsi"/>
          <w:sz w:val="22"/>
          <w:szCs w:val="22"/>
        </w:rPr>
        <w:t xml:space="preserve"> zalecanych i dusze w czyśćcu cierpiące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13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Ślub: Aneta Bończyk – Rafał Gumienny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17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>Nieszpory Maryjne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18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i/>
          <w:sz w:val="22"/>
          <w:szCs w:val="22"/>
        </w:rPr>
        <w:tab/>
      </w:r>
      <w:r w:rsidRPr="00CE6CEC">
        <w:rPr>
          <w:rFonts w:asciiTheme="minorHAnsi" w:hAnsiTheme="minorHAnsi"/>
          <w:i/>
          <w:sz w:val="22"/>
          <w:szCs w:val="22"/>
        </w:rPr>
        <w:tab/>
        <w:t xml:space="preserve">W sobotni wieczór: </w:t>
      </w:r>
      <w:r w:rsidRPr="00CE6CEC">
        <w:rPr>
          <w:rFonts w:asciiTheme="minorHAnsi" w:hAnsiTheme="minorHAnsi"/>
          <w:sz w:val="22"/>
          <w:szCs w:val="22"/>
        </w:rPr>
        <w:t>1. Za † męża Władysława Piwowar w 2. rocznicę śmierci, †† synów Andrzeja i Jana, †† z rodziny z obu stron i o dar życia wiecznego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lastRenderedPageBreak/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2.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pacing w:val="-4"/>
          <w:sz w:val="22"/>
          <w:szCs w:val="22"/>
        </w:rPr>
        <w:t xml:space="preserve">Do Miłosierdzia Bożego za † męża, ojca Tadeusza </w:t>
      </w:r>
      <w:proofErr w:type="spellStart"/>
      <w:r w:rsidRPr="00CE6CEC">
        <w:rPr>
          <w:rFonts w:asciiTheme="minorHAnsi" w:hAnsiTheme="minorHAnsi"/>
          <w:spacing w:val="-4"/>
          <w:sz w:val="22"/>
          <w:szCs w:val="22"/>
        </w:rPr>
        <w:t>Rudakiewicz</w:t>
      </w:r>
      <w:proofErr w:type="spellEnd"/>
      <w:r w:rsidRPr="00CE6CEC">
        <w:rPr>
          <w:rFonts w:asciiTheme="minorHAnsi" w:hAnsiTheme="minorHAnsi"/>
          <w:spacing w:val="-4"/>
          <w:sz w:val="22"/>
          <w:szCs w:val="22"/>
        </w:rPr>
        <w:t xml:space="preserve"> w 10. rocznicę śmierci, †† rodziców, teściów, brata Edwarda, zięcia Leszka, dziadków z obu stron i dusze w czyśćcu cierpiące</w:t>
      </w:r>
    </w:p>
    <w:p w:rsidR="00CE6CEC" w:rsidRPr="00CE6CEC" w:rsidRDefault="00CE6CEC" w:rsidP="00CE6CEC">
      <w:pPr>
        <w:pBdr>
          <w:top w:val="single" w:sz="4" w:space="1" w:color="auto"/>
        </w:pBd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b/>
          <w:sz w:val="22"/>
          <w:szCs w:val="22"/>
        </w:rPr>
        <w:t xml:space="preserve">Niedziela – 10 czerwca 2018 – </w:t>
      </w:r>
      <w:r w:rsidRPr="00CE6CEC">
        <w:rPr>
          <w:rFonts w:asciiTheme="minorHAnsi" w:hAnsiTheme="minorHAnsi"/>
          <w:b/>
          <w:i/>
          <w:sz w:val="22"/>
          <w:szCs w:val="22"/>
        </w:rPr>
        <w:t>Odpust Parafialny Najświętszego Serca Pana Jezusa</w:t>
      </w:r>
    </w:p>
    <w:p w:rsidR="00CE6CEC" w:rsidRPr="00CE6CEC" w:rsidRDefault="00CE6CEC" w:rsidP="00CE6CEC">
      <w:pPr>
        <w:pBdr>
          <w:top w:val="single" w:sz="4" w:space="1" w:color="auto"/>
        </w:pBd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b/>
          <w:i/>
          <w:sz w:val="22"/>
          <w:szCs w:val="22"/>
        </w:rPr>
        <w:t>Oz 11,3-4.8-9; Ef 3,8-12.14-19; J 19,31-37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7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W intencji Zofii Blokesz z okazji 70. rocznicy urodzin z podziękowaniem za otrzymane łaski, z prośbą o Boże błogosławieństwo i zdrowie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8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>Godzinki o Niepokalanym Poczęciu NMP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 xml:space="preserve">  9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Za † Halinę Staniszewską w 10. rocznicę śmierci, †† siostry Genowefę, Stefanię, Helenę, braci Stanisława i Jana, rodziców Natalię i Edwarda i wszystkich †† z rodziny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10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  <w:t xml:space="preserve">1. </w:t>
      </w:r>
      <w:r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>W intencji Parafian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 xml:space="preserve">2. </w:t>
      </w:r>
      <w:r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pacing w:val="-4"/>
          <w:sz w:val="22"/>
          <w:szCs w:val="22"/>
        </w:rPr>
        <w:t>Do Bożej Opatrzności w intencji Grażyny i Bogdana z okazji 25. r</w:t>
      </w:r>
      <w:r>
        <w:rPr>
          <w:rFonts w:asciiTheme="minorHAnsi" w:hAnsiTheme="minorHAnsi"/>
          <w:spacing w:val="-4"/>
          <w:sz w:val="22"/>
          <w:szCs w:val="22"/>
        </w:rPr>
        <w:t>.</w:t>
      </w:r>
      <w:r w:rsidRPr="00CE6CEC">
        <w:rPr>
          <w:rFonts w:asciiTheme="minorHAnsi" w:hAnsiTheme="minorHAnsi"/>
          <w:spacing w:val="-4"/>
          <w:sz w:val="22"/>
          <w:szCs w:val="22"/>
        </w:rPr>
        <w:t xml:space="preserve"> ślubu z podziękowaniem za odebrane łaski, z prośbą o Boże błogosławieństwo i opiekę Matki Boskiej dla całej rodziny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i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i/>
          <w:sz w:val="22"/>
          <w:szCs w:val="22"/>
        </w:rPr>
        <w:t>(do modlitwy wiernych: za †† rodziców Ninę i Józefa oraz brata Aleksandra)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12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pacing w:val="-4"/>
          <w:sz w:val="22"/>
          <w:szCs w:val="22"/>
        </w:rPr>
        <w:t>Do Bożej Opatrzności w intencji Karola Sopel z okazji 18. r</w:t>
      </w:r>
      <w:r w:rsidRPr="00CE6CEC">
        <w:rPr>
          <w:rFonts w:asciiTheme="minorHAnsi" w:hAnsiTheme="minorHAnsi"/>
          <w:spacing w:val="-4"/>
          <w:sz w:val="22"/>
          <w:szCs w:val="22"/>
        </w:rPr>
        <w:t>.</w:t>
      </w:r>
      <w:r w:rsidRPr="00CE6CEC">
        <w:rPr>
          <w:rFonts w:asciiTheme="minorHAnsi" w:hAnsiTheme="minorHAnsi"/>
          <w:spacing w:val="-4"/>
          <w:sz w:val="22"/>
          <w:szCs w:val="22"/>
        </w:rPr>
        <w:t xml:space="preserve"> urodzin z podziękowaniem za otrzymane łaski, z prośbą o zdrowie, dary Ducha Świętego oraz dalszą Bożą opiekę dla całej rodziny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17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>Różaniec za młode pokolenie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b/>
          <w:i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17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sz w:val="22"/>
          <w:szCs w:val="22"/>
        </w:rPr>
        <w:t>Nieszpory odpustowe ku czci Najświętszego Serca Pana Jezusa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ab/>
        <w:t>18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</w:r>
      <w:r w:rsidRPr="00CE6CEC">
        <w:rPr>
          <w:rFonts w:asciiTheme="minorHAnsi" w:hAnsiTheme="minorHAnsi"/>
          <w:sz w:val="22"/>
          <w:szCs w:val="22"/>
        </w:rPr>
        <w:tab/>
        <w:t>Do Miłosierdzia Bożego za † Henryka Pielczyk w 2. rocznicę śmierci, † ojca Szczepana Pielczyk, †† rodziców Renatę i Bolesława i dusze w czyśćcu cierpiące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CE6CEC">
        <w:rPr>
          <w:rFonts w:asciiTheme="minorHAnsi" w:hAnsiTheme="minorHAnsi"/>
          <w:color w:val="C00000"/>
          <w:sz w:val="22"/>
          <w:szCs w:val="22"/>
        </w:rPr>
        <w:tab/>
        <w:t>17</w:t>
      </w:r>
      <w:r w:rsidRPr="00CE6CEC">
        <w:rPr>
          <w:rFonts w:asciiTheme="minorHAnsi" w:hAnsiTheme="minorHAnsi"/>
          <w:color w:val="C00000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color w:val="C00000"/>
          <w:sz w:val="22"/>
          <w:szCs w:val="22"/>
        </w:rPr>
        <w:tab/>
      </w:r>
      <w:r w:rsidRPr="00CE6CEC">
        <w:rPr>
          <w:rFonts w:asciiTheme="minorHAnsi" w:hAnsiTheme="minorHAnsi"/>
          <w:color w:val="C00000"/>
          <w:sz w:val="22"/>
          <w:szCs w:val="22"/>
        </w:rPr>
        <w:tab/>
      </w:r>
      <w:r w:rsidRPr="00CE6CEC">
        <w:rPr>
          <w:rFonts w:asciiTheme="minorHAnsi" w:hAnsiTheme="minorHAnsi"/>
          <w:color w:val="C00000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color w:val="C00000"/>
          <w:sz w:val="22"/>
          <w:szCs w:val="22"/>
        </w:rPr>
        <w:t>Kościół Matki Bożej – Marsz dla Życia i Rodziny</w:t>
      </w:r>
    </w:p>
    <w:p w:rsidR="00CE6CEC" w:rsidRPr="00CE6CEC" w:rsidRDefault="00CE6CEC" w:rsidP="00CE6CE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CE6CEC">
        <w:rPr>
          <w:rFonts w:asciiTheme="minorHAnsi" w:hAnsiTheme="minorHAnsi"/>
          <w:b/>
          <w:i/>
          <w:color w:val="C00000"/>
          <w:sz w:val="22"/>
          <w:szCs w:val="22"/>
        </w:rPr>
        <w:tab/>
      </w:r>
      <w:r w:rsidRPr="00CE6CEC">
        <w:rPr>
          <w:rFonts w:asciiTheme="minorHAnsi" w:hAnsiTheme="minorHAnsi"/>
          <w:color w:val="C00000"/>
          <w:sz w:val="22"/>
          <w:szCs w:val="22"/>
        </w:rPr>
        <w:t>18</w:t>
      </w:r>
      <w:r w:rsidRPr="00CE6CEC">
        <w:rPr>
          <w:rFonts w:asciiTheme="minorHAnsi" w:hAnsiTheme="minorHAnsi"/>
          <w:color w:val="C00000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color w:val="C00000"/>
          <w:sz w:val="22"/>
          <w:szCs w:val="22"/>
        </w:rPr>
        <w:tab/>
      </w:r>
      <w:r w:rsidRPr="00CE6CEC">
        <w:rPr>
          <w:rFonts w:asciiTheme="minorHAnsi" w:hAnsiTheme="minorHAnsi"/>
          <w:color w:val="C00000"/>
          <w:sz w:val="22"/>
          <w:szCs w:val="22"/>
        </w:rPr>
        <w:tab/>
      </w:r>
      <w:r w:rsidRPr="00CE6CEC">
        <w:rPr>
          <w:rFonts w:asciiTheme="minorHAnsi" w:hAnsiTheme="minorHAnsi"/>
          <w:color w:val="C00000"/>
          <w:sz w:val="22"/>
          <w:szCs w:val="22"/>
        </w:rPr>
        <w:tab/>
      </w:r>
      <w:r w:rsidRPr="00CE6CEC">
        <w:rPr>
          <w:rFonts w:asciiTheme="minorHAnsi" w:hAnsiTheme="minorHAnsi"/>
          <w:b/>
          <w:i/>
          <w:color w:val="C00000"/>
          <w:sz w:val="22"/>
          <w:szCs w:val="22"/>
        </w:rPr>
        <w:t>Kościół św. Mikołaja Koncert Uwielbienia</w:t>
      </w:r>
    </w:p>
    <w:p w:rsidR="00CE6CEC" w:rsidRPr="00CE6CEC" w:rsidRDefault="00CE6CEC" w:rsidP="00CE6CEC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asciiTheme="minorHAnsi" w:hAnsiTheme="minorHAnsi"/>
          <w:spacing w:val="-2"/>
          <w:sz w:val="22"/>
          <w:szCs w:val="22"/>
        </w:rPr>
      </w:pPr>
      <w:r w:rsidRPr="00CE6CEC">
        <w:rPr>
          <w:rFonts w:asciiTheme="minorHAnsi" w:hAnsiTheme="minorHAnsi"/>
          <w:spacing w:val="-2"/>
          <w:sz w:val="22"/>
          <w:szCs w:val="22"/>
        </w:rPr>
        <w:t>W tym tygodniu modlimy się: o błogosławieństwo dla wszystkich Parafian</w:t>
      </w:r>
    </w:p>
    <w:p w:rsidR="00F8260B" w:rsidRPr="00CE6CEC" w:rsidRDefault="00F8260B" w:rsidP="00CE6CEC">
      <w:pPr>
        <w:rPr>
          <w:rFonts w:asciiTheme="minorHAnsi" w:hAnsiTheme="minorHAnsi"/>
          <w:sz w:val="8"/>
          <w:szCs w:val="22"/>
        </w:rPr>
      </w:pP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>Dzisiaj zapraszamy na godz. 17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 xml:space="preserve"> na </w:t>
      </w:r>
      <w:r w:rsidRPr="00CE6CEC">
        <w:rPr>
          <w:rFonts w:asciiTheme="minorHAnsi" w:hAnsiTheme="minorHAnsi"/>
          <w:b/>
          <w:sz w:val="22"/>
          <w:szCs w:val="22"/>
        </w:rPr>
        <w:t xml:space="preserve">modlitwę Różańcową za młode </w:t>
      </w:r>
      <w:proofErr w:type="gramStart"/>
      <w:r w:rsidRPr="00CE6CEC">
        <w:rPr>
          <w:rFonts w:asciiTheme="minorHAnsi" w:hAnsiTheme="minorHAnsi"/>
          <w:b/>
          <w:sz w:val="22"/>
          <w:szCs w:val="22"/>
        </w:rPr>
        <w:t>pokolenie</w:t>
      </w:r>
      <w:r w:rsidRPr="00CE6CEC">
        <w:rPr>
          <w:rFonts w:asciiTheme="minorHAnsi" w:hAnsiTheme="minorHAnsi"/>
          <w:sz w:val="22"/>
          <w:szCs w:val="22"/>
        </w:rPr>
        <w:t>,</w:t>
      </w:r>
      <w:proofErr w:type="gramEnd"/>
      <w:r w:rsidRPr="00CE6CEC">
        <w:rPr>
          <w:rFonts w:asciiTheme="minorHAnsi" w:hAnsiTheme="minorHAnsi"/>
          <w:sz w:val="22"/>
          <w:szCs w:val="22"/>
        </w:rPr>
        <w:t xml:space="preserve"> oraz na godz. 17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 xml:space="preserve"> na </w:t>
      </w:r>
      <w:r w:rsidRPr="00CE6CEC">
        <w:rPr>
          <w:rFonts w:asciiTheme="minorHAnsi" w:hAnsiTheme="minorHAnsi"/>
          <w:b/>
          <w:sz w:val="22"/>
          <w:szCs w:val="22"/>
        </w:rPr>
        <w:t>nabożeństwo czerwcowe z procesją Eucharystyczną</w:t>
      </w:r>
      <w:r w:rsidRPr="00CE6CEC">
        <w:rPr>
          <w:rFonts w:asciiTheme="minorHAnsi" w:hAnsiTheme="minorHAnsi"/>
          <w:sz w:val="22"/>
          <w:szCs w:val="22"/>
        </w:rPr>
        <w:t>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>Do czwartku, przez okres dawnej oktawy Bożego Ciała, procesje i nabożeństwa po Mszach wieczornych.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>W poniedziałek o 20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 xml:space="preserve"> </w:t>
      </w:r>
      <w:r w:rsidRPr="00CE6CEC">
        <w:rPr>
          <w:rFonts w:asciiTheme="minorHAnsi" w:hAnsiTheme="minorHAnsi"/>
          <w:b/>
          <w:sz w:val="22"/>
          <w:szCs w:val="22"/>
        </w:rPr>
        <w:t xml:space="preserve">próba </w:t>
      </w:r>
      <w:proofErr w:type="spellStart"/>
      <w:r w:rsidRPr="00CE6CEC">
        <w:rPr>
          <w:rFonts w:asciiTheme="minorHAnsi" w:hAnsiTheme="minorHAnsi"/>
          <w:b/>
          <w:sz w:val="22"/>
          <w:szCs w:val="22"/>
        </w:rPr>
        <w:t>scholi</w:t>
      </w:r>
      <w:proofErr w:type="spellEnd"/>
      <w:r w:rsidRPr="00CE6CEC">
        <w:rPr>
          <w:rFonts w:asciiTheme="minorHAnsi" w:hAnsiTheme="minorHAnsi"/>
          <w:sz w:val="22"/>
          <w:szCs w:val="22"/>
        </w:rPr>
        <w:t>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>We wtorek o godz. 15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 xml:space="preserve"> spotkanie </w:t>
      </w:r>
      <w:r w:rsidRPr="00CE6CEC">
        <w:rPr>
          <w:rFonts w:asciiTheme="minorHAnsi" w:hAnsiTheme="minorHAnsi"/>
          <w:b/>
          <w:sz w:val="22"/>
          <w:szCs w:val="22"/>
        </w:rPr>
        <w:t>Klubu Seniora</w:t>
      </w:r>
      <w:r w:rsidRPr="00CE6CEC">
        <w:rPr>
          <w:rFonts w:asciiTheme="minorHAnsi" w:hAnsiTheme="minorHAnsi"/>
          <w:sz w:val="22"/>
          <w:szCs w:val="22"/>
        </w:rPr>
        <w:t>, o 18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b/>
          <w:sz w:val="22"/>
          <w:szCs w:val="22"/>
        </w:rPr>
        <w:t xml:space="preserve"> próba chóru.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 xml:space="preserve">Spotkanie </w:t>
      </w:r>
      <w:r w:rsidRPr="00CE6CEC">
        <w:rPr>
          <w:rFonts w:asciiTheme="minorHAnsi" w:hAnsiTheme="minorHAnsi"/>
          <w:b/>
          <w:sz w:val="22"/>
          <w:szCs w:val="22"/>
        </w:rPr>
        <w:t xml:space="preserve">Kręgu Biblijnego oraz Ruchu Rodzin </w:t>
      </w:r>
      <w:proofErr w:type="spellStart"/>
      <w:r w:rsidRPr="00CE6CEC">
        <w:rPr>
          <w:rFonts w:asciiTheme="minorHAnsi" w:hAnsiTheme="minorHAnsi"/>
          <w:b/>
          <w:sz w:val="22"/>
          <w:szCs w:val="22"/>
        </w:rPr>
        <w:t>Nazaretańskich</w:t>
      </w:r>
      <w:proofErr w:type="spellEnd"/>
      <w:r w:rsidRPr="00CE6CEC">
        <w:rPr>
          <w:rFonts w:asciiTheme="minorHAnsi" w:hAnsiTheme="minorHAnsi"/>
          <w:sz w:val="22"/>
          <w:szCs w:val="22"/>
        </w:rPr>
        <w:t xml:space="preserve"> w środę po wieczornej Mszy.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 xml:space="preserve">W tym tygodniu przypada </w:t>
      </w:r>
      <w:r w:rsidRPr="00CE6CEC">
        <w:rPr>
          <w:rFonts w:asciiTheme="minorHAnsi" w:hAnsiTheme="minorHAnsi"/>
          <w:b/>
          <w:sz w:val="22"/>
          <w:szCs w:val="22"/>
        </w:rPr>
        <w:t>pierwszy czwartek miesiąca</w:t>
      </w:r>
      <w:r w:rsidRPr="00CE6CEC">
        <w:rPr>
          <w:rFonts w:asciiTheme="minorHAnsi" w:hAnsiTheme="minorHAnsi"/>
          <w:sz w:val="22"/>
          <w:szCs w:val="22"/>
        </w:rPr>
        <w:t>. O 17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 xml:space="preserve"> </w:t>
      </w:r>
      <w:r w:rsidRPr="00CE6CEC">
        <w:rPr>
          <w:rFonts w:asciiTheme="minorHAnsi" w:hAnsiTheme="minorHAnsi"/>
          <w:b/>
          <w:sz w:val="22"/>
          <w:szCs w:val="22"/>
        </w:rPr>
        <w:t>Godzina Święta</w:t>
      </w:r>
      <w:r w:rsidRPr="00CE6CEC">
        <w:rPr>
          <w:rFonts w:asciiTheme="minorHAnsi" w:hAnsiTheme="minorHAnsi"/>
          <w:sz w:val="22"/>
          <w:szCs w:val="22"/>
        </w:rPr>
        <w:t>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pacing w:val="-4"/>
          <w:sz w:val="22"/>
          <w:szCs w:val="22"/>
        </w:rPr>
      </w:pPr>
      <w:r w:rsidRPr="00CE6CEC">
        <w:rPr>
          <w:rFonts w:asciiTheme="minorHAnsi" w:hAnsiTheme="minorHAnsi"/>
          <w:spacing w:val="-4"/>
          <w:sz w:val="22"/>
          <w:szCs w:val="22"/>
        </w:rPr>
        <w:t xml:space="preserve">W piątek przypada bowiem </w:t>
      </w:r>
      <w:r w:rsidRPr="00CE6CEC">
        <w:rPr>
          <w:rFonts w:asciiTheme="minorHAnsi" w:hAnsiTheme="minorHAnsi"/>
          <w:b/>
          <w:spacing w:val="-4"/>
          <w:sz w:val="22"/>
          <w:szCs w:val="22"/>
        </w:rPr>
        <w:t>uroczystość Najświętszego Serca Pana Jezusa</w:t>
      </w:r>
      <w:r w:rsidRPr="00CE6CEC">
        <w:rPr>
          <w:rFonts w:asciiTheme="minorHAnsi" w:hAnsiTheme="minorHAnsi"/>
          <w:spacing w:val="-4"/>
          <w:sz w:val="22"/>
          <w:szCs w:val="22"/>
        </w:rPr>
        <w:t>. Tego dnia o 15</w:t>
      </w:r>
      <w:r w:rsidRPr="00CE6CEC">
        <w:rPr>
          <w:rFonts w:asciiTheme="minorHAnsi" w:hAnsiTheme="minorHAnsi"/>
          <w:spacing w:val="-4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b/>
          <w:spacing w:val="-4"/>
          <w:sz w:val="22"/>
          <w:szCs w:val="22"/>
        </w:rPr>
        <w:t xml:space="preserve"> Koronka do Bożego Miłosierdzia, </w:t>
      </w:r>
      <w:r w:rsidRPr="00CE6CEC">
        <w:rPr>
          <w:rFonts w:asciiTheme="minorHAnsi" w:hAnsiTheme="minorHAnsi"/>
          <w:spacing w:val="-4"/>
          <w:sz w:val="22"/>
          <w:szCs w:val="22"/>
        </w:rPr>
        <w:t>o 16</w:t>
      </w:r>
      <w:r w:rsidRPr="00CE6CEC">
        <w:rPr>
          <w:rFonts w:asciiTheme="minorHAnsi" w:hAnsiTheme="minorHAnsi"/>
          <w:spacing w:val="-4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b/>
          <w:spacing w:val="-4"/>
          <w:sz w:val="22"/>
          <w:szCs w:val="22"/>
        </w:rPr>
        <w:t xml:space="preserve"> Msza szkolna </w:t>
      </w:r>
      <w:r w:rsidRPr="00CE6CEC">
        <w:rPr>
          <w:rFonts w:asciiTheme="minorHAnsi" w:hAnsiTheme="minorHAnsi"/>
          <w:spacing w:val="-4"/>
          <w:sz w:val="22"/>
          <w:szCs w:val="22"/>
        </w:rPr>
        <w:t>(prosimy o zwrócenie uwagi na zmianę dnia), o 17</w:t>
      </w:r>
      <w:r w:rsidRPr="00CE6CEC">
        <w:rPr>
          <w:rFonts w:asciiTheme="minorHAnsi" w:hAnsiTheme="minorHAnsi"/>
          <w:spacing w:val="-4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pacing w:val="-4"/>
          <w:sz w:val="22"/>
          <w:szCs w:val="22"/>
        </w:rPr>
        <w:t xml:space="preserve"> nabożeństwo ku czci </w:t>
      </w:r>
      <w:r w:rsidRPr="00CE6CEC">
        <w:rPr>
          <w:rFonts w:asciiTheme="minorHAnsi" w:hAnsiTheme="minorHAnsi"/>
          <w:b/>
          <w:spacing w:val="-4"/>
          <w:sz w:val="22"/>
          <w:szCs w:val="22"/>
        </w:rPr>
        <w:t>Najświętszego Serca Pana Jezusa</w:t>
      </w:r>
      <w:r w:rsidRPr="00CE6CEC">
        <w:rPr>
          <w:rFonts w:asciiTheme="minorHAnsi" w:hAnsiTheme="minorHAnsi"/>
          <w:spacing w:val="-4"/>
          <w:sz w:val="22"/>
          <w:szCs w:val="22"/>
        </w:rPr>
        <w:t xml:space="preserve">. Ponieważ jest to uroczystość patronalna zapraszamy do uczestnictwa we Mszy Świętej. Tego dnia można uzyskać odpust zupełny za publiczne odmówienie modlitwy </w:t>
      </w:r>
      <w:r w:rsidRPr="00CE6CEC">
        <w:rPr>
          <w:rFonts w:asciiTheme="minorHAnsi" w:hAnsiTheme="minorHAnsi"/>
          <w:i/>
          <w:spacing w:val="-4"/>
          <w:sz w:val="22"/>
          <w:szCs w:val="22"/>
        </w:rPr>
        <w:t xml:space="preserve">O Jezu najsłodszy (DN 54.2) </w:t>
      </w:r>
      <w:r w:rsidRPr="00CE6CEC">
        <w:rPr>
          <w:rFonts w:asciiTheme="minorHAnsi" w:hAnsiTheme="minorHAnsi"/>
          <w:spacing w:val="-4"/>
          <w:sz w:val="22"/>
          <w:szCs w:val="22"/>
        </w:rPr>
        <w:t>Z racji uroczystości nie obowiązuje post.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 xml:space="preserve">W sobotę </w:t>
      </w:r>
      <w:r w:rsidRPr="00CE6CEC">
        <w:rPr>
          <w:rFonts w:asciiTheme="minorHAnsi" w:hAnsiTheme="minorHAnsi"/>
          <w:b/>
          <w:sz w:val="22"/>
          <w:szCs w:val="22"/>
        </w:rPr>
        <w:t>wspomnienie Niepokalanego Serca NMP</w:t>
      </w:r>
      <w:r w:rsidRPr="00CE6CEC">
        <w:rPr>
          <w:rFonts w:asciiTheme="minorHAnsi" w:hAnsiTheme="minorHAnsi"/>
          <w:sz w:val="22"/>
          <w:szCs w:val="22"/>
        </w:rPr>
        <w:t>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 xml:space="preserve">W przyszłą niedzielę </w:t>
      </w:r>
      <w:r w:rsidRPr="00CE6CEC">
        <w:rPr>
          <w:rFonts w:asciiTheme="minorHAnsi" w:hAnsiTheme="minorHAnsi"/>
          <w:b/>
          <w:sz w:val="22"/>
          <w:szCs w:val="22"/>
        </w:rPr>
        <w:t>odpust parafialny</w:t>
      </w:r>
      <w:r w:rsidRPr="00CE6CEC">
        <w:rPr>
          <w:rFonts w:asciiTheme="minorHAnsi" w:hAnsiTheme="minorHAnsi"/>
          <w:sz w:val="22"/>
          <w:szCs w:val="22"/>
        </w:rPr>
        <w:t>. Suma w intencji Parafian o 10</w:t>
      </w:r>
      <w:r w:rsidRPr="00CE6CEC">
        <w:rPr>
          <w:rFonts w:asciiTheme="minorHAnsi" w:hAnsiTheme="minorHAnsi"/>
          <w:sz w:val="22"/>
          <w:szCs w:val="22"/>
          <w:vertAlign w:val="superscript"/>
        </w:rPr>
        <w:t>30</w:t>
      </w:r>
      <w:r w:rsidRPr="00CE6CEC">
        <w:rPr>
          <w:rFonts w:asciiTheme="minorHAnsi" w:hAnsiTheme="minorHAnsi"/>
          <w:sz w:val="22"/>
          <w:szCs w:val="22"/>
        </w:rPr>
        <w:t>. Kazania tego dnia wygłosi ks. Gerard Tyrała, misjonarz z Peru.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 xml:space="preserve">Tego dnia w wielu miastach Polski odbędą się </w:t>
      </w:r>
      <w:r w:rsidRPr="00CE6CEC">
        <w:rPr>
          <w:rFonts w:asciiTheme="minorHAnsi" w:hAnsiTheme="minorHAnsi"/>
          <w:b/>
          <w:sz w:val="22"/>
          <w:szCs w:val="22"/>
        </w:rPr>
        <w:t>Marsze dla Życia i Rodziny</w:t>
      </w:r>
      <w:r w:rsidRPr="00CE6CEC">
        <w:rPr>
          <w:rFonts w:asciiTheme="minorHAnsi" w:hAnsiTheme="minorHAnsi"/>
          <w:sz w:val="22"/>
          <w:szCs w:val="22"/>
        </w:rPr>
        <w:t>. W Raciborzu taki Marsz wyruszy spod kościoła Matki Bożej o 17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>. Tym razem pójdziemy do kościoła św. Mikołaja, gdzie o 18</w:t>
      </w:r>
      <w:r w:rsidRPr="00CE6CEC">
        <w:rPr>
          <w:rFonts w:asciiTheme="minorHAnsi" w:hAnsiTheme="minorHAnsi"/>
          <w:sz w:val="22"/>
          <w:szCs w:val="22"/>
          <w:vertAlign w:val="superscript"/>
        </w:rPr>
        <w:t>00</w:t>
      </w:r>
      <w:r w:rsidRPr="00CE6CEC">
        <w:rPr>
          <w:rFonts w:asciiTheme="minorHAnsi" w:hAnsiTheme="minorHAnsi"/>
          <w:sz w:val="22"/>
          <w:szCs w:val="22"/>
        </w:rPr>
        <w:t xml:space="preserve"> </w:t>
      </w:r>
      <w:r w:rsidRPr="00CE6CEC">
        <w:rPr>
          <w:rFonts w:asciiTheme="minorHAnsi" w:hAnsiTheme="minorHAnsi"/>
          <w:b/>
          <w:sz w:val="22"/>
          <w:szCs w:val="22"/>
        </w:rPr>
        <w:t>Koncert Uwielbienia</w:t>
      </w:r>
      <w:r w:rsidRPr="00CE6CEC">
        <w:rPr>
          <w:rFonts w:asciiTheme="minorHAnsi" w:hAnsiTheme="minorHAnsi"/>
          <w:sz w:val="22"/>
          <w:szCs w:val="22"/>
        </w:rPr>
        <w:t xml:space="preserve"> z udziałem wykonawców Opolskiego Koncertu Uwielbienia. Zachęcamy do uczestnictwa w tych wydarzeniach, aby w ten sposób także głośno upomnieć się o prawo do ochrony każdego poczętego życia. W Polsce jest jeszcze w tej kwestii wiele do zrobienia.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>Kolekta dzisiejsza przeznaczona jest na potrzeby Seminarium Duchownego i Kurii Diecezjalnej; z przyszłej niedzieli na bieżące potrzeby parafii. Dziś także przed kościołem zbiórka na Świątynie Opatrzności. Za tydzień będzie można wspomóc misyjną placówkę w Peru, w której pracuje ks. Gerard.</w:t>
      </w:r>
    </w:p>
    <w:p w:rsidR="00CE6CEC" w:rsidRPr="00CE6CEC" w:rsidRDefault="00CE6CEC" w:rsidP="00CE6CE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 xml:space="preserve">Za wszystkie ofiary, kwiaty i prace przy kościele składamy serdeczne „Bóg zapłać”. </w:t>
      </w:r>
    </w:p>
    <w:p w:rsidR="00CE6CEC" w:rsidRPr="00CE6CEC" w:rsidRDefault="00CE6CEC" w:rsidP="00CE6CEC">
      <w:pPr>
        <w:rPr>
          <w:rFonts w:asciiTheme="minorHAnsi" w:hAnsiTheme="minorHAnsi"/>
          <w:b/>
          <w:sz w:val="22"/>
          <w:szCs w:val="22"/>
        </w:rPr>
      </w:pPr>
      <w:r w:rsidRPr="00CE6CEC">
        <w:rPr>
          <w:rFonts w:asciiTheme="minorHAnsi" w:hAnsiTheme="minorHAnsi"/>
          <w:b/>
          <w:sz w:val="22"/>
          <w:szCs w:val="22"/>
        </w:rPr>
        <w:t xml:space="preserve">W </w:t>
      </w:r>
      <w:r w:rsidRPr="00CE6CE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5408" behindDoc="0" locked="1" layoutInCell="1" allowOverlap="1" wp14:anchorId="56314B6B" wp14:editId="3C273006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9" name="Obraz 9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CEC">
        <w:rPr>
          <w:rFonts w:asciiTheme="minorHAnsi" w:hAnsiTheme="minorHAnsi"/>
          <w:b/>
          <w:sz w:val="22"/>
          <w:szCs w:val="22"/>
        </w:rPr>
        <w:t>minionym tygodniu odeszli do Pana:</w:t>
      </w:r>
    </w:p>
    <w:p w:rsidR="00CE6CEC" w:rsidRPr="00CE6CEC" w:rsidRDefault="00CE6CEC" w:rsidP="00CE6CEC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 xml:space="preserve">Felicja </w:t>
      </w:r>
      <w:r w:rsidRPr="00CE6CEC">
        <w:rPr>
          <w:rFonts w:asciiTheme="minorHAnsi" w:hAnsiTheme="minorHAnsi"/>
          <w:b/>
          <w:sz w:val="22"/>
          <w:szCs w:val="22"/>
        </w:rPr>
        <w:t>Dudek</w:t>
      </w:r>
      <w:r w:rsidRPr="00CE6CEC">
        <w:rPr>
          <w:rFonts w:asciiTheme="minorHAnsi" w:hAnsiTheme="minorHAnsi"/>
          <w:sz w:val="22"/>
          <w:szCs w:val="22"/>
        </w:rPr>
        <w:t>, lat 65, zam. na ul. Katowickiej</w:t>
      </w:r>
    </w:p>
    <w:p w:rsidR="00CE6CEC" w:rsidRPr="00CE6CEC" w:rsidRDefault="00CE6CEC" w:rsidP="00CE6CEC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 xml:space="preserve">Bogumiła </w:t>
      </w:r>
      <w:r w:rsidRPr="00CE6CEC">
        <w:rPr>
          <w:rFonts w:asciiTheme="minorHAnsi" w:hAnsiTheme="minorHAnsi"/>
          <w:b/>
          <w:sz w:val="22"/>
          <w:szCs w:val="22"/>
        </w:rPr>
        <w:t>Kuszka</w:t>
      </w:r>
      <w:r w:rsidRPr="00CE6CEC">
        <w:rPr>
          <w:rFonts w:asciiTheme="minorHAnsi" w:hAnsiTheme="minorHAnsi"/>
          <w:sz w:val="22"/>
          <w:szCs w:val="22"/>
        </w:rPr>
        <w:t>, lat 74, zam. na ul. Willowej</w:t>
      </w:r>
    </w:p>
    <w:p w:rsidR="00CE6CEC" w:rsidRPr="00CE6CEC" w:rsidRDefault="00CE6CEC" w:rsidP="00CE6CEC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CE6CEC">
        <w:rPr>
          <w:rFonts w:asciiTheme="minorHAnsi" w:hAnsiTheme="minorHAnsi"/>
          <w:sz w:val="22"/>
          <w:szCs w:val="22"/>
        </w:rPr>
        <w:t xml:space="preserve">Marek </w:t>
      </w:r>
      <w:r w:rsidRPr="00CE6CEC">
        <w:rPr>
          <w:rFonts w:asciiTheme="minorHAnsi" w:hAnsiTheme="minorHAnsi"/>
          <w:b/>
          <w:sz w:val="22"/>
          <w:szCs w:val="22"/>
        </w:rPr>
        <w:t>Sekuła</w:t>
      </w:r>
      <w:r w:rsidRPr="00CE6CEC">
        <w:rPr>
          <w:rFonts w:asciiTheme="minorHAnsi" w:hAnsiTheme="minorHAnsi"/>
          <w:sz w:val="22"/>
          <w:szCs w:val="22"/>
        </w:rPr>
        <w:t xml:space="preserve">, lat 44, zam. na ul. </w:t>
      </w:r>
      <w:proofErr w:type="spellStart"/>
      <w:r w:rsidRPr="00CE6CEC">
        <w:rPr>
          <w:rFonts w:asciiTheme="minorHAnsi" w:hAnsiTheme="minorHAnsi"/>
          <w:sz w:val="22"/>
          <w:szCs w:val="22"/>
        </w:rPr>
        <w:t>Eichendorffa</w:t>
      </w:r>
      <w:proofErr w:type="spellEnd"/>
      <w:r w:rsidRPr="00CE6CEC">
        <w:rPr>
          <w:rFonts w:asciiTheme="minorHAnsi" w:hAnsiTheme="minorHAnsi"/>
          <w:sz w:val="22"/>
          <w:szCs w:val="22"/>
        </w:rPr>
        <w:t xml:space="preserve"> </w:t>
      </w:r>
      <w:r w:rsidRPr="00CE6CEC">
        <w:rPr>
          <w:rFonts w:asciiTheme="minorHAnsi" w:hAnsiTheme="minorHAnsi"/>
          <w:i/>
          <w:sz w:val="22"/>
          <w:szCs w:val="22"/>
        </w:rPr>
        <w:t xml:space="preserve">(pogrzeb </w:t>
      </w:r>
      <w:proofErr w:type="spellStart"/>
      <w:r w:rsidRPr="00CE6CEC">
        <w:rPr>
          <w:rFonts w:asciiTheme="minorHAnsi" w:hAnsiTheme="minorHAnsi"/>
          <w:i/>
          <w:sz w:val="22"/>
          <w:szCs w:val="22"/>
        </w:rPr>
        <w:t>wt</w:t>
      </w:r>
      <w:proofErr w:type="spellEnd"/>
      <w:r w:rsidRPr="00CE6CEC">
        <w:rPr>
          <w:rFonts w:asciiTheme="minorHAnsi" w:hAnsiTheme="minorHAnsi"/>
          <w:i/>
          <w:sz w:val="22"/>
          <w:szCs w:val="22"/>
        </w:rPr>
        <w:t>, 5 VI 2018 o 11.oo)</w:t>
      </w:r>
    </w:p>
    <w:p w:rsidR="00CE6CEC" w:rsidRDefault="00CE6CEC" w:rsidP="00CE6CEC">
      <w:pPr>
        <w:pStyle w:val="NormalnyWeb"/>
        <w:spacing w:before="0" w:beforeAutospacing="0" w:after="0" w:afterAutospacing="0"/>
        <w:rPr>
          <w:rFonts w:ascii="Calibri" w:hAnsi="Calibri"/>
          <w:sz w:val="36"/>
          <w:szCs w:val="36"/>
        </w:rPr>
      </w:pPr>
      <w:r w:rsidRPr="00CE6CEC">
        <w:rPr>
          <w:rFonts w:ascii="Calibri" w:hAnsi="Calibri"/>
          <w:spacing w:val="-4"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766B6E3E">
            <wp:simplePos x="0" y="0"/>
            <wp:positionH relativeFrom="column">
              <wp:posOffset>2985135</wp:posOffset>
            </wp:positionH>
            <wp:positionV relativeFrom="paragraph">
              <wp:posOffset>109220</wp:posOffset>
            </wp:positionV>
            <wp:extent cx="2780665" cy="3931285"/>
            <wp:effectExtent l="12700" t="12700" r="13335" b="1841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393128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36"/>
          <w:szCs w:val="36"/>
        </w:rPr>
        <w:t xml:space="preserve">Marsze dla </w:t>
      </w:r>
      <w:proofErr w:type="spellStart"/>
      <w:r>
        <w:rPr>
          <w:rFonts w:ascii="Calibri" w:hAnsi="Calibri"/>
          <w:sz w:val="36"/>
          <w:szCs w:val="36"/>
        </w:rPr>
        <w:t>Życia</w:t>
      </w:r>
      <w:proofErr w:type="spellEnd"/>
      <w:r>
        <w:rPr>
          <w:rFonts w:ascii="Calibri" w:hAnsi="Calibri"/>
          <w:sz w:val="36"/>
          <w:szCs w:val="36"/>
        </w:rPr>
        <w:t xml:space="preserve"> i Rodziny </w:t>
      </w:r>
    </w:p>
    <w:p w:rsidR="00CE6CEC" w:rsidRDefault="00CE6CEC" w:rsidP="00CE6CEC">
      <w:pPr>
        <w:pStyle w:val="NormalnyWeb"/>
        <w:spacing w:before="0" w:beforeAutospacing="0" w:after="0" w:afterAutospacing="0"/>
      </w:pPr>
      <w:r>
        <w:rPr>
          <w:rFonts w:ascii="Calibri" w:hAnsi="Calibri"/>
          <w:sz w:val="36"/>
          <w:szCs w:val="36"/>
        </w:rPr>
        <w:t xml:space="preserve">– kilka </w:t>
      </w:r>
      <w:r>
        <w:rPr>
          <w:rFonts w:ascii="Calibri" w:hAnsi="Calibri"/>
          <w:sz w:val="36"/>
          <w:szCs w:val="36"/>
        </w:rPr>
        <w:t>słów</w:t>
      </w:r>
      <w:r>
        <w:rPr>
          <w:rFonts w:ascii="Calibri" w:hAnsi="Calibri"/>
          <w:sz w:val="36"/>
          <w:szCs w:val="36"/>
        </w:rPr>
        <w:t xml:space="preserve"> o inicjatywie </w:t>
      </w:r>
    </w:p>
    <w:p w:rsidR="00CE6CEC" w:rsidRPr="00CE6CEC" w:rsidRDefault="00CE6CEC" w:rsidP="00CE6CEC">
      <w:pPr>
        <w:pStyle w:val="NormalnyWeb"/>
        <w:spacing w:before="0" w:beforeAutospacing="0" w:after="0" w:afterAutospacing="0" w:line="240" w:lineRule="exact"/>
        <w:ind w:firstLine="284"/>
        <w:rPr>
          <w:rFonts w:ascii="Calibri" w:hAnsi="Calibri"/>
          <w:spacing w:val="-4"/>
        </w:rPr>
      </w:pPr>
      <w:r w:rsidRPr="00CE6CEC">
        <w:rPr>
          <w:rFonts w:ascii="Calibri" w:hAnsi="Calibri"/>
          <w:spacing w:val="-4"/>
          <w:sz w:val="22"/>
          <w:szCs w:val="22"/>
        </w:rPr>
        <w:t xml:space="preserve">Marsze dla </w:t>
      </w:r>
      <w:r w:rsidRPr="00CE6CEC">
        <w:rPr>
          <w:rFonts w:ascii="Calibri" w:hAnsi="Calibri"/>
          <w:spacing w:val="-4"/>
          <w:sz w:val="22"/>
          <w:szCs w:val="22"/>
        </w:rPr>
        <w:t>Życia</w:t>
      </w:r>
      <w:r w:rsidRPr="00CE6CEC">
        <w:rPr>
          <w:rFonts w:ascii="Calibri" w:hAnsi="Calibri"/>
          <w:spacing w:val="-4"/>
          <w:sz w:val="22"/>
          <w:szCs w:val="22"/>
        </w:rPr>
        <w:t xml:space="preserve"> i Rodziny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sa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publiczną manifestacją </w:t>
      </w:r>
      <w:r w:rsidRPr="00CE6CEC">
        <w:rPr>
          <w:rFonts w:ascii="Calibri" w:hAnsi="Calibri"/>
          <w:spacing w:val="-4"/>
          <w:sz w:val="22"/>
          <w:szCs w:val="22"/>
        </w:rPr>
        <w:t>przywiązania</w:t>
      </w:r>
      <w:r w:rsidRPr="00CE6CEC">
        <w:rPr>
          <w:rFonts w:ascii="Calibri" w:hAnsi="Calibri"/>
          <w:spacing w:val="-4"/>
          <w:sz w:val="22"/>
          <w:szCs w:val="22"/>
        </w:rPr>
        <w:t xml:space="preserve"> do </w:t>
      </w:r>
      <w:r w:rsidRPr="00CE6CEC">
        <w:rPr>
          <w:rFonts w:ascii="Calibri" w:hAnsi="Calibri"/>
          <w:spacing w:val="-4"/>
          <w:sz w:val="22"/>
          <w:szCs w:val="22"/>
        </w:rPr>
        <w:t>wartości</w:t>
      </w:r>
      <w:r w:rsidRPr="00CE6CEC">
        <w:rPr>
          <w:rFonts w:ascii="Calibri" w:hAnsi="Calibri"/>
          <w:spacing w:val="-4"/>
          <w:sz w:val="22"/>
          <w:szCs w:val="22"/>
        </w:rPr>
        <w:t xml:space="preserve"> rodzinnych i szacunku dla </w:t>
      </w:r>
      <w:r w:rsidRPr="00CE6CEC">
        <w:rPr>
          <w:rFonts w:ascii="Calibri" w:hAnsi="Calibri"/>
          <w:spacing w:val="-4"/>
          <w:sz w:val="22"/>
          <w:szCs w:val="22"/>
        </w:rPr>
        <w:t>życia</w:t>
      </w:r>
      <w:r w:rsidRPr="00CE6CEC">
        <w:rPr>
          <w:rFonts w:ascii="Calibri" w:hAnsi="Calibri"/>
          <w:spacing w:val="-4"/>
          <w:sz w:val="22"/>
          <w:szCs w:val="22"/>
        </w:rPr>
        <w:t xml:space="preserve"> ludzkiego na </w:t>
      </w:r>
      <w:r w:rsidRPr="00CE6CEC">
        <w:rPr>
          <w:rFonts w:ascii="Calibri" w:hAnsi="Calibri"/>
          <w:spacing w:val="-4"/>
          <w:sz w:val="22"/>
          <w:szCs w:val="22"/>
        </w:rPr>
        <w:t>każdym</w:t>
      </w:r>
      <w:r w:rsidRPr="00CE6CEC">
        <w:rPr>
          <w:rFonts w:ascii="Calibri" w:hAnsi="Calibri"/>
          <w:spacing w:val="-4"/>
          <w:sz w:val="22"/>
          <w:szCs w:val="22"/>
        </w:rPr>
        <w:t xml:space="preserve"> etapie jego rozwoju. </w:t>
      </w:r>
      <w:r w:rsidRPr="00CE6CEC">
        <w:rPr>
          <w:rFonts w:ascii="Calibri" w:hAnsi="Calibri"/>
          <w:spacing w:val="-4"/>
          <w:sz w:val="22"/>
          <w:szCs w:val="22"/>
        </w:rPr>
        <w:t>Uczestników</w:t>
      </w:r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r w:rsidRPr="00CE6CEC">
        <w:rPr>
          <w:rFonts w:ascii="Calibri" w:hAnsi="Calibri"/>
          <w:spacing w:val="-4"/>
          <w:sz w:val="22"/>
          <w:szCs w:val="22"/>
        </w:rPr>
        <w:t>Marszów</w:t>
      </w:r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r w:rsidRPr="00CE6CEC">
        <w:rPr>
          <w:rFonts w:ascii="Calibri" w:hAnsi="Calibri"/>
          <w:spacing w:val="-4"/>
          <w:sz w:val="22"/>
          <w:szCs w:val="22"/>
        </w:rPr>
        <w:t>łączy</w:t>
      </w:r>
      <w:r w:rsidRPr="00CE6CEC">
        <w:rPr>
          <w:rFonts w:ascii="Calibri" w:hAnsi="Calibri"/>
          <w:spacing w:val="-4"/>
          <w:sz w:val="22"/>
          <w:szCs w:val="22"/>
        </w:rPr>
        <w:t xml:space="preserve"> przekonanie,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że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r w:rsidRPr="00CE6CEC">
        <w:rPr>
          <w:rFonts w:ascii="Calibri" w:hAnsi="Calibri"/>
          <w:spacing w:val="-4"/>
          <w:sz w:val="22"/>
          <w:szCs w:val="22"/>
        </w:rPr>
        <w:t>wartości</w:t>
      </w:r>
      <w:r w:rsidRPr="00CE6CEC">
        <w:rPr>
          <w:rFonts w:ascii="Calibri" w:hAnsi="Calibri"/>
          <w:spacing w:val="-4"/>
          <w:sz w:val="22"/>
          <w:szCs w:val="22"/>
        </w:rPr>
        <w:t xml:space="preserve"> te </w:t>
      </w:r>
      <w:r w:rsidRPr="00CE6CEC">
        <w:rPr>
          <w:rFonts w:ascii="Calibri" w:hAnsi="Calibri"/>
          <w:spacing w:val="-4"/>
          <w:sz w:val="22"/>
          <w:szCs w:val="22"/>
        </w:rPr>
        <w:t>stanowią</w:t>
      </w:r>
      <w:r w:rsidRPr="00CE6CEC">
        <w:rPr>
          <w:rFonts w:ascii="Calibri" w:hAnsi="Calibri"/>
          <w:spacing w:val="-4"/>
          <w:sz w:val="22"/>
          <w:szCs w:val="22"/>
        </w:rPr>
        <w:t xml:space="preserve">̨ fundament ładu społecznego. Wydarzenie </w:t>
      </w:r>
      <w:r w:rsidRPr="00CE6CEC">
        <w:rPr>
          <w:rFonts w:ascii="Calibri" w:hAnsi="Calibri"/>
          <w:spacing w:val="-4"/>
          <w:sz w:val="22"/>
          <w:szCs w:val="22"/>
        </w:rPr>
        <w:t>wyróżnia</w:t>
      </w:r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sie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afirmatywnym charakterem, </w:t>
      </w:r>
      <w:r w:rsidRPr="00CE6CEC">
        <w:rPr>
          <w:rFonts w:ascii="Calibri" w:hAnsi="Calibri"/>
          <w:spacing w:val="-4"/>
          <w:sz w:val="22"/>
          <w:szCs w:val="22"/>
        </w:rPr>
        <w:t>ponieważ</w:t>
      </w:r>
      <w:r w:rsidRPr="00CE6CEC">
        <w:rPr>
          <w:rFonts w:ascii="Calibri" w:hAnsi="Calibri"/>
          <w:spacing w:val="-4"/>
          <w:sz w:val="22"/>
          <w:szCs w:val="22"/>
        </w:rPr>
        <w:t xml:space="preserve">̇ Marsze to przede wszystkim </w:t>
      </w:r>
      <w:r w:rsidRPr="00CE6CEC">
        <w:rPr>
          <w:rFonts w:ascii="Calibri" w:hAnsi="Calibri"/>
          <w:spacing w:val="-4"/>
          <w:sz w:val="22"/>
          <w:szCs w:val="22"/>
        </w:rPr>
        <w:t>święto</w:t>
      </w:r>
      <w:r w:rsidRPr="00CE6CEC">
        <w:rPr>
          <w:rFonts w:ascii="Calibri" w:hAnsi="Calibri"/>
          <w:spacing w:val="-4"/>
          <w:sz w:val="22"/>
          <w:szCs w:val="22"/>
        </w:rPr>
        <w:t xml:space="preserve"> rodzin, </w:t>
      </w:r>
      <w:r w:rsidRPr="00CE6CEC">
        <w:rPr>
          <w:rFonts w:ascii="Calibri" w:hAnsi="Calibri"/>
          <w:spacing w:val="-4"/>
          <w:sz w:val="22"/>
          <w:szCs w:val="22"/>
        </w:rPr>
        <w:t>stanowiące</w:t>
      </w:r>
      <w:r w:rsidRPr="00CE6CEC">
        <w:rPr>
          <w:rFonts w:ascii="Calibri" w:hAnsi="Calibri"/>
          <w:spacing w:val="-4"/>
          <w:sz w:val="22"/>
          <w:szCs w:val="22"/>
        </w:rPr>
        <w:t xml:space="preserve"> okazję do tego, by publicznie </w:t>
      </w:r>
      <w:r w:rsidRPr="00CE6CEC">
        <w:rPr>
          <w:rFonts w:ascii="Calibri" w:hAnsi="Calibri"/>
          <w:spacing w:val="-4"/>
          <w:sz w:val="22"/>
          <w:szCs w:val="22"/>
        </w:rPr>
        <w:t>manifestować</w:t>
      </w:r>
      <w:r w:rsidRPr="00CE6CEC">
        <w:rPr>
          <w:rFonts w:ascii="Calibri" w:hAnsi="Calibri"/>
          <w:spacing w:val="-4"/>
          <w:sz w:val="22"/>
          <w:szCs w:val="22"/>
        </w:rPr>
        <w:t xml:space="preserve">́ </w:t>
      </w:r>
      <w:r w:rsidRPr="00CE6CEC">
        <w:rPr>
          <w:rFonts w:ascii="Calibri" w:hAnsi="Calibri"/>
          <w:spacing w:val="-4"/>
          <w:sz w:val="22"/>
          <w:szCs w:val="22"/>
        </w:rPr>
        <w:t>radość</w:t>
      </w:r>
      <w:r w:rsidRPr="00CE6CEC">
        <w:rPr>
          <w:rFonts w:ascii="Calibri" w:hAnsi="Calibri"/>
          <w:spacing w:val="-4"/>
          <w:sz w:val="22"/>
          <w:szCs w:val="22"/>
        </w:rPr>
        <w:t xml:space="preserve">́ z daru </w:t>
      </w:r>
      <w:r w:rsidRPr="00CE6CEC">
        <w:rPr>
          <w:rFonts w:ascii="Calibri" w:hAnsi="Calibri"/>
          <w:spacing w:val="-4"/>
          <w:sz w:val="22"/>
          <w:szCs w:val="22"/>
        </w:rPr>
        <w:t>życia</w:t>
      </w:r>
      <w:r w:rsidRPr="00CE6CEC">
        <w:rPr>
          <w:rFonts w:ascii="Calibri" w:hAnsi="Calibri"/>
          <w:spacing w:val="-4"/>
          <w:sz w:val="22"/>
          <w:szCs w:val="22"/>
        </w:rPr>
        <w:t xml:space="preserve"> oraz rodziny jako najlepszego </w:t>
      </w:r>
      <w:r w:rsidRPr="00CE6CEC">
        <w:rPr>
          <w:rFonts w:ascii="Calibri" w:hAnsi="Calibri"/>
          <w:spacing w:val="-4"/>
          <w:sz w:val="22"/>
          <w:szCs w:val="22"/>
        </w:rPr>
        <w:t>środowiska</w:t>
      </w:r>
      <w:r w:rsidRPr="00CE6CEC">
        <w:rPr>
          <w:rFonts w:ascii="Calibri" w:hAnsi="Calibri"/>
          <w:spacing w:val="-4"/>
          <w:sz w:val="22"/>
          <w:szCs w:val="22"/>
        </w:rPr>
        <w:t xml:space="preserve"> do rozwoju osobowego </w:t>
      </w:r>
      <w:r w:rsidRPr="00CE6CEC">
        <w:rPr>
          <w:rFonts w:ascii="Calibri" w:hAnsi="Calibri"/>
          <w:spacing w:val="-4"/>
          <w:sz w:val="22"/>
          <w:szCs w:val="22"/>
        </w:rPr>
        <w:t>każdego</w:t>
      </w:r>
      <w:r w:rsidRPr="00CE6CEC">
        <w:rPr>
          <w:rFonts w:ascii="Calibri" w:hAnsi="Calibri"/>
          <w:spacing w:val="-4"/>
          <w:sz w:val="22"/>
          <w:szCs w:val="22"/>
        </w:rPr>
        <w:t xml:space="preserve"> człowieka. W Marszach </w:t>
      </w:r>
      <w:r w:rsidRPr="00CE6CEC">
        <w:rPr>
          <w:rFonts w:ascii="Calibri" w:hAnsi="Calibri"/>
          <w:spacing w:val="-4"/>
          <w:sz w:val="22"/>
          <w:szCs w:val="22"/>
        </w:rPr>
        <w:t>uczestniczą</w:t>
      </w:r>
      <w:r w:rsidRPr="00CE6CEC">
        <w:rPr>
          <w:rFonts w:ascii="Calibri" w:hAnsi="Calibri"/>
          <w:spacing w:val="-4"/>
          <w:sz w:val="22"/>
          <w:szCs w:val="22"/>
        </w:rPr>
        <w:t xml:space="preserve">̨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zarówno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rodziny z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dziećmi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, jak też osoby starsze i samotne, członkowie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ruchów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,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stowarzyszen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́, duchowni i osoby publiczne. </w:t>
      </w:r>
    </w:p>
    <w:p w:rsidR="00CE6CEC" w:rsidRPr="00CE6CEC" w:rsidRDefault="00CE6CEC" w:rsidP="00CE6CEC">
      <w:pPr>
        <w:pStyle w:val="NormalnyWeb"/>
        <w:spacing w:before="0" w:beforeAutospacing="0" w:after="0" w:afterAutospacing="0" w:line="240" w:lineRule="exact"/>
        <w:ind w:firstLine="284"/>
        <w:rPr>
          <w:rFonts w:ascii="Calibri" w:hAnsi="Calibri"/>
          <w:spacing w:val="-4"/>
        </w:rPr>
      </w:pPr>
      <w:r w:rsidRPr="00CE6CEC">
        <w:rPr>
          <w:rFonts w:ascii="Calibri" w:hAnsi="Calibri"/>
          <w:spacing w:val="-4"/>
          <w:sz w:val="22"/>
          <w:szCs w:val="22"/>
        </w:rPr>
        <w:t xml:space="preserve">Idea zorganizowania Marszu dla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Życia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i Rodziny zrodziła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sie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w 2005 roku w Warszawie. Z roku na rok Marsz rozwijał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sie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̨,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przyciągając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kolejnych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sympatyków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i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wywołując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coraz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większe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zainteresowanie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mediów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i opinii publicznej. Co roku też w kolejnych miastach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zawiązywały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sie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lokalne komitety organizacyjne,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które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podejmowały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sie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organizacji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Marszów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.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Liczbe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stu miast udało nam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sie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przekroczyc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́ w roku 2013. W tym roku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zas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́ mamy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juz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̇ deklaracje zorganizowania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Marszów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w 150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miejscowościach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! Koordynatorem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Marszów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w Polsce jest Fundacja Centrum Wspierania Inicjatyw dla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Życia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i Rodziny,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która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też jest organizatorem Marszu w Warszawie. </w:t>
      </w:r>
    </w:p>
    <w:p w:rsidR="00CE6CEC" w:rsidRDefault="00CE6CEC" w:rsidP="006F74D1">
      <w:pPr>
        <w:pStyle w:val="NormalnyWeb"/>
        <w:spacing w:before="0" w:beforeAutospacing="0" w:after="0" w:afterAutospacing="0" w:line="240" w:lineRule="exact"/>
        <w:ind w:firstLine="284"/>
        <w:rPr>
          <w:rFonts w:ascii="Calibri" w:hAnsi="Calibri"/>
          <w:spacing w:val="-4"/>
          <w:sz w:val="22"/>
          <w:szCs w:val="22"/>
        </w:rPr>
      </w:pPr>
      <w:r w:rsidRPr="00CE6CEC">
        <w:rPr>
          <w:rFonts w:ascii="Calibri" w:hAnsi="Calibri"/>
          <w:spacing w:val="-4"/>
          <w:sz w:val="20"/>
          <w:szCs w:val="20"/>
        </w:rPr>
        <w:t xml:space="preserve">W 2012 roku </w:t>
      </w:r>
      <w:r w:rsidRPr="00CE6CEC">
        <w:rPr>
          <w:rFonts w:ascii="Calibri" w:hAnsi="Calibri"/>
          <w:spacing w:val="-4"/>
          <w:sz w:val="22"/>
          <w:szCs w:val="22"/>
        </w:rPr>
        <w:t xml:space="preserve">organizatorzy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Marszów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przyjęli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następująca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deklarację: Polska potrzebuje zmiany! Zmiany,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która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sprawi,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że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nasze i przyszłe pokolenia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będa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wzrastały w otoczeniu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umożliwiającym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nieskrępowany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rozwój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, poczucie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wartości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i korzystanie z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owoców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swojej pracy. </w:t>
      </w:r>
    </w:p>
    <w:p w:rsidR="00CE6CEC" w:rsidRPr="00CE6CEC" w:rsidRDefault="00CE6CEC" w:rsidP="006F74D1">
      <w:pPr>
        <w:pStyle w:val="NormalnyWeb"/>
        <w:spacing w:before="0" w:beforeAutospacing="0" w:after="0" w:afterAutospacing="0" w:line="240" w:lineRule="exact"/>
        <w:ind w:firstLine="284"/>
        <w:rPr>
          <w:rFonts w:ascii="Calibri" w:hAnsi="Calibri"/>
          <w:spacing w:val="-4"/>
          <w:sz w:val="22"/>
          <w:szCs w:val="22"/>
        </w:rPr>
      </w:pPr>
      <w:proofErr w:type="spellStart"/>
      <w:r w:rsidRPr="00CE6CEC">
        <w:rPr>
          <w:rFonts w:ascii="Calibri" w:hAnsi="Calibri"/>
          <w:spacing w:val="-4"/>
          <w:sz w:val="22"/>
          <w:szCs w:val="22"/>
        </w:rPr>
        <w:t>Uważamy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,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że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podstawy nowego ładu powinny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opierac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́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sie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na szacunku do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życia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ludzkiego oraz uznaniu rodziny za centralną instytucję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porządku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społecznego. Uznajemy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równiez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̇,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że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istnieje potrzeba konsekwentnej i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wytężonej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pracy na rzecz promocji tych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wartości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. Znaczenie silnej rodziny dla kształtowania zdrowego ładu kulturowego, społecznego i ekonomicznego musi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byc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́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dostrzeżone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i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dowartościowane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. </w:t>
      </w:r>
    </w:p>
    <w:p w:rsidR="00CE6CEC" w:rsidRPr="00CE6CEC" w:rsidRDefault="00CE6CEC" w:rsidP="006F74D1">
      <w:pPr>
        <w:pStyle w:val="NormalnyWeb"/>
        <w:spacing w:before="0" w:beforeAutospacing="0" w:after="0" w:afterAutospacing="0" w:line="240" w:lineRule="exact"/>
        <w:ind w:firstLine="284"/>
        <w:rPr>
          <w:rFonts w:ascii="Calibri" w:hAnsi="Calibri"/>
          <w:spacing w:val="-4"/>
          <w:sz w:val="22"/>
          <w:szCs w:val="22"/>
        </w:rPr>
      </w:pPr>
      <w:r w:rsidRPr="00CE6CEC">
        <w:rPr>
          <w:rFonts w:ascii="Calibri" w:hAnsi="Calibri"/>
          <w:spacing w:val="-4"/>
          <w:sz w:val="22"/>
          <w:szCs w:val="22"/>
        </w:rPr>
        <w:t xml:space="preserve">Dlatego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wyrażamy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chęc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́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współpracy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w realizacji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projektów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mających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na celu takie kształtowanie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porządku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społeczno-prawnego,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które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zagwarantuje pełną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ochrone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̨ </w:t>
      </w:r>
      <w:proofErr w:type="spellStart"/>
      <w:r w:rsidRPr="00CE6CEC">
        <w:rPr>
          <w:rFonts w:ascii="Calibri" w:hAnsi="Calibri"/>
          <w:spacing w:val="-4"/>
          <w:sz w:val="22"/>
          <w:szCs w:val="22"/>
        </w:rPr>
        <w:t>życia</w:t>
      </w:r>
      <w:proofErr w:type="spellEnd"/>
      <w:r w:rsidRPr="00CE6CEC">
        <w:rPr>
          <w:rFonts w:ascii="Calibri" w:hAnsi="Calibri"/>
          <w:spacing w:val="-4"/>
          <w:sz w:val="22"/>
          <w:szCs w:val="22"/>
        </w:rPr>
        <w:t xml:space="preserve"> ludzkiego i szacunek dla rodziny. </w:t>
      </w:r>
    </w:p>
    <w:p w:rsidR="006F74D1" w:rsidRPr="006F74D1" w:rsidRDefault="006F74D1" w:rsidP="006F74D1">
      <w:pPr>
        <w:pStyle w:val="NormalnyWeb"/>
        <w:spacing w:before="0" w:beforeAutospacing="0" w:after="0" w:afterAutospacing="0" w:line="240" w:lineRule="exact"/>
        <w:ind w:firstLine="284"/>
        <w:rPr>
          <w:rFonts w:asciiTheme="minorHAnsi" w:hAnsiTheme="minorHAnsi"/>
          <w:sz w:val="20"/>
          <w:szCs w:val="20"/>
        </w:rPr>
      </w:pPr>
      <w:r w:rsidRPr="006F74D1">
        <w:rPr>
          <w:rFonts w:asciiTheme="minorHAnsi" w:hAnsiTheme="minorHAnsi"/>
          <w:sz w:val="20"/>
          <w:szCs w:val="20"/>
        </w:rPr>
        <w:t xml:space="preserve">Marsze dla </w:t>
      </w:r>
      <w:proofErr w:type="spellStart"/>
      <w:r w:rsidRPr="006F74D1">
        <w:rPr>
          <w:rFonts w:asciiTheme="minorHAnsi" w:hAnsiTheme="minorHAnsi"/>
          <w:sz w:val="20"/>
          <w:szCs w:val="20"/>
        </w:rPr>
        <w:t>Życia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i Rodziny </w:t>
      </w:r>
      <w:proofErr w:type="spellStart"/>
      <w:r w:rsidRPr="006F74D1">
        <w:rPr>
          <w:rFonts w:asciiTheme="minorHAnsi" w:hAnsiTheme="minorHAnsi"/>
          <w:sz w:val="20"/>
          <w:szCs w:val="20"/>
        </w:rPr>
        <w:t>sa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wyrazem </w:t>
      </w:r>
      <w:proofErr w:type="spellStart"/>
      <w:r w:rsidRPr="006F74D1">
        <w:rPr>
          <w:rFonts w:asciiTheme="minorHAnsi" w:hAnsiTheme="minorHAnsi"/>
          <w:sz w:val="20"/>
          <w:szCs w:val="20"/>
        </w:rPr>
        <w:t>aktywności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społecznej </w:t>
      </w:r>
      <w:proofErr w:type="spellStart"/>
      <w:r w:rsidRPr="006F74D1">
        <w:rPr>
          <w:rFonts w:asciiTheme="minorHAnsi" w:hAnsiTheme="minorHAnsi"/>
          <w:sz w:val="20"/>
          <w:szCs w:val="20"/>
        </w:rPr>
        <w:t>tysięcy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polskich rodzin i ludzi dla </w:t>
      </w:r>
      <w:proofErr w:type="spellStart"/>
      <w:r w:rsidRPr="006F74D1">
        <w:rPr>
          <w:rFonts w:asciiTheme="minorHAnsi" w:hAnsiTheme="minorHAnsi"/>
          <w:sz w:val="20"/>
          <w:szCs w:val="20"/>
        </w:rPr>
        <w:t>których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istotne </w:t>
      </w:r>
      <w:proofErr w:type="spellStart"/>
      <w:r w:rsidRPr="006F74D1">
        <w:rPr>
          <w:rFonts w:asciiTheme="minorHAnsi" w:hAnsiTheme="minorHAnsi"/>
          <w:sz w:val="20"/>
          <w:szCs w:val="20"/>
        </w:rPr>
        <w:t>sa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</w:t>
      </w:r>
      <w:proofErr w:type="spellStart"/>
      <w:r w:rsidRPr="006F74D1">
        <w:rPr>
          <w:rFonts w:asciiTheme="minorHAnsi" w:hAnsiTheme="minorHAnsi"/>
          <w:sz w:val="20"/>
          <w:szCs w:val="20"/>
        </w:rPr>
        <w:t>wartości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F74D1">
        <w:rPr>
          <w:rFonts w:asciiTheme="minorHAnsi" w:hAnsiTheme="minorHAnsi"/>
          <w:sz w:val="20"/>
          <w:szCs w:val="20"/>
        </w:rPr>
        <w:t>przyświecające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idei marszowej. </w:t>
      </w:r>
      <w:proofErr w:type="spellStart"/>
      <w:r w:rsidRPr="006F74D1">
        <w:rPr>
          <w:rFonts w:asciiTheme="minorHAnsi" w:hAnsiTheme="minorHAnsi"/>
          <w:sz w:val="20"/>
          <w:szCs w:val="20"/>
        </w:rPr>
        <w:t>Daja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</w:t>
      </w:r>
      <w:proofErr w:type="spellStart"/>
      <w:r w:rsidRPr="006F74D1">
        <w:rPr>
          <w:rFonts w:asciiTheme="minorHAnsi" w:hAnsiTheme="minorHAnsi"/>
          <w:sz w:val="20"/>
          <w:szCs w:val="20"/>
        </w:rPr>
        <w:t>możliwośc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publicznego </w:t>
      </w:r>
      <w:proofErr w:type="spellStart"/>
      <w:r w:rsidRPr="006F74D1">
        <w:rPr>
          <w:rFonts w:asciiTheme="minorHAnsi" w:hAnsiTheme="minorHAnsi"/>
          <w:sz w:val="20"/>
          <w:szCs w:val="20"/>
        </w:rPr>
        <w:t>wyrażania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F74D1">
        <w:rPr>
          <w:rFonts w:asciiTheme="minorHAnsi" w:hAnsiTheme="minorHAnsi"/>
          <w:sz w:val="20"/>
          <w:szCs w:val="20"/>
        </w:rPr>
        <w:t>poglądów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Pr="006F74D1">
        <w:rPr>
          <w:rFonts w:asciiTheme="minorHAnsi" w:hAnsiTheme="minorHAnsi"/>
          <w:sz w:val="20"/>
          <w:szCs w:val="20"/>
        </w:rPr>
        <w:t>oczekiwan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</w:t>
      </w:r>
      <w:proofErr w:type="spellStart"/>
      <w:r w:rsidRPr="006F74D1">
        <w:rPr>
          <w:rFonts w:asciiTheme="minorHAnsi" w:hAnsiTheme="minorHAnsi"/>
          <w:sz w:val="20"/>
          <w:szCs w:val="20"/>
        </w:rPr>
        <w:t>związanych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Pr="006F74D1">
        <w:rPr>
          <w:rFonts w:asciiTheme="minorHAnsi" w:hAnsiTheme="minorHAnsi"/>
          <w:sz w:val="20"/>
          <w:szCs w:val="20"/>
        </w:rPr>
        <w:t>przyszłościa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Polski jako kraju </w:t>
      </w:r>
      <w:proofErr w:type="spellStart"/>
      <w:r w:rsidRPr="006F74D1">
        <w:rPr>
          <w:rFonts w:asciiTheme="minorHAnsi" w:hAnsiTheme="minorHAnsi"/>
          <w:sz w:val="20"/>
          <w:szCs w:val="20"/>
        </w:rPr>
        <w:t>który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powinien </w:t>
      </w:r>
      <w:proofErr w:type="spellStart"/>
      <w:r w:rsidRPr="006F74D1">
        <w:rPr>
          <w:rFonts w:asciiTheme="minorHAnsi" w:hAnsiTheme="minorHAnsi"/>
          <w:sz w:val="20"/>
          <w:szCs w:val="20"/>
        </w:rPr>
        <w:t>nieśc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w </w:t>
      </w:r>
      <w:proofErr w:type="spellStart"/>
      <w:r w:rsidRPr="006F74D1">
        <w:rPr>
          <w:rFonts w:asciiTheme="minorHAnsi" w:hAnsiTheme="minorHAnsi"/>
          <w:sz w:val="20"/>
          <w:szCs w:val="20"/>
        </w:rPr>
        <w:t>przyszłośc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</w:t>
      </w:r>
      <w:proofErr w:type="spellStart"/>
      <w:r w:rsidRPr="006F74D1">
        <w:rPr>
          <w:rFonts w:asciiTheme="minorHAnsi" w:hAnsiTheme="minorHAnsi"/>
          <w:sz w:val="20"/>
          <w:szCs w:val="20"/>
        </w:rPr>
        <w:t>chrześcijańskie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dziedzictwo przekazane nam przez poprzednie pokolenia. W ten </w:t>
      </w:r>
      <w:proofErr w:type="spellStart"/>
      <w:r w:rsidRPr="006F74D1">
        <w:rPr>
          <w:rFonts w:asciiTheme="minorHAnsi" w:hAnsiTheme="minorHAnsi"/>
          <w:sz w:val="20"/>
          <w:szCs w:val="20"/>
        </w:rPr>
        <w:t>sposób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uczestnicy mają </w:t>
      </w:r>
      <w:proofErr w:type="spellStart"/>
      <w:r w:rsidRPr="006F74D1">
        <w:rPr>
          <w:rFonts w:asciiTheme="minorHAnsi" w:hAnsiTheme="minorHAnsi"/>
          <w:sz w:val="20"/>
          <w:szCs w:val="20"/>
        </w:rPr>
        <w:t>możliwośc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kształtowania </w:t>
      </w:r>
      <w:proofErr w:type="spellStart"/>
      <w:r w:rsidRPr="006F74D1">
        <w:rPr>
          <w:rFonts w:asciiTheme="minorHAnsi" w:hAnsiTheme="minorHAnsi"/>
          <w:sz w:val="20"/>
          <w:szCs w:val="20"/>
        </w:rPr>
        <w:t>rzeczywistości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społecznej poprzez podnoszenie bardzo </w:t>
      </w:r>
      <w:proofErr w:type="spellStart"/>
      <w:r w:rsidRPr="006F74D1">
        <w:rPr>
          <w:rFonts w:asciiTheme="minorHAnsi" w:hAnsiTheme="minorHAnsi"/>
          <w:sz w:val="20"/>
          <w:szCs w:val="20"/>
        </w:rPr>
        <w:t>ważnych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spraw, oddziaływanie na </w:t>
      </w:r>
      <w:proofErr w:type="spellStart"/>
      <w:r w:rsidRPr="006F74D1">
        <w:rPr>
          <w:rFonts w:asciiTheme="minorHAnsi" w:hAnsiTheme="minorHAnsi"/>
          <w:sz w:val="20"/>
          <w:szCs w:val="20"/>
        </w:rPr>
        <w:t>współobywateli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, władze publiczne i media. Marsze dla </w:t>
      </w:r>
      <w:proofErr w:type="spellStart"/>
      <w:r w:rsidRPr="006F74D1">
        <w:rPr>
          <w:rFonts w:asciiTheme="minorHAnsi" w:hAnsiTheme="minorHAnsi"/>
          <w:sz w:val="20"/>
          <w:szCs w:val="20"/>
        </w:rPr>
        <w:t>Życia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i Rodziny organizowane </w:t>
      </w:r>
      <w:proofErr w:type="spellStart"/>
      <w:r w:rsidRPr="006F74D1">
        <w:rPr>
          <w:rFonts w:asciiTheme="minorHAnsi" w:hAnsiTheme="minorHAnsi"/>
          <w:sz w:val="20"/>
          <w:szCs w:val="20"/>
        </w:rPr>
        <w:t>sa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z </w:t>
      </w:r>
      <w:proofErr w:type="spellStart"/>
      <w:r w:rsidRPr="006F74D1">
        <w:rPr>
          <w:rFonts w:asciiTheme="minorHAnsi" w:hAnsiTheme="minorHAnsi"/>
          <w:sz w:val="20"/>
          <w:szCs w:val="20"/>
        </w:rPr>
        <w:t>dwóch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zasadniczych </w:t>
      </w:r>
      <w:proofErr w:type="spellStart"/>
      <w:r w:rsidRPr="006F74D1">
        <w:rPr>
          <w:rFonts w:asciiTheme="minorHAnsi" w:hAnsiTheme="minorHAnsi"/>
          <w:sz w:val="20"/>
          <w:szCs w:val="20"/>
        </w:rPr>
        <w:t>powodów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: </w:t>
      </w:r>
    </w:p>
    <w:p w:rsidR="006F74D1" w:rsidRPr="006F74D1" w:rsidRDefault="006F74D1" w:rsidP="006F74D1">
      <w:pPr>
        <w:pStyle w:val="NormalnyWeb"/>
        <w:spacing w:before="0" w:beforeAutospacing="0" w:after="0" w:afterAutospacing="0" w:line="240" w:lineRule="exact"/>
        <w:ind w:firstLine="284"/>
        <w:rPr>
          <w:rFonts w:asciiTheme="minorHAnsi" w:hAnsiTheme="minorHAnsi"/>
          <w:sz w:val="20"/>
          <w:szCs w:val="20"/>
        </w:rPr>
      </w:pPr>
      <w:r w:rsidRPr="006F74D1">
        <w:rPr>
          <w:rFonts w:asciiTheme="minorHAnsi" w:hAnsiTheme="minorHAnsi"/>
          <w:sz w:val="20"/>
          <w:szCs w:val="20"/>
        </w:rPr>
        <w:t xml:space="preserve">- by </w:t>
      </w:r>
      <w:proofErr w:type="spellStart"/>
      <w:r w:rsidRPr="006F74D1">
        <w:rPr>
          <w:rFonts w:asciiTheme="minorHAnsi" w:hAnsiTheme="minorHAnsi"/>
          <w:sz w:val="20"/>
          <w:szCs w:val="20"/>
        </w:rPr>
        <w:t>upominac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</w:t>
      </w:r>
      <w:proofErr w:type="spellStart"/>
      <w:r w:rsidRPr="006F74D1">
        <w:rPr>
          <w:rFonts w:asciiTheme="minorHAnsi" w:hAnsiTheme="minorHAnsi"/>
          <w:sz w:val="20"/>
          <w:szCs w:val="20"/>
        </w:rPr>
        <w:t>sie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o prawa tych, </w:t>
      </w:r>
      <w:proofErr w:type="spellStart"/>
      <w:r w:rsidRPr="006F74D1">
        <w:rPr>
          <w:rFonts w:asciiTheme="minorHAnsi" w:hAnsiTheme="minorHAnsi"/>
          <w:sz w:val="20"/>
          <w:szCs w:val="20"/>
        </w:rPr>
        <w:t>którzy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sami nie </w:t>
      </w:r>
      <w:proofErr w:type="spellStart"/>
      <w:r w:rsidRPr="006F74D1">
        <w:rPr>
          <w:rFonts w:asciiTheme="minorHAnsi" w:hAnsiTheme="minorHAnsi"/>
          <w:sz w:val="20"/>
          <w:szCs w:val="20"/>
        </w:rPr>
        <w:t>moga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</w:t>
      </w:r>
      <w:proofErr w:type="spellStart"/>
      <w:r w:rsidRPr="006F74D1">
        <w:rPr>
          <w:rFonts w:asciiTheme="minorHAnsi" w:hAnsiTheme="minorHAnsi"/>
          <w:sz w:val="20"/>
          <w:szCs w:val="20"/>
        </w:rPr>
        <w:t>sie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</w:t>
      </w:r>
      <w:proofErr w:type="spellStart"/>
      <w:r w:rsidRPr="006F74D1">
        <w:rPr>
          <w:rFonts w:asciiTheme="minorHAnsi" w:hAnsiTheme="minorHAnsi"/>
          <w:sz w:val="20"/>
          <w:szCs w:val="20"/>
        </w:rPr>
        <w:t>bronic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– dzieci przed urodzeniem, </w:t>
      </w:r>
      <w:proofErr w:type="spellStart"/>
      <w:r w:rsidRPr="006F74D1">
        <w:rPr>
          <w:rFonts w:asciiTheme="minorHAnsi" w:hAnsiTheme="minorHAnsi"/>
          <w:sz w:val="20"/>
          <w:szCs w:val="20"/>
        </w:rPr>
        <w:t>które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F74D1">
        <w:rPr>
          <w:rFonts w:asciiTheme="minorHAnsi" w:hAnsiTheme="minorHAnsi"/>
          <w:sz w:val="20"/>
          <w:szCs w:val="20"/>
        </w:rPr>
        <w:t>można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w Polsce </w:t>
      </w:r>
      <w:proofErr w:type="spellStart"/>
      <w:r w:rsidRPr="006F74D1">
        <w:rPr>
          <w:rFonts w:asciiTheme="minorHAnsi" w:hAnsiTheme="minorHAnsi"/>
          <w:sz w:val="20"/>
          <w:szCs w:val="20"/>
        </w:rPr>
        <w:t>pozbawiac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</w:t>
      </w:r>
      <w:proofErr w:type="spellStart"/>
      <w:r w:rsidRPr="006F74D1">
        <w:rPr>
          <w:rFonts w:asciiTheme="minorHAnsi" w:hAnsiTheme="minorHAnsi"/>
          <w:sz w:val="20"/>
          <w:szCs w:val="20"/>
        </w:rPr>
        <w:t>życia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ze </w:t>
      </w:r>
      <w:proofErr w:type="spellStart"/>
      <w:r w:rsidRPr="006F74D1">
        <w:rPr>
          <w:rFonts w:asciiTheme="minorHAnsi" w:hAnsiTheme="minorHAnsi"/>
          <w:sz w:val="20"/>
          <w:szCs w:val="20"/>
        </w:rPr>
        <w:t>względu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na ich </w:t>
      </w:r>
      <w:proofErr w:type="spellStart"/>
      <w:r w:rsidRPr="006F74D1">
        <w:rPr>
          <w:rFonts w:asciiTheme="minorHAnsi" w:hAnsiTheme="minorHAnsi"/>
          <w:sz w:val="20"/>
          <w:szCs w:val="20"/>
        </w:rPr>
        <w:t>niepełnosprawnośc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</w:t>
      </w:r>
      <w:proofErr w:type="spellStart"/>
      <w:r w:rsidRPr="006F74D1">
        <w:rPr>
          <w:rFonts w:asciiTheme="minorHAnsi" w:hAnsiTheme="minorHAnsi"/>
          <w:sz w:val="20"/>
          <w:szCs w:val="20"/>
        </w:rPr>
        <w:t>bądz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</w:t>
      </w:r>
      <w:proofErr w:type="spellStart"/>
      <w:r w:rsidRPr="006F74D1">
        <w:rPr>
          <w:rFonts w:asciiTheme="minorHAnsi" w:hAnsiTheme="minorHAnsi"/>
          <w:sz w:val="20"/>
          <w:szCs w:val="20"/>
        </w:rPr>
        <w:t>okoliczności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F74D1">
        <w:rPr>
          <w:rFonts w:asciiTheme="minorHAnsi" w:hAnsiTheme="minorHAnsi"/>
          <w:sz w:val="20"/>
          <w:szCs w:val="20"/>
        </w:rPr>
        <w:t>poczęcia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. </w:t>
      </w:r>
    </w:p>
    <w:p w:rsidR="00F8260B" w:rsidRPr="005F5C2D" w:rsidRDefault="006F74D1" w:rsidP="006F74D1">
      <w:pPr>
        <w:pStyle w:val="NormalnyWeb"/>
        <w:spacing w:before="0" w:beforeAutospacing="0" w:after="0" w:afterAutospacing="0" w:line="240" w:lineRule="exact"/>
        <w:ind w:firstLine="284"/>
        <w:rPr>
          <w:rFonts w:asciiTheme="minorHAnsi" w:hAnsiTheme="minorHAnsi"/>
          <w:sz w:val="20"/>
          <w:szCs w:val="20"/>
        </w:rPr>
      </w:pPr>
      <w:r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6BBDAEB" wp14:editId="2FCA3221">
                <wp:simplePos x="0" y="0"/>
                <wp:positionH relativeFrom="column">
                  <wp:posOffset>0</wp:posOffset>
                </wp:positionH>
                <wp:positionV relativeFrom="page">
                  <wp:posOffset>8121650</wp:posOffset>
                </wp:positionV>
                <wp:extent cx="5673090" cy="577215"/>
                <wp:effectExtent l="0" t="0" r="16510" b="6985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D1" w:rsidRPr="005F5C2D" w:rsidRDefault="006F74D1" w:rsidP="006F74D1">
                            <w:pPr>
                              <w:shd w:val="clear" w:color="auto" w:fill="E0E0E0"/>
                              <w:ind w:right="-18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6F74D1" w:rsidRPr="005F5C2D" w:rsidRDefault="006F74D1" w:rsidP="006F74D1">
                            <w:pPr>
                              <w:shd w:val="clear" w:color="auto" w:fill="E0E0E0"/>
                              <w:ind w:right="-18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nspj.raciborz@gmail.com</w:t>
                            </w:r>
                          </w:p>
                          <w:p w:rsidR="006F74D1" w:rsidRPr="005F5C2D" w:rsidRDefault="006F74D1" w:rsidP="006F7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6F74D1" w:rsidRPr="005F5C2D" w:rsidRDefault="006F74D1" w:rsidP="006F74D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</w:t>
                            </w:r>
                            <w:r w:rsidRPr="006F74D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–8</w:t>
                            </w:r>
                            <w:r w:rsidRPr="006F74D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 w poniedziałki oraz piątki 16</w:t>
                            </w:r>
                            <w:r w:rsidRPr="006F74D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–17</w:t>
                            </w:r>
                            <w:r w:rsidRPr="006F74D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</w:t>
                            </w:r>
                            <w:r w:rsidRPr="006F74D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–20</w:t>
                            </w:r>
                            <w:r w:rsidRPr="006F74D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DAEB" id="Text Box 23" o:spid="_x0000_s1030" type="#_x0000_t202" style="position:absolute;left:0;text-align:left;margin-left:0;margin-top:639.5pt;width:446.7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">
                <v:path arrowok="t"/>
                <v:textbox>
                  <w:txbxContent>
                    <w:p w:rsidR="006F74D1" w:rsidRPr="005F5C2D" w:rsidRDefault="006F74D1" w:rsidP="006F74D1">
                      <w:pPr>
                        <w:shd w:val="clear" w:color="auto" w:fill="E0E0E0"/>
                        <w:ind w:right="-18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6F74D1" w:rsidRPr="005F5C2D" w:rsidRDefault="006F74D1" w:rsidP="006F74D1">
                      <w:pPr>
                        <w:shd w:val="clear" w:color="auto" w:fill="E0E0E0"/>
                        <w:ind w:right="-18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nspj.raciborz@gmail.com</w:t>
                      </w:r>
                    </w:p>
                    <w:p w:rsidR="006F74D1" w:rsidRPr="005F5C2D" w:rsidRDefault="006F74D1" w:rsidP="006F74D1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6F74D1" w:rsidRPr="005F5C2D" w:rsidRDefault="006F74D1" w:rsidP="006F74D1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</w:t>
                      </w:r>
                      <w:r w:rsidRPr="006F74D1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–8</w:t>
                      </w:r>
                      <w:r w:rsidRPr="006F74D1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 w poniedziałki oraz piątki 16</w:t>
                      </w:r>
                      <w:r w:rsidRPr="006F74D1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–17</w:t>
                      </w:r>
                      <w:r w:rsidRPr="006F74D1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</w:t>
                      </w:r>
                      <w:r w:rsidRPr="006F74D1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–20</w:t>
                      </w:r>
                      <w:r w:rsidRPr="006F74D1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6F74D1">
        <w:rPr>
          <w:rFonts w:asciiTheme="minorHAnsi" w:hAnsiTheme="minorHAnsi"/>
          <w:sz w:val="20"/>
          <w:szCs w:val="20"/>
        </w:rPr>
        <w:t xml:space="preserve">- aby </w:t>
      </w:r>
      <w:proofErr w:type="spellStart"/>
      <w:r w:rsidRPr="006F74D1">
        <w:rPr>
          <w:rFonts w:asciiTheme="minorHAnsi" w:hAnsiTheme="minorHAnsi"/>
          <w:sz w:val="20"/>
          <w:szCs w:val="20"/>
        </w:rPr>
        <w:t>zwracac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</w:t>
      </w:r>
      <w:proofErr w:type="spellStart"/>
      <w:r w:rsidRPr="006F74D1">
        <w:rPr>
          <w:rFonts w:asciiTheme="minorHAnsi" w:hAnsiTheme="minorHAnsi"/>
          <w:sz w:val="20"/>
          <w:szCs w:val="20"/>
        </w:rPr>
        <w:t>uwage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władz i opinii publicznej na sytuację rodziny. Rodzina jako instytucją </w:t>
      </w:r>
      <w:proofErr w:type="spellStart"/>
      <w:r w:rsidRPr="006F74D1">
        <w:rPr>
          <w:rFonts w:asciiTheme="minorHAnsi" w:hAnsiTheme="minorHAnsi"/>
          <w:sz w:val="20"/>
          <w:szCs w:val="20"/>
        </w:rPr>
        <w:t>szczególna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Pr="006F74D1">
        <w:rPr>
          <w:rFonts w:asciiTheme="minorHAnsi" w:hAnsiTheme="minorHAnsi"/>
          <w:sz w:val="20"/>
          <w:szCs w:val="20"/>
        </w:rPr>
        <w:t>niezastępowalna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powinna </w:t>
      </w:r>
      <w:proofErr w:type="spellStart"/>
      <w:r w:rsidRPr="006F74D1">
        <w:rPr>
          <w:rFonts w:asciiTheme="minorHAnsi" w:hAnsiTheme="minorHAnsi"/>
          <w:sz w:val="20"/>
          <w:szCs w:val="20"/>
        </w:rPr>
        <w:t>cieszyc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</w:t>
      </w:r>
      <w:proofErr w:type="spellStart"/>
      <w:r w:rsidRPr="006F74D1">
        <w:rPr>
          <w:rFonts w:asciiTheme="minorHAnsi" w:hAnsiTheme="minorHAnsi"/>
          <w:sz w:val="20"/>
          <w:szCs w:val="20"/>
        </w:rPr>
        <w:t>sie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odpowiednim </w:t>
      </w:r>
      <w:proofErr w:type="spellStart"/>
      <w:r w:rsidRPr="006F74D1">
        <w:rPr>
          <w:rFonts w:asciiTheme="minorHAnsi" w:hAnsiTheme="minorHAnsi"/>
          <w:sz w:val="20"/>
          <w:szCs w:val="20"/>
        </w:rPr>
        <w:t>prestiżem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. Dlatego też powinna </w:t>
      </w:r>
      <w:proofErr w:type="spellStart"/>
      <w:r w:rsidRPr="006F74D1">
        <w:rPr>
          <w:rFonts w:asciiTheme="minorHAnsi" w:hAnsiTheme="minorHAnsi"/>
          <w:sz w:val="20"/>
          <w:szCs w:val="20"/>
        </w:rPr>
        <w:t>czuc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́ </w:t>
      </w:r>
      <w:proofErr w:type="spellStart"/>
      <w:r w:rsidRPr="006F74D1">
        <w:rPr>
          <w:rFonts w:asciiTheme="minorHAnsi" w:hAnsiTheme="minorHAnsi"/>
          <w:sz w:val="20"/>
          <w:szCs w:val="20"/>
        </w:rPr>
        <w:t>sie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bezpieczna w sensie materialnym, jak </w:t>
      </w:r>
      <w:proofErr w:type="spellStart"/>
      <w:r w:rsidRPr="006F74D1">
        <w:rPr>
          <w:rFonts w:asciiTheme="minorHAnsi" w:hAnsiTheme="minorHAnsi"/>
          <w:sz w:val="20"/>
          <w:szCs w:val="20"/>
        </w:rPr>
        <w:t>równiez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̇ skutecznie chroniona przed deprawacją, </w:t>
      </w:r>
      <w:proofErr w:type="spellStart"/>
      <w:r w:rsidRPr="006F74D1">
        <w:rPr>
          <w:rFonts w:asciiTheme="minorHAnsi" w:hAnsiTheme="minorHAnsi"/>
          <w:sz w:val="20"/>
          <w:szCs w:val="20"/>
        </w:rPr>
        <w:t>seksualizacja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̨ i innymi działaniami </w:t>
      </w:r>
      <w:proofErr w:type="spellStart"/>
      <w:r w:rsidRPr="006F74D1">
        <w:rPr>
          <w:rFonts w:asciiTheme="minorHAnsi" w:hAnsiTheme="minorHAnsi"/>
          <w:sz w:val="20"/>
          <w:szCs w:val="20"/>
        </w:rPr>
        <w:t>wynikającymi</w:t>
      </w:r>
      <w:proofErr w:type="spellEnd"/>
      <w:r w:rsidRPr="006F74D1">
        <w:rPr>
          <w:rFonts w:asciiTheme="minorHAnsi" w:hAnsiTheme="minorHAnsi"/>
          <w:sz w:val="20"/>
          <w:szCs w:val="20"/>
        </w:rPr>
        <w:t xml:space="preserve"> z niebezpieczny</w:t>
      </w:r>
      <w:r>
        <w:rPr>
          <w:rFonts w:asciiTheme="minorHAnsi" w:hAnsiTheme="minorHAnsi"/>
          <w:sz w:val="20"/>
          <w:szCs w:val="20"/>
        </w:rPr>
        <w:t xml:space="preserve">ch ideologii takich jak </w:t>
      </w:r>
      <w:proofErr w:type="spellStart"/>
      <w:r>
        <w:rPr>
          <w:rFonts w:asciiTheme="minorHAnsi" w:hAnsiTheme="minorHAnsi"/>
          <w:sz w:val="20"/>
          <w:szCs w:val="20"/>
        </w:rPr>
        <w:t>gender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sectPr w:rsidR="00F8260B" w:rsidRPr="005F5C2D" w:rsidSect="005A3DC6">
      <w:type w:val="continuous"/>
      <w:pgSz w:w="9979" w:h="14175" w:code="34"/>
      <w:pgMar w:top="454" w:right="454" w:bottom="454" w:left="45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D0" w:rsidRDefault="005B7AD0">
      <w:r>
        <w:separator/>
      </w:r>
    </w:p>
  </w:endnote>
  <w:endnote w:type="continuationSeparator" w:id="0">
    <w:p w:rsidR="005B7AD0" w:rsidRDefault="005B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a">
    <w:altName w:val="Calibri"/>
    <w:panose1 w:val="020B0604020202020204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D0" w:rsidRDefault="005B7AD0">
      <w:r>
        <w:separator/>
      </w:r>
    </w:p>
  </w:footnote>
  <w:footnote w:type="continuationSeparator" w:id="0">
    <w:p w:rsidR="005B7AD0" w:rsidRDefault="005B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59" w:rsidRPr="005F5C2D" w:rsidRDefault="00536E59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rFonts w:asciiTheme="majorHAnsi" w:hAnsiTheme="majorHAnsi" w:cstheme="majorHAnsi"/>
        <w:b/>
        <w:i/>
        <w:sz w:val="20"/>
        <w:szCs w:val="20"/>
      </w:rPr>
    </w:pP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begin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instrText xml:space="preserve"> PAGE </w:instrTex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separate"/>
    </w:r>
    <w:r w:rsidR="00D019F1" w:rsidRPr="005F5C2D">
      <w:rPr>
        <w:rStyle w:val="Numerstrony"/>
        <w:rFonts w:asciiTheme="majorHAnsi" w:hAnsiTheme="majorHAnsi" w:cstheme="majorHAnsi"/>
        <w:b/>
        <w:i/>
        <w:noProof/>
        <w:sz w:val="20"/>
        <w:szCs w:val="20"/>
      </w:rPr>
      <w:t>2</w: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end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tab/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59" w:rsidRPr="005F5C2D" w:rsidRDefault="00536E59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rFonts w:asciiTheme="majorHAnsi" w:hAnsiTheme="majorHAnsi" w:cstheme="majorHAnsi"/>
        <w:b/>
        <w:i/>
        <w:sz w:val="20"/>
        <w:szCs w:val="20"/>
      </w:rPr>
    </w:pPr>
    <w:r w:rsidRPr="005F5C2D">
      <w:rPr>
        <w:rFonts w:asciiTheme="majorHAnsi" w:hAnsiTheme="majorHAnsi" w:cstheme="majorHAnsi"/>
        <w:b/>
        <w:i/>
        <w:sz w:val="20"/>
        <w:szCs w:val="20"/>
      </w:rPr>
      <w:t>parafii pw. NSPJ w Raciborzu</w:t>
    </w:r>
    <w:r w:rsidRPr="005F5C2D">
      <w:rPr>
        <w:rFonts w:asciiTheme="majorHAnsi" w:hAnsiTheme="majorHAnsi" w:cstheme="majorHAnsi"/>
        <w:b/>
        <w:i/>
        <w:sz w:val="20"/>
        <w:szCs w:val="20"/>
      </w:rPr>
      <w:tab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begin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instrText xml:space="preserve"> PAGE </w:instrTex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separate"/>
    </w:r>
    <w:r w:rsidR="00D019F1" w:rsidRPr="005F5C2D">
      <w:rPr>
        <w:rStyle w:val="Numerstrony"/>
        <w:rFonts w:asciiTheme="majorHAnsi" w:hAnsiTheme="majorHAnsi" w:cstheme="majorHAnsi"/>
        <w:b/>
        <w:i/>
        <w:noProof/>
        <w:sz w:val="20"/>
        <w:szCs w:val="20"/>
      </w:rPr>
      <w:t>3</w: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D"/>
    <w:rsid w:val="000040C9"/>
    <w:rsid w:val="00036D9F"/>
    <w:rsid w:val="00041E41"/>
    <w:rsid w:val="00045044"/>
    <w:rsid w:val="000506FB"/>
    <w:rsid w:val="000C1F0E"/>
    <w:rsid w:val="000D304D"/>
    <w:rsid w:val="000E1B7C"/>
    <w:rsid w:val="00122A3D"/>
    <w:rsid w:val="00141CDE"/>
    <w:rsid w:val="00186D0D"/>
    <w:rsid w:val="00222E40"/>
    <w:rsid w:val="00255B4E"/>
    <w:rsid w:val="00255C7E"/>
    <w:rsid w:val="00294B12"/>
    <w:rsid w:val="002A0143"/>
    <w:rsid w:val="00326D29"/>
    <w:rsid w:val="0035071F"/>
    <w:rsid w:val="003827F4"/>
    <w:rsid w:val="003B0822"/>
    <w:rsid w:val="003B1992"/>
    <w:rsid w:val="003E551E"/>
    <w:rsid w:val="003F16BC"/>
    <w:rsid w:val="00407F38"/>
    <w:rsid w:val="00467929"/>
    <w:rsid w:val="004A2C9B"/>
    <w:rsid w:val="004B0091"/>
    <w:rsid w:val="004B0C98"/>
    <w:rsid w:val="004D6435"/>
    <w:rsid w:val="00536E59"/>
    <w:rsid w:val="00576914"/>
    <w:rsid w:val="005A3DC6"/>
    <w:rsid w:val="005A75D4"/>
    <w:rsid w:val="005B7AD0"/>
    <w:rsid w:val="005D5A62"/>
    <w:rsid w:val="005F5C2D"/>
    <w:rsid w:val="006404E1"/>
    <w:rsid w:val="00650BB6"/>
    <w:rsid w:val="00676340"/>
    <w:rsid w:val="006C730F"/>
    <w:rsid w:val="006E6E02"/>
    <w:rsid w:val="006F6934"/>
    <w:rsid w:val="006F74D1"/>
    <w:rsid w:val="00706303"/>
    <w:rsid w:val="007611F3"/>
    <w:rsid w:val="0079466D"/>
    <w:rsid w:val="00794FF5"/>
    <w:rsid w:val="007B65BA"/>
    <w:rsid w:val="007C68CB"/>
    <w:rsid w:val="007D30E9"/>
    <w:rsid w:val="008500F2"/>
    <w:rsid w:val="008754BB"/>
    <w:rsid w:val="00876C1D"/>
    <w:rsid w:val="00883D96"/>
    <w:rsid w:val="008D099D"/>
    <w:rsid w:val="008D0A14"/>
    <w:rsid w:val="009127E9"/>
    <w:rsid w:val="00947AD4"/>
    <w:rsid w:val="009517AC"/>
    <w:rsid w:val="00973815"/>
    <w:rsid w:val="00992B3E"/>
    <w:rsid w:val="009958D9"/>
    <w:rsid w:val="009A17D1"/>
    <w:rsid w:val="009C2EF1"/>
    <w:rsid w:val="009C51B6"/>
    <w:rsid w:val="009E7D84"/>
    <w:rsid w:val="009F2E44"/>
    <w:rsid w:val="00A41235"/>
    <w:rsid w:val="00A9022A"/>
    <w:rsid w:val="00AB0630"/>
    <w:rsid w:val="00AF1B9A"/>
    <w:rsid w:val="00B4626B"/>
    <w:rsid w:val="00B670C6"/>
    <w:rsid w:val="00B7667A"/>
    <w:rsid w:val="00BB27B8"/>
    <w:rsid w:val="00BC1A50"/>
    <w:rsid w:val="00BC472A"/>
    <w:rsid w:val="00BC60F7"/>
    <w:rsid w:val="00BD0C8B"/>
    <w:rsid w:val="00BD71B4"/>
    <w:rsid w:val="00BF6CCC"/>
    <w:rsid w:val="00C04C9C"/>
    <w:rsid w:val="00C725EC"/>
    <w:rsid w:val="00C7491D"/>
    <w:rsid w:val="00C77CBE"/>
    <w:rsid w:val="00CB3AB2"/>
    <w:rsid w:val="00CE5917"/>
    <w:rsid w:val="00CE6CEC"/>
    <w:rsid w:val="00D019F1"/>
    <w:rsid w:val="00D23D1B"/>
    <w:rsid w:val="00D47F55"/>
    <w:rsid w:val="00D75CE4"/>
    <w:rsid w:val="00DE389C"/>
    <w:rsid w:val="00DE553C"/>
    <w:rsid w:val="00DF7BE6"/>
    <w:rsid w:val="00E023B4"/>
    <w:rsid w:val="00E15913"/>
    <w:rsid w:val="00E51E0C"/>
    <w:rsid w:val="00E65218"/>
    <w:rsid w:val="00E77F24"/>
    <w:rsid w:val="00E80D96"/>
    <w:rsid w:val="00ED79EC"/>
    <w:rsid w:val="00F1121C"/>
    <w:rsid w:val="00F23699"/>
    <w:rsid w:val="00F32CF7"/>
    <w:rsid w:val="00F6109F"/>
    <w:rsid w:val="00F61ED9"/>
    <w:rsid w:val="00F8260B"/>
    <w:rsid w:val="00F944A3"/>
    <w:rsid w:val="00FA7F69"/>
    <w:rsid w:val="00FC3399"/>
    <w:rsid w:val="00FC76C1"/>
    <w:rsid w:val="00FD7136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364029"/>
  <w15:chartTrackingRefBased/>
  <w15:docId w15:val="{ED894834-317F-DD46-9FF8-44E54A99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6CE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49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49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491D"/>
  </w:style>
  <w:style w:type="paragraph" w:styleId="NormalnyWeb">
    <w:name w:val="Normal (Web)"/>
    <w:basedOn w:val="Normalny"/>
    <w:uiPriority w:val="99"/>
    <w:unhideWhenUsed/>
    <w:rsid w:val="009958D9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CE6C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E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1978</Words>
  <Characters>12207</Characters>
  <Application>Microsoft Office Word</Application>
  <DocSecurity>0</DocSecurity>
  <Lines>530</Lines>
  <Paragraphs>329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2018-06-01T19:47:00Z</cp:lastPrinted>
  <dcterms:created xsi:type="dcterms:W3CDTF">2018-06-01T20:00:00Z</dcterms:created>
  <dcterms:modified xsi:type="dcterms:W3CDTF">2018-06-01T20:00:00Z</dcterms:modified>
</cp:coreProperties>
</file>