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BC1261">
        <w:rPr>
          <w:b/>
          <w:szCs w:val="22"/>
        </w:rPr>
        <w:t>34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BC1261">
        <w:rPr>
          <w:b/>
          <w:szCs w:val="22"/>
        </w:rPr>
        <w:t>857</w:t>
      </w:r>
      <w:r w:rsidRPr="00031781">
        <w:rPr>
          <w:b/>
          <w:szCs w:val="22"/>
        </w:rPr>
        <w:t>)</w:t>
      </w:r>
    </w:p>
    <w:p w:rsidR="00031781" w:rsidRDefault="00BC1261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23 sierpnia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E156B7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</w:t>
      </w:r>
      <w:r w:rsidR="00A0479C">
        <w:rPr>
          <w:b/>
          <w:sz w:val="40"/>
          <w:szCs w:val="22"/>
        </w:rPr>
        <w:t>XI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 w:rsidR="00A0479C">
        <w:rPr>
          <w:b/>
          <w:sz w:val="40"/>
          <w:szCs w:val="22"/>
        </w:rPr>
        <w:t xml:space="preserve"> Zwykła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A0479C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A0479C">
        <w:rPr>
          <w:b/>
          <w:sz w:val="28"/>
          <w:szCs w:val="22"/>
        </w:rPr>
        <w:t>16,13-20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A0479C" w:rsidRDefault="005A1EF5" w:rsidP="005A1EF5">
      <w:pPr>
        <w:rPr>
          <w:b/>
          <w:bCs/>
          <w:i/>
          <w:sz w:val="22"/>
          <w:szCs w:val="22"/>
        </w:rPr>
      </w:pPr>
      <w:r w:rsidRPr="00A0479C">
        <w:rPr>
          <w:b/>
          <w:bCs/>
          <w:i/>
          <w:sz w:val="22"/>
          <w:szCs w:val="22"/>
        </w:rPr>
        <w:t>„</w:t>
      </w:r>
      <w:r w:rsidR="00A0479C" w:rsidRPr="00A0479C">
        <w:rPr>
          <w:b/>
          <w:bCs/>
          <w:i/>
          <w:sz w:val="22"/>
          <w:szCs w:val="22"/>
        </w:rPr>
        <w:t>Gdy Jezus przyszedł w okolice Cezarei Filipowej, pytał swych uczniów: Za kogo ludzie uważają Syna Człowieczego? A oni odpowiedzieli: Jedni za Jana Chrzciciela, inni za Eliasza, jeszcze inni za Jeremiasza albo za jednego z proroków. Jezus zapytał ich: A wy za kogo Mnie uważacie? Odpowiedział Szymon Piotr: Ty jesteś Mesjasz, Syn Boga żywego. Na to Jezus mu rzekł: Błogosławiony jesteś, Szymonie, synu Jony. Albowiem nie objawiły ci tego ciało i krew, lecz Ojciec mój, który jest w niebie. Otóż i Ja tobie powiadam: Ty jesteś Piotr, czyli Opoka, i na tej opoce zbuduję Kościół mój, a bramy piekielne go nie przemogą. I tobie dam klucze królestwa niebieskiego; cokolwiek zwiążesz na ziemi, będzie związane w niebie, a co rozwiążesz na ziemi, będzie rozwiązane w niebie. Wtedy surowo zabronił uczniom, aby nikomu nie mówili, że On jest Mesjaszem.</w:t>
      </w:r>
      <w:r w:rsidRPr="00A0479C">
        <w:rPr>
          <w:b/>
          <w:bCs/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BC1261" w:rsidRPr="00BC1261" w:rsidRDefault="00BC1261" w:rsidP="00BC1261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BC1261">
        <w:rPr>
          <w:rFonts w:cstheme="minorHAnsi"/>
          <w:position w:val="-10"/>
          <w:sz w:val="110"/>
          <w:szCs w:val="22"/>
        </w:rPr>
        <w:t>E</w:t>
      </w:r>
    </w:p>
    <w:p w:rsidR="005A1EF5" w:rsidRDefault="002A24E3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wangelista Mateusz przytacza inną jeszcze metaforę, za pomocą której Jezus wyjaśnia Szymonowi Piotrowi oraz pozostałym Apostołom swój zamiar wobec niego: „I tobie dam klucze królestwa niebieskiego”. Zauważmy od razu, że według tradycji biblijnej klucze królestwa posiada Mesjasz. </w:t>
      </w:r>
      <w:r w:rsidR="00914218">
        <w:rPr>
          <w:sz w:val="22"/>
          <w:szCs w:val="22"/>
        </w:rPr>
        <w:t>Istotnie, stosując wyrażenia proroka Izajasza, Apokalipsa przedstawia Chrystusa w następujących słowach: „Święty, Prawdomówny, Ten, co ma klucz Dawida, Ten, co otwiera, a nikt nie zamknie i Ten, co zamyka, a nikt nie otwiera” (</w:t>
      </w:r>
      <w:proofErr w:type="spellStart"/>
      <w:r w:rsidR="00914218">
        <w:rPr>
          <w:sz w:val="22"/>
          <w:szCs w:val="22"/>
        </w:rPr>
        <w:t>Ap</w:t>
      </w:r>
      <w:proofErr w:type="spellEnd"/>
      <w:r w:rsidR="00914218">
        <w:rPr>
          <w:sz w:val="22"/>
          <w:szCs w:val="22"/>
        </w:rPr>
        <w:t xml:space="preserve"> 3,7). Tekst Izajasza (zob. 22,22), poświęcony </w:t>
      </w:r>
      <w:proofErr w:type="spellStart"/>
      <w:r w:rsidR="00914218">
        <w:rPr>
          <w:sz w:val="22"/>
          <w:szCs w:val="22"/>
        </w:rPr>
        <w:t>Eliakimowi</w:t>
      </w:r>
      <w:proofErr w:type="spellEnd"/>
      <w:r w:rsidR="00914218">
        <w:rPr>
          <w:sz w:val="22"/>
          <w:szCs w:val="22"/>
        </w:rPr>
        <w:t>, jest profetyczną zapowiedzią</w:t>
      </w:r>
      <w:r w:rsidR="00363B03">
        <w:rPr>
          <w:sz w:val="22"/>
          <w:szCs w:val="22"/>
        </w:rPr>
        <w:t xml:space="preserve"> ery mesjańskiej, w której „klucz” służy do otwierania i zamykania nie domu Dawidowego (jako budynku lub dynastii), lecz „królestwa niebieskiego”: tej nowej, transcendentnej rzeczywistości, zapowiedzianej i przyniesionej przez Jezusa. </w:t>
      </w:r>
      <w:r w:rsidR="007B6627">
        <w:rPr>
          <w:sz w:val="22"/>
          <w:szCs w:val="22"/>
        </w:rPr>
        <w:t xml:space="preserve">Jezus jest bowiem, według Listu do Hebrajczyków, Tym, który dzięki swoje ofierze „wszedł do świątyni niebieskiej” (zob. </w:t>
      </w:r>
      <w:proofErr w:type="spellStart"/>
      <w:r w:rsidR="007B6627">
        <w:rPr>
          <w:sz w:val="22"/>
          <w:szCs w:val="22"/>
        </w:rPr>
        <w:t>Hbr</w:t>
      </w:r>
      <w:proofErr w:type="spellEnd"/>
      <w:r w:rsidR="007B6627">
        <w:rPr>
          <w:sz w:val="22"/>
          <w:szCs w:val="22"/>
        </w:rPr>
        <w:t xml:space="preserve"> 9,24): posiada do niej klucze i otwiera jej bramę. </w:t>
      </w:r>
      <w:r w:rsidR="0017335A">
        <w:rPr>
          <w:sz w:val="22"/>
          <w:szCs w:val="22"/>
        </w:rPr>
        <w:t>Owe klucze Jezus wręcza Piotrowi, który otrzymuje w ten sposób władzę na</w:t>
      </w:r>
      <w:r w:rsidR="008B53D2">
        <w:rPr>
          <w:sz w:val="22"/>
          <w:szCs w:val="22"/>
        </w:rPr>
        <w:t>d</w:t>
      </w:r>
      <w:r w:rsidR="0017335A">
        <w:rPr>
          <w:sz w:val="22"/>
          <w:szCs w:val="22"/>
        </w:rPr>
        <w:t xml:space="preserve"> królestwem, którą będzie </w:t>
      </w:r>
      <w:r w:rsidR="0017335A">
        <w:rPr>
          <w:sz w:val="22"/>
          <w:szCs w:val="22"/>
        </w:rPr>
        <w:t>wykonywał w imieniu Chrystusa jako Jego zarządca i głowa Kościoła: domu gromadzącego wierzące w Chrystusa dzieci Boże</w:t>
      </w:r>
      <w:r w:rsidR="008B53D2">
        <w:rPr>
          <w:sz w:val="22"/>
          <w:szCs w:val="22"/>
        </w:rPr>
        <w:t>. [</w:t>
      </w:r>
      <w:r w:rsidR="00920B4E">
        <w:rPr>
          <w:sz w:val="22"/>
          <w:szCs w:val="22"/>
        </w:rPr>
        <w:t>…</w:t>
      </w:r>
      <w:r w:rsidR="008B53D2">
        <w:rPr>
          <w:sz w:val="22"/>
          <w:szCs w:val="22"/>
        </w:rPr>
        <w:t>]</w:t>
      </w:r>
      <w:r w:rsidR="00920B4E">
        <w:rPr>
          <w:sz w:val="22"/>
          <w:szCs w:val="22"/>
        </w:rPr>
        <w:t xml:space="preserve"> Należy jednak dodać od razu, że celem tej władzy jest otwarcie dostępu do królestwa, a nie zamykanie go: „otwieranie”, czyli umożliwianie wejścia do królestwa niebieskiego, a nie stawianie przeszkód</w:t>
      </w:r>
      <w:r w:rsidR="00C95E86">
        <w:rPr>
          <w:sz w:val="22"/>
          <w:szCs w:val="22"/>
        </w:rPr>
        <w:t xml:space="preserve">, co równałoby się „zamykaniu”. </w:t>
      </w:r>
      <w:r w:rsidR="0034487D">
        <w:rPr>
          <w:sz w:val="22"/>
          <w:szCs w:val="22"/>
        </w:rPr>
        <w:t>Taki jest właściwy cel posługi Piotrowej, zakorzeniony w odkupieńczej ofierze Chrystusa, który przyszedł, by zbawiać i stać się Bramą oraz Pasterzem wszystkich we wspólnocie jednej owczarni (zob. J 10,7.</w:t>
      </w:r>
      <w:r w:rsidR="007E0B71">
        <w:rPr>
          <w:sz w:val="22"/>
          <w:szCs w:val="22"/>
        </w:rPr>
        <w:t xml:space="preserve">11.16). Przez swoją ofiarę Chrystus stał się </w:t>
      </w:r>
      <w:r w:rsidR="00FE6981">
        <w:rPr>
          <w:sz w:val="22"/>
          <w:szCs w:val="22"/>
        </w:rPr>
        <w:t>„B</w:t>
      </w:r>
      <w:r w:rsidR="007E0B71">
        <w:rPr>
          <w:sz w:val="22"/>
          <w:szCs w:val="22"/>
        </w:rPr>
        <w:t xml:space="preserve">ramą </w:t>
      </w:r>
      <w:r w:rsidR="00FE6981">
        <w:rPr>
          <w:sz w:val="22"/>
          <w:szCs w:val="22"/>
        </w:rPr>
        <w:t>O</w:t>
      </w:r>
      <w:r w:rsidR="007E0B71">
        <w:rPr>
          <w:sz w:val="22"/>
          <w:szCs w:val="22"/>
        </w:rPr>
        <w:t>wczą</w:t>
      </w:r>
      <w:r w:rsidR="00FE6981">
        <w:rPr>
          <w:sz w:val="22"/>
          <w:szCs w:val="22"/>
        </w:rPr>
        <w:t xml:space="preserve">”, której zapowiedzią była brama wzniesiona przez arcykapłana </w:t>
      </w:r>
      <w:proofErr w:type="spellStart"/>
      <w:r w:rsidR="00FE6981">
        <w:rPr>
          <w:sz w:val="22"/>
          <w:szCs w:val="22"/>
        </w:rPr>
        <w:t>Eliasziba</w:t>
      </w:r>
      <w:proofErr w:type="spellEnd"/>
      <w:r w:rsidR="00FE6981">
        <w:rPr>
          <w:sz w:val="22"/>
          <w:szCs w:val="22"/>
        </w:rPr>
        <w:t xml:space="preserve"> i jego braci kapłanów odbudowujących mury Jerozolimy w połowie V. wieku przed Chrystusem (zob. Ne 3,1). Mesjasz jest prawdziwą bramą Nowego Jeruzalem, zbudowanego dzięki Jego krwi </w:t>
      </w:r>
      <w:r w:rsidR="008B53D2">
        <w:rPr>
          <w:sz w:val="22"/>
          <w:szCs w:val="22"/>
        </w:rPr>
        <w:t>przelanej na krzyżu. Klucze tej bramy powierzył On Piotrowi, by był sługą Jego zbawczej władzy w Kościele.</w:t>
      </w:r>
    </w:p>
    <w:p w:rsidR="008B53D2" w:rsidRPr="008B53D2" w:rsidRDefault="008B53D2" w:rsidP="008B53D2">
      <w:pPr>
        <w:jc w:val="right"/>
        <w:rPr>
          <w:b/>
          <w:bCs/>
          <w:i/>
          <w:iCs/>
          <w:sz w:val="22"/>
          <w:szCs w:val="22"/>
          <w:lang w:val="en-US"/>
        </w:rPr>
        <w:sectPr w:rsidR="008B53D2" w:rsidRPr="008B53D2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8B53D2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8B53D2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8B53D2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8B53D2">
        <w:rPr>
          <w:b/>
          <w:bCs/>
          <w:i/>
          <w:iCs/>
          <w:sz w:val="22"/>
          <w:szCs w:val="22"/>
          <w:lang w:val="en-US"/>
        </w:rPr>
        <w:t xml:space="preserve"> II, 1992 r.</w:t>
      </w:r>
    </w:p>
    <w:p w:rsidR="005A1EF5" w:rsidRPr="00BC1261" w:rsidRDefault="005A1EF5">
      <w:pPr>
        <w:rPr>
          <w:sz w:val="6"/>
          <w:szCs w:val="6"/>
          <w:lang w:val="en-US"/>
        </w:rPr>
      </w:pPr>
      <w:r w:rsidRPr="00BC1261">
        <w:rPr>
          <w:sz w:val="6"/>
          <w:szCs w:val="6"/>
          <w:lang w:val="en-US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BC1261" w:rsidRPr="00BC1261" w:rsidRDefault="00BC1261" w:rsidP="00E53C6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BC1261">
        <w:rPr>
          <w:rFonts w:cstheme="minorHAnsi"/>
          <w:b/>
          <w:sz w:val="22"/>
          <w:szCs w:val="22"/>
        </w:rPr>
        <w:t xml:space="preserve">Poniedziałek – 24 sierpnia 2020 – </w:t>
      </w:r>
      <w:r w:rsidRPr="00BC1261">
        <w:rPr>
          <w:rFonts w:cstheme="minorHAnsi"/>
          <w:b/>
          <w:i/>
          <w:iCs/>
          <w:sz w:val="22"/>
          <w:szCs w:val="22"/>
        </w:rPr>
        <w:t xml:space="preserve">św. Bartłomieja, Apostoła </w:t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  <w:t>J 1,45-51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 xml:space="preserve">  6</w:t>
      </w:r>
      <w:r w:rsidRPr="00BC1261">
        <w:rPr>
          <w:rFonts w:cstheme="minorHAnsi"/>
          <w:sz w:val="22"/>
          <w:szCs w:val="22"/>
          <w:vertAlign w:val="superscript"/>
        </w:rPr>
        <w:t>30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 xml:space="preserve">Za †† z rodziny </w:t>
      </w:r>
      <w:proofErr w:type="spellStart"/>
      <w:r w:rsidRPr="00BC1261">
        <w:rPr>
          <w:rFonts w:cstheme="minorHAnsi"/>
          <w:sz w:val="22"/>
          <w:szCs w:val="22"/>
        </w:rPr>
        <w:t>Uciakowskich</w:t>
      </w:r>
      <w:proofErr w:type="spellEnd"/>
      <w:r w:rsidRPr="00BC1261">
        <w:rPr>
          <w:rFonts w:cstheme="minorHAnsi"/>
          <w:sz w:val="22"/>
          <w:szCs w:val="22"/>
        </w:rPr>
        <w:t>, Grochowskich i Możdżeń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color w:val="1F3864" w:themeColor="accent1" w:themeShade="80"/>
          <w:sz w:val="22"/>
          <w:szCs w:val="22"/>
        </w:rPr>
      </w:pPr>
      <w:r w:rsidRPr="00BC1261">
        <w:rPr>
          <w:rFonts w:cstheme="minorHAnsi"/>
          <w:color w:val="1F3864" w:themeColor="accent1" w:themeShade="80"/>
          <w:sz w:val="22"/>
          <w:szCs w:val="22"/>
        </w:rPr>
        <w:tab/>
        <w:t>17</w:t>
      </w:r>
      <w:r w:rsidRPr="00BC1261">
        <w:rPr>
          <w:rFonts w:cstheme="minorHAnsi"/>
          <w:color w:val="1F3864" w:themeColor="accent1" w:themeShade="80"/>
          <w:sz w:val="22"/>
          <w:szCs w:val="22"/>
          <w:vertAlign w:val="superscript"/>
        </w:rPr>
        <w:t>30</w:t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b/>
          <w:bCs/>
          <w:i/>
          <w:iCs/>
          <w:color w:val="1F3864" w:themeColor="accent1" w:themeShade="80"/>
          <w:sz w:val="22"/>
          <w:szCs w:val="22"/>
        </w:rPr>
        <w:t>Adoracja i Różaniec w intencji chorych, Służby Zdrowia i o ustanie epidemii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>18</w:t>
      </w:r>
      <w:r w:rsidRPr="00BC1261">
        <w:rPr>
          <w:rFonts w:cstheme="minorHAnsi"/>
          <w:sz w:val="22"/>
          <w:szCs w:val="22"/>
          <w:vertAlign w:val="superscript"/>
        </w:rPr>
        <w:t>00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>Do Bożej Opatrzności z podziękowaniem za otrzymane łaski, z prośbą o dalsze zdrowie, Boże błogosławieństwo i światło Ducha Świętego dla wnuczki Anny z okazji 25. rocznicy urodzin oraz o zdrowie w rodzinie</w:t>
      </w:r>
    </w:p>
    <w:p w:rsidR="00BC1261" w:rsidRPr="00BC1261" w:rsidRDefault="00BC1261" w:rsidP="00E53C6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C1261">
        <w:rPr>
          <w:rFonts w:cstheme="minorHAnsi"/>
          <w:b/>
          <w:sz w:val="22"/>
          <w:szCs w:val="22"/>
        </w:rPr>
        <w:t xml:space="preserve">Wtorek – 25 sierpnia 2020 </w:t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  <w:t>Mt 23,23-26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 xml:space="preserve">  6</w:t>
      </w:r>
      <w:r w:rsidRPr="00BC1261">
        <w:rPr>
          <w:rFonts w:cstheme="minorHAnsi"/>
          <w:sz w:val="22"/>
          <w:szCs w:val="22"/>
          <w:vertAlign w:val="superscript"/>
        </w:rPr>
        <w:t>30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>Za †† rodziców Teresę i Kazimierza, siostrę Annę i †† z rodziny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1F3864" w:themeColor="accent1" w:themeShade="80"/>
          <w:sz w:val="22"/>
          <w:szCs w:val="22"/>
        </w:rPr>
      </w:pPr>
      <w:r w:rsidRPr="00BC1261">
        <w:rPr>
          <w:rFonts w:cstheme="minorHAnsi"/>
          <w:color w:val="1F3864" w:themeColor="accent1" w:themeShade="80"/>
          <w:sz w:val="22"/>
          <w:szCs w:val="22"/>
        </w:rPr>
        <w:tab/>
        <w:t>17</w:t>
      </w:r>
      <w:r w:rsidRPr="00BC1261">
        <w:rPr>
          <w:rFonts w:cstheme="minorHAnsi"/>
          <w:color w:val="1F3864" w:themeColor="accent1" w:themeShade="80"/>
          <w:sz w:val="22"/>
          <w:szCs w:val="22"/>
          <w:vertAlign w:val="superscript"/>
        </w:rPr>
        <w:t>30</w:t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b/>
          <w:bCs/>
          <w:i/>
          <w:iCs/>
          <w:color w:val="1F3864" w:themeColor="accent1" w:themeShade="80"/>
          <w:sz w:val="22"/>
          <w:szCs w:val="22"/>
        </w:rPr>
        <w:t>Adoracja i Różaniec w intencji chorych, Służby Zdrowia i o ustanie epidemii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>18</w:t>
      </w:r>
      <w:r w:rsidRPr="00BC1261">
        <w:rPr>
          <w:rFonts w:cstheme="minorHAnsi"/>
          <w:sz w:val="22"/>
          <w:szCs w:val="22"/>
          <w:vertAlign w:val="superscript"/>
        </w:rPr>
        <w:t>00</w:t>
      </w:r>
      <w:r w:rsidRPr="00BC1261">
        <w:rPr>
          <w:rFonts w:cstheme="minorHAnsi"/>
          <w:sz w:val="22"/>
          <w:szCs w:val="22"/>
        </w:rPr>
        <w:tab/>
        <w:t>1.</w:t>
      </w:r>
      <w:r w:rsidRPr="00BC1261">
        <w:rPr>
          <w:rFonts w:cstheme="minorHAnsi"/>
          <w:sz w:val="22"/>
          <w:szCs w:val="22"/>
        </w:rPr>
        <w:tab/>
        <w:t>Za † Piotra Zuber oraz †† pokrewieństwo z rodziny Zuber i Matuszek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>2.</w:t>
      </w:r>
      <w:r w:rsidRPr="00BC1261">
        <w:rPr>
          <w:rFonts w:cstheme="minorHAnsi"/>
          <w:sz w:val="22"/>
          <w:szCs w:val="22"/>
        </w:rPr>
        <w:tab/>
        <w:t>Za † Stanisława w rocznicę śmierci</w:t>
      </w:r>
    </w:p>
    <w:p w:rsidR="00BC1261" w:rsidRPr="00BC1261" w:rsidRDefault="00BC1261" w:rsidP="00E53C6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C1261">
        <w:rPr>
          <w:rFonts w:cstheme="minorHAnsi"/>
          <w:b/>
          <w:sz w:val="22"/>
          <w:szCs w:val="22"/>
        </w:rPr>
        <w:t xml:space="preserve">Środa – 26 sierpnia 2020 – </w:t>
      </w:r>
      <w:r w:rsidRPr="00BC1261">
        <w:rPr>
          <w:rFonts w:cstheme="minorHAnsi"/>
          <w:b/>
          <w:i/>
          <w:iCs/>
          <w:sz w:val="22"/>
          <w:szCs w:val="22"/>
        </w:rPr>
        <w:t xml:space="preserve">NMP Częstochowskiej </w:t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  <w:t>J 2,1-11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 xml:space="preserve">  6</w:t>
      </w:r>
      <w:r w:rsidRPr="00BC1261">
        <w:rPr>
          <w:rFonts w:cstheme="minorHAnsi"/>
          <w:sz w:val="22"/>
          <w:szCs w:val="22"/>
          <w:vertAlign w:val="superscript"/>
        </w:rPr>
        <w:t>30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>Do Bożej Opatrzności z podziękowaniem za otrzymane łaski, z prośbą o dalsze Boże błogosławieństwo i zdrowie dla całej rodziny oraz do Miłosierdzia Bożego za † synową Jadwigę w 1. rocznicę śmierci, †† wnuczkę Iwonkę, męża Efrema, rodziców Marię i Stanisława, Józefa i Gertrudę, pokrewieństwo z obu stron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1F3864" w:themeColor="accent1" w:themeShade="80"/>
          <w:sz w:val="22"/>
          <w:szCs w:val="22"/>
        </w:rPr>
      </w:pPr>
      <w:r w:rsidRPr="00BC1261">
        <w:rPr>
          <w:rFonts w:cstheme="minorHAnsi"/>
          <w:color w:val="1F3864" w:themeColor="accent1" w:themeShade="80"/>
          <w:sz w:val="22"/>
          <w:szCs w:val="22"/>
        </w:rPr>
        <w:tab/>
        <w:t>17</w:t>
      </w:r>
      <w:r w:rsidRPr="00BC1261">
        <w:rPr>
          <w:rFonts w:cstheme="minorHAnsi"/>
          <w:color w:val="1F3864" w:themeColor="accent1" w:themeShade="80"/>
          <w:sz w:val="22"/>
          <w:szCs w:val="22"/>
          <w:vertAlign w:val="superscript"/>
        </w:rPr>
        <w:t>30</w:t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b/>
          <w:bCs/>
          <w:i/>
          <w:iCs/>
          <w:color w:val="1F3864" w:themeColor="accent1" w:themeShade="80"/>
          <w:sz w:val="22"/>
          <w:szCs w:val="22"/>
        </w:rPr>
        <w:t>Adoracja i Różaniec w intencji chorych, Służby Zdrowia i o ustanie epidemii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>18</w:t>
      </w:r>
      <w:r w:rsidRPr="00BC1261">
        <w:rPr>
          <w:rFonts w:cstheme="minorHAnsi"/>
          <w:sz w:val="22"/>
          <w:szCs w:val="22"/>
          <w:vertAlign w:val="superscript"/>
        </w:rPr>
        <w:t>00</w:t>
      </w:r>
      <w:r w:rsidRPr="00BC1261">
        <w:rPr>
          <w:rFonts w:cstheme="minorHAnsi"/>
          <w:sz w:val="22"/>
          <w:szCs w:val="22"/>
          <w:vertAlign w:val="superscript"/>
        </w:rPr>
        <w:tab/>
      </w:r>
      <w:r w:rsidRPr="00BC1261">
        <w:rPr>
          <w:rFonts w:cstheme="minorHAnsi"/>
          <w:sz w:val="22"/>
          <w:szCs w:val="22"/>
        </w:rPr>
        <w:t>1.</w:t>
      </w:r>
      <w:r w:rsidRPr="00BC1261">
        <w:rPr>
          <w:rFonts w:cstheme="minorHAnsi"/>
          <w:sz w:val="22"/>
          <w:szCs w:val="22"/>
        </w:rPr>
        <w:tab/>
        <w:t xml:space="preserve">Za † męża, ojca, dziadka Edwina oraz za †† rodziców Adama i Leokadię i †† z rodziny </w:t>
      </w:r>
      <w:proofErr w:type="spellStart"/>
      <w:r w:rsidRPr="00BC1261">
        <w:rPr>
          <w:rFonts w:cstheme="minorHAnsi"/>
          <w:sz w:val="22"/>
          <w:szCs w:val="22"/>
        </w:rPr>
        <w:t>Groszkiewicz</w:t>
      </w:r>
      <w:proofErr w:type="spellEnd"/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>2.</w:t>
      </w:r>
      <w:r w:rsidRPr="00BC1261">
        <w:rPr>
          <w:rFonts w:cstheme="minorHAnsi"/>
          <w:sz w:val="22"/>
          <w:szCs w:val="22"/>
        </w:rPr>
        <w:tab/>
        <w:t xml:space="preserve">Z okazji 70. rocznicy urodzin Małgorzaty </w:t>
      </w:r>
      <w:proofErr w:type="spellStart"/>
      <w:r w:rsidRPr="00BC1261">
        <w:rPr>
          <w:rFonts w:cstheme="minorHAnsi"/>
          <w:sz w:val="22"/>
          <w:szCs w:val="22"/>
        </w:rPr>
        <w:t>Draszczyk</w:t>
      </w:r>
      <w:proofErr w:type="spellEnd"/>
      <w:r w:rsidRPr="00BC1261">
        <w:rPr>
          <w:rFonts w:cstheme="minorHAnsi"/>
          <w:sz w:val="22"/>
          <w:szCs w:val="22"/>
        </w:rPr>
        <w:t xml:space="preserve"> z podziękowaniem za otrzymane łaski, z prośbą o zdrowie i Boże błogosławieństwo</w:t>
      </w:r>
    </w:p>
    <w:p w:rsidR="00BC1261" w:rsidRPr="00BC1261" w:rsidRDefault="00BC1261" w:rsidP="00E53C6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C1261">
        <w:rPr>
          <w:rFonts w:cstheme="minorHAnsi"/>
          <w:b/>
          <w:sz w:val="22"/>
          <w:szCs w:val="22"/>
        </w:rPr>
        <w:t xml:space="preserve">Czwartek – 27 sierpnia 2020 – </w:t>
      </w:r>
      <w:r w:rsidRPr="00BC1261">
        <w:rPr>
          <w:rFonts w:cstheme="minorHAnsi"/>
          <w:b/>
          <w:i/>
          <w:iCs/>
          <w:sz w:val="22"/>
          <w:szCs w:val="22"/>
        </w:rPr>
        <w:t xml:space="preserve">św. Moniki </w:t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  <w:t>Mt 24,42-51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 xml:space="preserve">  6</w:t>
      </w:r>
      <w:r w:rsidRPr="00BC1261">
        <w:rPr>
          <w:rFonts w:cstheme="minorHAnsi"/>
          <w:sz w:val="22"/>
          <w:szCs w:val="22"/>
          <w:vertAlign w:val="superscript"/>
        </w:rPr>
        <w:t>30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>Za †† siostry Marię, Anielę, Julię, dziadków, przybranych rodziców, wujka Karola i Martę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1F3864" w:themeColor="accent1" w:themeShade="80"/>
          <w:sz w:val="22"/>
          <w:szCs w:val="22"/>
        </w:rPr>
      </w:pPr>
      <w:r w:rsidRPr="00BC1261">
        <w:rPr>
          <w:rFonts w:cstheme="minorHAnsi"/>
          <w:color w:val="1F3864" w:themeColor="accent1" w:themeShade="80"/>
          <w:sz w:val="22"/>
          <w:szCs w:val="22"/>
        </w:rPr>
        <w:tab/>
        <w:t>17</w:t>
      </w:r>
      <w:r w:rsidRPr="00BC1261">
        <w:rPr>
          <w:rFonts w:cstheme="minorHAnsi"/>
          <w:color w:val="1F3864" w:themeColor="accent1" w:themeShade="80"/>
          <w:sz w:val="22"/>
          <w:szCs w:val="22"/>
          <w:vertAlign w:val="superscript"/>
        </w:rPr>
        <w:t>30</w:t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b/>
          <w:bCs/>
          <w:i/>
          <w:iCs/>
          <w:color w:val="1F3864" w:themeColor="accent1" w:themeShade="80"/>
          <w:sz w:val="22"/>
          <w:szCs w:val="22"/>
        </w:rPr>
        <w:t>Adoracja i Różaniec w intencji chorych, Służby Zdrowia i o ustanie epidemii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>18</w:t>
      </w:r>
      <w:r w:rsidRPr="00BC1261">
        <w:rPr>
          <w:rFonts w:cstheme="minorHAnsi"/>
          <w:sz w:val="22"/>
          <w:szCs w:val="22"/>
          <w:vertAlign w:val="superscript"/>
        </w:rPr>
        <w:t>00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>W dniu urodzin Józefa o Boże błogosławieństwo, zdrowie i opiekę Matki Bożej</w:t>
      </w:r>
    </w:p>
    <w:p w:rsidR="00BC1261" w:rsidRPr="00BC1261" w:rsidRDefault="00BC1261" w:rsidP="00E53C6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C1261">
        <w:rPr>
          <w:rFonts w:cstheme="minorHAnsi"/>
          <w:b/>
          <w:sz w:val="22"/>
          <w:szCs w:val="22"/>
        </w:rPr>
        <w:t xml:space="preserve">Piątek – 28 sierpnia 2020 – </w:t>
      </w:r>
      <w:r w:rsidRPr="00BC1261">
        <w:rPr>
          <w:rFonts w:cstheme="minorHAnsi"/>
          <w:b/>
          <w:i/>
          <w:iCs/>
          <w:sz w:val="22"/>
          <w:szCs w:val="22"/>
        </w:rPr>
        <w:t xml:space="preserve">św. Augustyna, biskupa i doktora Kościoła </w:t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  <w:t>Mt 25,1-13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 xml:space="preserve">  6</w:t>
      </w:r>
      <w:r w:rsidRPr="00BC1261">
        <w:rPr>
          <w:rFonts w:cstheme="minorHAnsi"/>
          <w:sz w:val="22"/>
          <w:szCs w:val="22"/>
          <w:vertAlign w:val="superscript"/>
        </w:rPr>
        <w:t>30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>Dziękczynna za otrzymane łaski do Serca Jezusowego za wstawiennictwem Maryi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>15</w:t>
      </w:r>
      <w:r w:rsidRPr="00BC1261">
        <w:rPr>
          <w:rFonts w:cstheme="minorHAnsi"/>
          <w:sz w:val="22"/>
          <w:szCs w:val="22"/>
          <w:vertAlign w:val="superscript"/>
        </w:rPr>
        <w:t>00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b/>
          <w:i/>
          <w:sz w:val="22"/>
          <w:szCs w:val="22"/>
        </w:rPr>
        <w:t>Koronka do Bożego Miłosierdzia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1F3864" w:themeColor="accent1" w:themeShade="80"/>
          <w:sz w:val="22"/>
          <w:szCs w:val="22"/>
        </w:rPr>
      </w:pPr>
      <w:r w:rsidRPr="00BC1261">
        <w:rPr>
          <w:rFonts w:cstheme="minorHAnsi"/>
          <w:color w:val="1F3864" w:themeColor="accent1" w:themeShade="80"/>
          <w:sz w:val="22"/>
          <w:szCs w:val="22"/>
        </w:rPr>
        <w:tab/>
        <w:t>17</w:t>
      </w:r>
      <w:r w:rsidRPr="00BC1261">
        <w:rPr>
          <w:rFonts w:cstheme="minorHAnsi"/>
          <w:color w:val="1F3864" w:themeColor="accent1" w:themeShade="80"/>
          <w:sz w:val="22"/>
          <w:szCs w:val="22"/>
          <w:vertAlign w:val="superscript"/>
        </w:rPr>
        <w:t>30</w:t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b/>
          <w:bCs/>
          <w:i/>
          <w:iCs/>
          <w:color w:val="1F3864" w:themeColor="accent1" w:themeShade="80"/>
          <w:sz w:val="22"/>
          <w:szCs w:val="22"/>
        </w:rPr>
        <w:t>Adoracja i Różaniec w intencji chorych, Służby Zdrowia i o ustanie epidemii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>18</w:t>
      </w:r>
      <w:r w:rsidRPr="00BC1261">
        <w:rPr>
          <w:rFonts w:cstheme="minorHAnsi"/>
          <w:sz w:val="22"/>
          <w:szCs w:val="22"/>
          <w:vertAlign w:val="superscript"/>
        </w:rPr>
        <w:t>00</w:t>
      </w:r>
      <w:r w:rsidRPr="00BC1261">
        <w:rPr>
          <w:rFonts w:cstheme="minorHAnsi"/>
          <w:sz w:val="22"/>
          <w:szCs w:val="22"/>
        </w:rPr>
        <w:tab/>
        <w:t>1.</w:t>
      </w:r>
      <w:r w:rsidRPr="00BC1261">
        <w:rPr>
          <w:rFonts w:cstheme="minorHAnsi"/>
          <w:sz w:val="22"/>
          <w:szCs w:val="22"/>
        </w:rPr>
        <w:tab/>
        <w:t>Do Bożej Opatrzności w intencji Andrzeja z okazji 50. rocznicy urodzin z podziękowaniem za otrzymane łaski, z prośbą o zdrowie i Boże błogosławieństwo na dalsze lata w całej rodzinie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i/>
          <w:iCs/>
          <w:sz w:val="22"/>
          <w:szCs w:val="22"/>
        </w:rPr>
        <w:t xml:space="preserve">(do modlitwy wiernych: za roczne dziecko Wiktor Jerzy Skrzypczak + </w:t>
      </w:r>
      <w:proofErr w:type="spellStart"/>
      <w:r w:rsidRPr="00BC1261">
        <w:rPr>
          <w:rFonts w:cstheme="minorHAnsi"/>
          <w:i/>
          <w:iCs/>
          <w:sz w:val="22"/>
          <w:szCs w:val="22"/>
        </w:rPr>
        <w:t>błogosł</w:t>
      </w:r>
      <w:proofErr w:type="spellEnd"/>
      <w:r w:rsidRPr="00BC1261">
        <w:rPr>
          <w:rFonts w:cstheme="minorHAnsi"/>
          <w:i/>
          <w:iCs/>
          <w:sz w:val="22"/>
          <w:szCs w:val="22"/>
        </w:rPr>
        <w:t>.)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i/>
          <w:iCs/>
          <w:sz w:val="22"/>
          <w:szCs w:val="22"/>
        </w:rPr>
        <w:tab/>
      </w:r>
      <w:r w:rsidRPr="00BC1261">
        <w:rPr>
          <w:rFonts w:cstheme="minorHAnsi"/>
          <w:i/>
          <w:iCs/>
          <w:sz w:val="22"/>
          <w:szCs w:val="22"/>
        </w:rPr>
        <w:tab/>
      </w:r>
      <w:r w:rsidRPr="00BC1261">
        <w:rPr>
          <w:rFonts w:cstheme="minorHAnsi"/>
          <w:i/>
          <w:iCs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>2.</w:t>
      </w:r>
      <w:r w:rsidRPr="00BC1261">
        <w:rPr>
          <w:rFonts w:cstheme="minorHAnsi"/>
          <w:sz w:val="22"/>
          <w:szCs w:val="22"/>
        </w:rPr>
        <w:tab/>
        <w:t>Za †† Henryka Marczaka w 4. rocznicę śmierci, siostrę Janinę, brata Ryszarda i rodziców z obu stron</w:t>
      </w:r>
    </w:p>
    <w:p w:rsidR="00BC1261" w:rsidRPr="00BC1261" w:rsidRDefault="00BC1261" w:rsidP="00E53C6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C1261">
        <w:rPr>
          <w:rFonts w:cstheme="minorHAnsi"/>
          <w:b/>
          <w:sz w:val="22"/>
          <w:szCs w:val="22"/>
        </w:rPr>
        <w:t xml:space="preserve">Sobota – 29 sierpnia 2020 – </w:t>
      </w:r>
      <w:r w:rsidRPr="00BC1261">
        <w:rPr>
          <w:rFonts w:cstheme="minorHAnsi"/>
          <w:b/>
          <w:i/>
          <w:iCs/>
          <w:sz w:val="22"/>
          <w:szCs w:val="22"/>
        </w:rPr>
        <w:t xml:space="preserve">Męczeństwo św. Jana Chrzciciela </w:t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C1261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BC1261">
        <w:rPr>
          <w:rFonts w:cstheme="minorHAnsi"/>
          <w:b/>
          <w:i/>
          <w:iCs/>
          <w:sz w:val="22"/>
          <w:szCs w:val="22"/>
        </w:rPr>
        <w:t xml:space="preserve"> 6,17-29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 xml:space="preserve">  6</w:t>
      </w:r>
      <w:r w:rsidRPr="00BC1261">
        <w:rPr>
          <w:rFonts w:cstheme="minorHAnsi"/>
          <w:sz w:val="22"/>
          <w:szCs w:val="22"/>
          <w:vertAlign w:val="superscript"/>
        </w:rPr>
        <w:t>30</w:t>
      </w:r>
      <w:r w:rsidRPr="00BC1261">
        <w:rPr>
          <w:rFonts w:cstheme="minorHAnsi"/>
          <w:sz w:val="22"/>
          <w:szCs w:val="22"/>
        </w:rPr>
        <w:tab/>
        <w:t>1.</w:t>
      </w:r>
      <w:r w:rsidRPr="00BC1261">
        <w:rPr>
          <w:rFonts w:cstheme="minorHAnsi"/>
          <w:sz w:val="22"/>
          <w:szCs w:val="22"/>
        </w:rPr>
        <w:tab/>
        <w:t xml:space="preserve">Za † Gerarda </w:t>
      </w:r>
      <w:proofErr w:type="spellStart"/>
      <w:r w:rsidRPr="00BC1261">
        <w:rPr>
          <w:rFonts w:cstheme="minorHAnsi"/>
          <w:sz w:val="22"/>
          <w:szCs w:val="22"/>
        </w:rPr>
        <w:t>Korycik</w:t>
      </w:r>
      <w:r w:rsidR="00505987">
        <w:rPr>
          <w:rFonts w:cstheme="minorHAnsi"/>
          <w:sz w:val="22"/>
          <w:szCs w:val="22"/>
        </w:rPr>
        <w:t>a</w:t>
      </w:r>
      <w:proofErr w:type="spellEnd"/>
      <w:r w:rsidRPr="00BC1261">
        <w:rPr>
          <w:rFonts w:cstheme="minorHAnsi"/>
          <w:sz w:val="22"/>
          <w:szCs w:val="22"/>
        </w:rPr>
        <w:t xml:space="preserve"> w 1. rocznicę śmierci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>2.</w:t>
      </w:r>
      <w:r w:rsidRPr="00BC1261">
        <w:rPr>
          <w:rFonts w:cstheme="minorHAnsi"/>
          <w:sz w:val="22"/>
          <w:szCs w:val="22"/>
        </w:rPr>
        <w:tab/>
        <w:t>W intencji Michała o Boże błogosławieństwo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1F3864" w:themeColor="accent1" w:themeShade="80"/>
          <w:sz w:val="22"/>
          <w:szCs w:val="22"/>
        </w:rPr>
      </w:pPr>
      <w:r w:rsidRPr="00BC1261">
        <w:rPr>
          <w:rFonts w:cstheme="minorHAnsi"/>
          <w:color w:val="1F3864" w:themeColor="accent1" w:themeShade="80"/>
          <w:sz w:val="22"/>
          <w:szCs w:val="22"/>
        </w:rPr>
        <w:tab/>
        <w:t>17</w:t>
      </w:r>
      <w:r w:rsidRPr="00BC1261">
        <w:rPr>
          <w:rFonts w:cstheme="minorHAnsi"/>
          <w:color w:val="1F3864" w:themeColor="accent1" w:themeShade="80"/>
          <w:sz w:val="22"/>
          <w:szCs w:val="22"/>
          <w:vertAlign w:val="superscript"/>
        </w:rPr>
        <w:t>00</w:t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color w:val="1F3864" w:themeColor="accent1" w:themeShade="80"/>
          <w:sz w:val="22"/>
          <w:szCs w:val="22"/>
        </w:rPr>
        <w:tab/>
      </w:r>
      <w:r w:rsidRPr="00BC1261">
        <w:rPr>
          <w:rFonts w:cstheme="minorHAnsi"/>
          <w:b/>
          <w:bCs/>
          <w:i/>
          <w:iCs/>
          <w:color w:val="1F3864" w:themeColor="accent1" w:themeShade="80"/>
          <w:sz w:val="22"/>
          <w:szCs w:val="22"/>
        </w:rPr>
        <w:t>Adoracja i Różaniec w intencji chorych, Służby Zdrowia i o ustanie epidemii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>17</w:t>
      </w:r>
      <w:r w:rsidRPr="00BC1261">
        <w:rPr>
          <w:rFonts w:cstheme="minorHAnsi"/>
          <w:sz w:val="22"/>
          <w:szCs w:val="22"/>
          <w:vertAlign w:val="superscript"/>
        </w:rPr>
        <w:t>30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b/>
          <w:i/>
          <w:sz w:val="22"/>
          <w:szCs w:val="22"/>
        </w:rPr>
        <w:t>Nieszpory Maryjne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>18</w:t>
      </w:r>
      <w:r w:rsidRPr="00BC1261">
        <w:rPr>
          <w:rFonts w:cstheme="minorHAnsi"/>
          <w:sz w:val="22"/>
          <w:szCs w:val="22"/>
          <w:vertAlign w:val="superscript"/>
        </w:rPr>
        <w:t>00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i/>
          <w:sz w:val="22"/>
          <w:szCs w:val="22"/>
        </w:rPr>
        <w:tab/>
      </w:r>
      <w:r w:rsidRPr="00BC1261">
        <w:rPr>
          <w:rFonts w:cstheme="minorHAnsi"/>
          <w:i/>
          <w:sz w:val="22"/>
          <w:szCs w:val="22"/>
        </w:rPr>
        <w:tab/>
        <w:t xml:space="preserve">W sobotni wieczór: </w:t>
      </w:r>
      <w:r w:rsidRPr="00BC1261">
        <w:rPr>
          <w:rFonts w:cstheme="minorHAnsi"/>
          <w:sz w:val="22"/>
          <w:szCs w:val="22"/>
        </w:rPr>
        <w:t xml:space="preserve">Do Miłosierdzia Bożego za † córkę Barbarę </w:t>
      </w:r>
      <w:proofErr w:type="spellStart"/>
      <w:r w:rsidRPr="00BC1261">
        <w:rPr>
          <w:rFonts w:cstheme="minorHAnsi"/>
          <w:sz w:val="22"/>
          <w:szCs w:val="22"/>
        </w:rPr>
        <w:t>Beracz</w:t>
      </w:r>
      <w:proofErr w:type="spellEnd"/>
      <w:r w:rsidRPr="00BC1261">
        <w:rPr>
          <w:rFonts w:cstheme="minorHAnsi"/>
          <w:sz w:val="22"/>
          <w:szCs w:val="22"/>
        </w:rPr>
        <w:t xml:space="preserve"> w 4. rocznicę śmierci, †† rodziców, teściów, dziadków oraz dusze w czyśćcu cierpiące</w:t>
      </w:r>
    </w:p>
    <w:p w:rsidR="00BC1261" w:rsidRPr="00BC1261" w:rsidRDefault="00BC1261" w:rsidP="00E53C6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BC1261">
        <w:rPr>
          <w:rFonts w:cstheme="minorHAnsi"/>
          <w:b/>
          <w:color w:val="385623" w:themeColor="accent6" w:themeShade="80"/>
          <w:sz w:val="22"/>
          <w:szCs w:val="22"/>
        </w:rPr>
        <w:t xml:space="preserve">XXII Niedziela Zwykła </w:t>
      </w:r>
      <w:r w:rsidRPr="00BC1261">
        <w:rPr>
          <w:rFonts w:cstheme="minorHAnsi"/>
          <w:b/>
          <w:sz w:val="22"/>
          <w:szCs w:val="22"/>
        </w:rPr>
        <w:t xml:space="preserve">– 30 sierpnia 2020 </w:t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</w:r>
      <w:r w:rsidRPr="00BC1261">
        <w:rPr>
          <w:rFonts w:cstheme="minorHAnsi"/>
          <w:b/>
          <w:i/>
          <w:iCs/>
          <w:sz w:val="22"/>
          <w:szCs w:val="22"/>
        </w:rPr>
        <w:tab/>
        <w:t xml:space="preserve">      Jr 20,7-9; </w:t>
      </w:r>
      <w:proofErr w:type="spellStart"/>
      <w:r w:rsidRPr="00BC1261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BC1261">
        <w:rPr>
          <w:rFonts w:cstheme="minorHAnsi"/>
          <w:b/>
          <w:i/>
          <w:iCs/>
          <w:sz w:val="22"/>
          <w:szCs w:val="22"/>
        </w:rPr>
        <w:t xml:space="preserve"> 12,1-2; Mt 16,21-27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 xml:space="preserve">  7</w:t>
      </w:r>
      <w:r w:rsidRPr="00BC1261">
        <w:rPr>
          <w:rFonts w:cstheme="minorHAnsi"/>
          <w:sz w:val="22"/>
          <w:szCs w:val="22"/>
          <w:vertAlign w:val="superscript"/>
        </w:rPr>
        <w:t>00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>Za † tatę Bronisława Winiarskiego w 1. rocznicę śmierci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 xml:space="preserve">  8</w:t>
      </w:r>
      <w:r w:rsidRPr="00BC1261">
        <w:rPr>
          <w:rFonts w:cstheme="minorHAnsi"/>
          <w:sz w:val="22"/>
          <w:szCs w:val="22"/>
          <w:vertAlign w:val="superscript"/>
        </w:rPr>
        <w:t>30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b/>
          <w:i/>
          <w:sz w:val="22"/>
          <w:szCs w:val="22"/>
        </w:rPr>
        <w:t>Godzinki o Niepokalanym Poczęciu NMP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 xml:space="preserve">  9</w:t>
      </w:r>
      <w:r w:rsidRPr="00BC1261">
        <w:rPr>
          <w:rFonts w:cstheme="minorHAnsi"/>
          <w:sz w:val="22"/>
          <w:szCs w:val="22"/>
          <w:vertAlign w:val="superscript"/>
        </w:rPr>
        <w:t>00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>W 30. rocznicę ślubu Elżbiety i Jacka z podziękowaniem za otrzymane łaski, z prośbą o Boże błogosławieństwo i zdrowie dla całej rodziny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>10</w:t>
      </w:r>
      <w:r w:rsidRPr="00BC1261">
        <w:rPr>
          <w:rFonts w:cstheme="minorHAnsi"/>
          <w:sz w:val="22"/>
          <w:szCs w:val="22"/>
          <w:vertAlign w:val="superscript"/>
        </w:rPr>
        <w:t>30</w:t>
      </w:r>
      <w:r w:rsidRPr="00BC1261">
        <w:rPr>
          <w:rFonts w:cstheme="minorHAnsi"/>
          <w:sz w:val="22"/>
          <w:szCs w:val="22"/>
        </w:rPr>
        <w:tab/>
        <w:t>1.</w:t>
      </w:r>
      <w:r w:rsidRPr="00BC1261">
        <w:rPr>
          <w:rFonts w:cstheme="minorHAnsi"/>
          <w:sz w:val="22"/>
          <w:szCs w:val="22"/>
        </w:rPr>
        <w:tab/>
        <w:t xml:space="preserve">W intencji rocznych dzieci: Łukasz Piotr </w:t>
      </w:r>
      <w:proofErr w:type="spellStart"/>
      <w:r w:rsidRPr="00BC1261">
        <w:rPr>
          <w:rFonts w:cstheme="minorHAnsi"/>
          <w:b/>
          <w:bCs/>
          <w:sz w:val="22"/>
          <w:szCs w:val="22"/>
        </w:rPr>
        <w:t>Wańdoch</w:t>
      </w:r>
      <w:proofErr w:type="spellEnd"/>
      <w:r w:rsidRPr="00BC1261">
        <w:rPr>
          <w:rFonts w:cstheme="minorHAnsi"/>
          <w:sz w:val="22"/>
          <w:szCs w:val="22"/>
        </w:rPr>
        <w:t xml:space="preserve">, Matylda Judyta </w:t>
      </w:r>
      <w:r w:rsidRPr="00BC1261">
        <w:rPr>
          <w:rFonts w:cstheme="minorHAnsi"/>
          <w:b/>
          <w:bCs/>
          <w:sz w:val="22"/>
          <w:szCs w:val="22"/>
        </w:rPr>
        <w:t>Nowak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lastRenderedPageBreak/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>2.</w:t>
      </w:r>
      <w:r w:rsidRPr="00BC1261">
        <w:rPr>
          <w:rFonts w:cstheme="minorHAnsi"/>
          <w:sz w:val="22"/>
          <w:szCs w:val="22"/>
        </w:rPr>
        <w:tab/>
        <w:t>W 40. rocznicę ślubu Zdzisławy i Marka z podziękowaniem za otrzymane łaski, z prośbą o zdrowie, Boże błogosławieństwo dla całej rodziny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>12</w:t>
      </w:r>
      <w:r w:rsidRPr="00BC1261">
        <w:rPr>
          <w:rFonts w:cstheme="minorHAnsi"/>
          <w:sz w:val="22"/>
          <w:szCs w:val="22"/>
          <w:vertAlign w:val="superscript"/>
        </w:rPr>
        <w:t>00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>Dziękczynna z okazji 50. rocznicy ślubu Jana i Janiny Demel, z prośbą o dalsze Boże błogosławieństwo i zdrowie dla całej rodziny</w:t>
      </w:r>
    </w:p>
    <w:p w:rsidR="00BC1261" w:rsidRPr="00505987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C00000"/>
          <w:sz w:val="22"/>
          <w:szCs w:val="22"/>
        </w:rPr>
      </w:pPr>
      <w:r w:rsidRPr="00505987">
        <w:rPr>
          <w:rFonts w:cstheme="minorHAnsi"/>
          <w:color w:val="C00000"/>
          <w:sz w:val="22"/>
          <w:szCs w:val="22"/>
        </w:rPr>
        <w:tab/>
        <w:t>14</w:t>
      </w:r>
      <w:r w:rsidRPr="00505987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505987">
        <w:rPr>
          <w:rFonts w:cstheme="minorHAnsi"/>
          <w:color w:val="C00000"/>
          <w:sz w:val="22"/>
          <w:szCs w:val="22"/>
        </w:rPr>
        <w:tab/>
      </w:r>
      <w:r w:rsidRPr="00505987">
        <w:rPr>
          <w:rFonts w:cstheme="minorHAnsi"/>
          <w:color w:val="C00000"/>
          <w:sz w:val="22"/>
          <w:szCs w:val="22"/>
        </w:rPr>
        <w:tab/>
      </w:r>
      <w:r w:rsidRPr="00505987">
        <w:rPr>
          <w:rFonts w:cstheme="minorHAnsi"/>
          <w:color w:val="C00000"/>
          <w:sz w:val="22"/>
          <w:szCs w:val="22"/>
        </w:rPr>
        <w:tab/>
      </w:r>
      <w:r w:rsidRPr="00505987">
        <w:rPr>
          <w:rFonts w:cstheme="minorHAnsi"/>
          <w:b/>
          <w:i/>
          <w:color w:val="C00000"/>
          <w:sz w:val="22"/>
          <w:szCs w:val="22"/>
        </w:rPr>
        <w:t>Parafialna pielgrzymka do Sanktuarium Matki Bożej Raciborskiej</w:t>
      </w:r>
    </w:p>
    <w:p w:rsidR="00BC1261" w:rsidRPr="00505987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color w:val="C00000"/>
          <w:sz w:val="22"/>
          <w:szCs w:val="22"/>
        </w:rPr>
      </w:pPr>
      <w:r w:rsidRPr="00505987">
        <w:rPr>
          <w:rFonts w:cstheme="minorHAnsi"/>
          <w:b/>
          <w:i/>
          <w:color w:val="C00000"/>
          <w:sz w:val="22"/>
          <w:szCs w:val="22"/>
        </w:rPr>
        <w:tab/>
      </w:r>
      <w:r w:rsidRPr="00505987">
        <w:rPr>
          <w:rFonts w:cstheme="minorHAnsi"/>
          <w:b/>
          <w:i/>
          <w:color w:val="C00000"/>
          <w:sz w:val="22"/>
          <w:szCs w:val="22"/>
        </w:rPr>
        <w:tab/>
      </w:r>
      <w:r w:rsidRPr="00505987">
        <w:rPr>
          <w:rFonts w:cstheme="minorHAnsi"/>
          <w:b/>
          <w:i/>
          <w:color w:val="C00000"/>
          <w:sz w:val="22"/>
          <w:szCs w:val="22"/>
        </w:rPr>
        <w:tab/>
      </w:r>
      <w:r w:rsidRPr="00505987">
        <w:rPr>
          <w:rFonts w:cstheme="minorHAnsi"/>
          <w:b/>
          <w:i/>
          <w:color w:val="C00000"/>
          <w:sz w:val="22"/>
          <w:szCs w:val="22"/>
        </w:rPr>
        <w:tab/>
      </w:r>
      <w:r w:rsidRPr="00505987">
        <w:rPr>
          <w:rFonts w:cstheme="minorHAnsi"/>
          <w:b/>
          <w:i/>
          <w:color w:val="C00000"/>
          <w:sz w:val="22"/>
          <w:szCs w:val="22"/>
        </w:rPr>
        <w:tab/>
      </w:r>
      <w:r w:rsidRPr="00505987">
        <w:rPr>
          <w:rFonts w:cstheme="minorHAnsi"/>
          <w:b/>
          <w:i/>
          <w:color w:val="C00000"/>
          <w:sz w:val="22"/>
          <w:szCs w:val="22"/>
        </w:rPr>
        <w:tab/>
        <w:t>Msza Święta w intencji Parafian</w:t>
      </w:r>
    </w:p>
    <w:p w:rsidR="00BC1261" w:rsidRPr="00BC1261" w:rsidRDefault="00BC1261" w:rsidP="00E53C6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C1261">
        <w:rPr>
          <w:rFonts w:cstheme="minorHAnsi"/>
          <w:sz w:val="22"/>
          <w:szCs w:val="22"/>
        </w:rPr>
        <w:tab/>
        <w:t>18</w:t>
      </w:r>
      <w:r w:rsidRPr="00BC1261">
        <w:rPr>
          <w:rFonts w:cstheme="minorHAnsi"/>
          <w:sz w:val="22"/>
          <w:szCs w:val="22"/>
          <w:vertAlign w:val="superscript"/>
        </w:rPr>
        <w:t>00</w:t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</w:r>
      <w:r w:rsidRPr="00BC1261">
        <w:rPr>
          <w:rFonts w:cstheme="minorHAnsi"/>
          <w:sz w:val="22"/>
          <w:szCs w:val="22"/>
        </w:rPr>
        <w:tab/>
        <w:t>Do Bożej Opatrzności z okazji 45. rocznicy ślubu Marii i Józefa z podziękowaniem za otrzymane łaski, z prośbą o Boże błogosławieństwo i zdrowie dla jubilatów i całej rodziny</w:t>
      </w:r>
    </w:p>
    <w:p w:rsidR="00BC1261" w:rsidRPr="00BC1261" w:rsidRDefault="00BC1261" w:rsidP="00BC1261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BC1261">
        <w:rPr>
          <w:rFonts w:cstheme="minorHAnsi"/>
          <w:b/>
          <w:bCs/>
          <w:spacing w:val="-2"/>
          <w:sz w:val="22"/>
          <w:szCs w:val="21"/>
        </w:rPr>
        <w:t>W tym tygodniu modlimy się</w:t>
      </w:r>
      <w:r w:rsidRPr="00BC1261">
        <w:rPr>
          <w:rFonts w:cstheme="minorHAnsi"/>
          <w:spacing w:val="-2"/>
          <w:sz w:val="22"/>
          <w:szCs w:val="21"/>
        </w:rPr>
        <w:t>: w intencji osób poszkodowanych w Libanie, wszystkich chorych, cierpiących i o ustanie epidemii</w:t>
      </w:r>
    </w:p>
    <w:p w:rsidR="00B229B1" w:rsidRPr="00BC1261" w:rsidRDefault="00B229B1" w:rsidP="00B229B1">
      <w:pPr>
        <w:rPr>
          <w:sz w:val="20"/>
          <w:szCs w:val="20"/>
        </w:rPr>
      </w:pPr>
    </w:p>
    <w:p w:rsidR="005222A7" w:rsidRPr="00E53C69" w:rsidRDefault="005222A7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5222A7">
        <w:rPr>
          <w:b/>
          <w:bCs/>
          <w:color w:val="C00000"/>
          <w:sz w:val="22"/>
          <w:szCs w:val="22"/>
        </w:rPr>
        <w:t xml:space="preserve">Przypominamy o obowiązku zasłaniania ust i nosa wiernym uczestniczącym w liturgii w kościele (lub zachowaniu odpowiedniego dystansu od innych), przystępującym do spowiedzi i przychodzącym do kancelarii parafialnej oraz o zasadzie dystansowania się wiernych przebywających na zewnątrz. </w:t>
      </w:r>
    </w:p>
    <w:p w:rsidR="00E53C69" w:rsidRPr="00E53C69" w:rsidRDefault="00E53C69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E53C69">
        <w:rPr>
          <w:color w:val="C00000"/>
          <w:sz w:val="22"/>
          <w:szCs w:val="22"/>
        </w:rPr>
        <w:t xml:space="preserve">Ponieważ czas epidemii przedłuża się, a ponadto minione dni są dość ciepłe daje się zauważyć dużą ilość wiernych uczestniczących w liturgii poza kościołem. Przypominamy o tym, że otwarta i nagłośniona jest kaplica pod kościołem. </w:t>
      </w:r>
      <w:r w:rsidRPr="00E53C69">
        <w:rPr>
          <w:b/>
          <w:bCs/>
          <w:color w:val="C00000"/>
          <w:sz w:val="22"/>
          <w:szCs w:val="22"/>
        </w:rPr>
        <w:t xml:space="preserve">Zachęcamy usilnie do skorzystania z tej możliwości. </w:t>
      </w:r>
      <w:r w:rsidRPr="00E53C69">
        <w:rPr>
          <w:color w:val="C00000"/>
          <w:sz w:val="22"/>
          <w:szCs w:val="22"/>
        </w:rPr>
        <w:t>Przyznajmy, że uczestnictwo we Mszy na dworze sprzyja rozproszeniom, nie mówiąc o tym, że niejednokrotnie dochodzą do wiernych jedynie fragmenty modlitw. Kaplica co p rawda nie daje kontaktu wzrokowego, ale stwarza sakralną przestrzeń.</w:t>
      </w:r>
    </w:p>
    <w:p w:rsidR="005222A7" w:rsidRPr="005222A7" w:rsidRDefault="005222A7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5222A7">
        <w:rPr>
          <w:sz w:val="22"/>
          <w:szCs w:val="22"/>
        </w:rPr>
        <w:t>Dzisiaj o 17</w:t>
      </w:r>
      <w:r w:rsidRPr="005222A7">
        <w:rPr>
          <w:sz w:val="22"/>
          <w:szCs w:val="22"/>
          <w:vertAlign w:val="superscript"/>
        </w:rPr>
        <w:t>00</w:t>
      </w:r>
      <w:r w:rsidRPr="005222A7">
        <w:rPr>
          <w:sz w:val="22"/>
          <w:szCs w:val="22"/>
        </w:rPr>
        <w:t xml:space="preserve"> </w:t>
      </w:r>
      <w:r w:rsidRPr="005222A7">
        <w:rPr>
          <w:b/>
          <w:sz w:val="22"/>
          <w:szCs w:val="22"/>
        </w:rPr>
        <w:t>Różaniec w intencji chorych, Służby Zdrowia.</w:t>
      </w:r>
      <w:r w:rsidRPr="005222A7">
        <w:rPr>
          <w:sz w:val="22"/>
          <w:szCs w:val="22"/>
        </w:rPr>
        <w:t xml:space="preserve"> </w:t>
      </w:r>
    </w:p>
    <w:p w:rsidR="005222A7" w:rsidRPr="005222A7" w:rsidRDefault="005222A7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5222A7">
        <w:rPr>
          <w:sz w:val="22"/>
          <w:szCs w:val="22"/>
        </w:rPr>
        <w:t>W tygodniu Różaniec z Adoracją w tej intencji codziennie o 17</w:t>
      </w:r>
      <w:r w:rsidRPr="005222A7">
        <w:rPr>
          <w:sz w:val="22"/>
          <w:szCs w:val="22"/>
          <w:vertAlign w:val="superscript"/>
        </w:rPr>
        <w:t>30</w:t>
      </w:r>
      <w:r w:rsidRPr="005222A7">
        <w:rPr>
          <w:sz w:val="22"/>
          <w:szCs w:val="22"/>
        </w:rPr>
        <w:t>.</w:t>
      </w:r>
    </w:p>
    <w:p w:rsidR="005222A7" w:rsidRPr="005222A7" w:rsidRDefault="005222A7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5222A7">
        <w:rPr>
          <w:sz w:val="22"/>
          <w:szCs w:val="22"/>
        </w:rPr>
        <w:t xml:space="preserve">Zgodnie ze słowem Księży Biskupów </w:t>
      </w:r>
      <w:r w:rsidRPr="005222A7">
        <w:rPr>
          <w:b/>
          <w:bCs/>
          <w:sz w:val="22"/>
          <w:szCs w:val="22"/>
        </w:rPr>
        <w:t>zachęcamy do sierpniowej abstynencji i modlitwy o trzeźwość</w:t>
      </w:r>
      <w:r w:rsidRPr="005222A7">
        <w:rPr>
          <w:sz w:val="22"/>
          <w:szCs w:val="22"/>
        </w:rPr>
        <w:t>.</w:t>
      </w:r>
    </w:p>
    <w:p w:rsidR="005222A7" w:rsidRPr="005222A7" w:rsidRDefault="005222A7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5222A7">
        <w:rPr>
          <w:sz w:val="22"/>
          <w:szCs w:val="22"/>
        </w:rPr>
        <w:t xml:space="preserve">Przypominamy, że </w:t>
      </w:r>
      <w:r w:rsidRPr="005222A7">
        <w:rPr>
          <w:b/>
          <w:bCs/>
          <w:sz w:val="22"/>
          <w:szCs w:val="22"/>
        </w:rPr>
        <w:t>w okresie wakacyjnym w tygodniu Msze Święte</w:t>
      </w:r>
      <w:r w:rsidRPr="005222A7">
        <w:rPr>
          <w:sz w:val="22"/>
          <w:szCs w:val="22"/>
        </w:rPr>
        <w:t xml:space="preserve"> o 6</w:t>
      </w:r>
      <w:r w:rsidRPr="005222A7">
        <w:rPr>
          <w:sz w:val="22"/>
          <w:szCs w:val="22"/>
          <w:vertAlign w:val="superscript"/>
        </w:rPr>
        <w:t>30</w:t>
      </w:r>
      <w:r w:rsidRPr="005222A7">
        <w:rPr>
          <w:sz w:val="22"/>
          <w:szCs w:val="22"/>
        </w:rPr>
        <w:t xml:space="preserve"> oraz o 18</w:t>
      </w:r>
      <w:r w:rsidRPr="005222A7">
        <w:rPr>
          <w:sz w:val="22"/>
          <w:szCs w:val="22"/>
          <w:vertAlign w:val="superscript"/>
        </w:rPr>
        <w:t>00</w:t>
      </w:r>
      <w:r w:rsidRPr="005222A7">
        <w:rPr>
          <w:sz w:val="22"/>
          <w:szCs w:val="22"/>
        </w:rPr>
        <w:t xml:space="preserve">, </w:t>
      </w:r>
      <w:r w:rsidRPr="005222A7">
        <w:rPr>
          <w:b/>
          <w:bCs/>
          <w:sz w:val="22"/>
          <w:szCs w:val="22"/>
        </w:rPr>
        <w:t>spowiedź</w:t>
      </w:r>
      <w:r w:rsidRPr="005222A7">
        <w:rPr>
          <w:sz w:val="22"/>
          <w:szCs w:val="22"/>
        </w:rPr>
        <w:t xml:space="preserve"> pół godziny przed Mszą. </w:t>
      </w:r>
    </w:p>
    <w:p w:rsidR="005222A7" w:rsidRPr="005222A7" w:rsidRDefault="005222A7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5222A7">
        <w:rPr>
          <w:sz w:val="22"/>
          <w:szCs w:val="22"/>
        </w:rPr>
        <w:t xml:space="preserve">Dzisiaj w naszej parafii </w:t>
      </w:r>
      <w:r w:rsidRPr="005222A7">
        <w:rPr>
          <w:b/>
          <w:bCs/>
          <w:sz w:val="22"/>
          <w:szCs w:val="22"/>
        </w:rPr>
        <w:t>dzień modlitwy i możliwość pomocy materialnej dla osób poszkodowanych w Libanie</w:t>
      </w:r>
      <w:r w:rsidRPr="005222A7">
        <w:rPr>
          <w:sz w:val="22"/>
          <w:szCs w:val="22"/>
        </w:rPr>
        <w:t>. O 17</w:t>
      </w:r>
      <w:r w:rsidRPr="005222A7">
        <w:rPr>
          <w:sz w:val="22"/>
          <w:szCs w:val="22"/>
          <w:vertAlign w:val="superscript"/>
        </w:rPr>
        <w:t>30</w:t>
      </w:r>
      <w:r w:rsidRPr="005222A7">
        <w:rPr>
          <w:sz w:val="22"/>
          <w:szCs w:val="22"/>
        </w:rPr>
        <w:t xml:space="preserve"> nabożeństwo za wstawiennictwem św. </w:t>
      </w:r>
      <w:proofErr w:type="spellStart"/>
      <w:r w:rsidRPr="005222A7">
        <w:rPr>
          <w:sz w:val="22"/>
          <w:szCs w:val="22"/>
        </w:rPr>
        <w:t>Charbela</w:t>
      </w:r>
      <w:proofErr w:type="spellEnd"/>
      <w:r w:rsidRPr="005222A7">
        <w:rPr>
          <w:sz w:val="22"/>
          <w:szCs w:val="22"/>
        </w:rPr>
        <w:t xml:space="preserve">. Jak relacjonowali znani nam Libańczycy konieczność pomocy wynika nie tylko z faktu niedawnej eksplozji w Bejrucie, ale i z o wiele trudniejszej niż w Polsce sytuacji spowodowanej epidemią i kryzysem ekonomicznym. </w:t>
      </w:r>
    </w:p>
    <w:p w:rsidR="005222A7" w:rsidRPr="005222A7" w:rsidRDefault="005222A7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b/>
          <w:bCs/>
          <w:sz w:val="22"/>
          <w:szCs w:val="22"/>
        </w:rPr>
      </w:pPr>
      <w:r w:rsidRPr="005222A7">
        <w:rPr>
          <w:b/>
          <w:bCs/>
          <w:sz w:val="22"/>
          <w:szCs w:val="22"/>
        </w:rPr>
        <w:t xml:space="preserve">Od środy rozpocznie swoją posługę duszpasterską ks. Kamil </w:t>
      </w:r>
      <w:proofErr w:type="spellStart"/>
      <w:r w:rsidRPr="005222A7">
        <w:rPr>
          <w:b/>
          <w:bCs/>
          <w:sz w:val="22"/>
          <w:szCs w:val="22"/>
        </w:rPr>
        <w:t>Wocka</w:t>
      </w:r>
      <w:proofErr w:type="spellEnd"/>
      <w:r w:rsidRPr="005222A7">
        <w:rPr>
          <w:b/>
          <w:bCs/>
          <w:sz w:val="22"/>
          <w:szCs w:val="22"/>
        </w:rPr>
        <w:t xml:space="preserve">, </w:t>
      </w:r>
      <w:proofErr w:type="spellStart"/>
      <w:r w:rsidRPr="005222A7">
        <w:rPr>
          <w:b/>
          <w:bCs/>
          <w:sz w:val="22"/>
          <w:szCs w:val="22"/>
        </w:rPr>
        <w:t>neoprezbiter</w:t>
      </w:r>
      <w:proofErr w:type="spellEnd"/>
      <w:r w:rsidRPr="005222A7">
        <w:rPr>
          <w:b/>
          <w:bCs/>
          <w:sz w:val="22"/>
          <w:szCs w:val="22"/>
        </w:rPr>
        <w:t xml:space="preserve"> pochodzący z parafii Wrzoski pod Opolem. Życzymy ks. Kamilowi obfitego Bożego błogosławieństwa.</w:t>
      </w:r>
    </w:p>
    <w:p w:rsidR="005222A7" w:rsidRPr="005222A7" w:rsidRDefault="005222A7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5222A7">
        <w:rPr>
          <w:sz w:val="22"/>
          <w:szCs w:val="22"/>
        </w:rPr>
        <w:t xml:space="preserve">W środę przypada </w:t>
      </w:r>
      <w:r w:rsidRPr="005222A7">
        <w:rPr>
          <w:b/>
          <w:bCs/>
          <w:sz w:val="22"/>
          <w:szCs w:val="22"/>
        </w:rPr>
        <w:t>wspomnienie Matki Bożej Częstochowskiej</w:t>
      </w:r>
      <w:r w:rsidRPr="005222A7">
        <w:rPr>
          <w:sz w:val="22"/>
          <w:szCs w:val="22"/>
        </w:rPr>
        <w:t>. Dziękujemy wszystkim, którzy brali udział w Pieszej Pielgrzymce na Jasną Górę, wszystkim duchowym pielgrzymom i tym, którzy pomagali w organizacji pielgrzymki.</w:t>
      </w:r>
    </w:p>
    <w:p w:rsidR="005222A7" w:rsidRPr="005222A7" w:rsidRDefault="005222A7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5222A7">
        <w:rPr>
          <w:sz w:val="22"/>
          <w:szCs w:val="22"/>
        </w:rPr>
        <w:t xml:space="preserve">W przyszłą niedzielę odbędzie się nasza </w:t>
      </w:r>
      <w:r w:rsidRPr="005222A7">
        <w:rPr>
          <w:b/>
          <w:bCs/>
          <w:sz w:val="22"/>
          <w:szCs w:val="22"/>
        </w:rPr>
        <w:t>parafialna pielgrzymka do Sanktuarium Matki Bożej Raciborskiej</w:t>
      </w:r>
      <w:r w:rsidRPr="005222A7">
        <w:rPr>
          <w:sz w:val="22"/>
          <w:szCs w:val="22"/>
        </w:rPr>
        <w:t>. Wyruszymy o 14</w:t>
      </w:r>
      <w:r w:rsidRPr="005222A7">
        <w:rPr>
          <w:sz w:val="22"/>
          <w:szCs w:val="22"/>
          <w:vertAlign w:val="superscript"/>
        </w:rPr>
        <w:t>00</w:t>
      </w:r>
      <w:r w:rsidRPr="005222A7">
        <w:rPr>
          <w:sz w:val="22"/>
          <w:szCs w:val="22"/>
        </w:rPr>
        <w:t>. Na miejscu Msza Święta w intencji Parafian oraz o ustanie epidemii i nabożeństwo. Nie będzie już wieczornych nieszporów w kościele.</w:t>
      </w:r>
    </w:p>
    <w:p w:rsidR="005222A7" w:rsidRPr="005222A7" w:rsidRDefault="005222A7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5222A7">
        <w:rPr>
          <w:sz w:val="22"/>
          <w:szCs w:val="22"/>
        </w:rPr>
        <w:t>W przyszłą niedzielę o 17</w:t>
      </w:r>
      <w:r w:rsidRPr="005222A7">
        <w:rPr>
          <w:sz w:val="22"/>
          <w:szCs w:val="22"/>
          <w:vertAlign w:val="superscript"/>
        </w:rPr>
        <w:t>00</w:t>
      </w:r>
      <w:r w:rsidRPr="005222A7">
        <w:rPr>
          <w:sz w:val="22"/>
          <w:szCs w:val="22"/>
        </w:rPr>
        <w:t xml:space="preserve"> odbędzie się </w:t>
      </w:r>
      <w:r w:rsidRPr="005222A7">
        <w:rPr>
          <w:b/>
          <w:bCs/>
          <w:sz w:val="22"/>
          <w:szCs w:val="22"/>
        </w:rPr>
        <w:t>spotkanie dla rodziców dzieci, które będą miały Komunię we wrzeniu</w:t>
      </w:r>
      <w:r w:rsidRPr="005222A7">
        <w:rPr>
          <w:sz w:val="22"/>
          <w:szCs w:val="22"/>
        </w:rPr>
        <w:t>. Spotkanie będzie miało charakter organizacyjny.</w:t>
      </w:r>
    </w:p>
    <w:p w:rsidR="005222A7" w:rsidRPr="005222A7" w:rsidRDefault="005222A7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5222A7">
        <w:rPr>
          <w:sz w:val="22"/>
          <w:szCs w:val="22"/>
        </w:rPr>
        <w:t>W przyszłą niedzielę o godz. 10</w:t>
      </w:r>
      <w:r w:rsidRPr="005222A7">
        <w:rPr>
          <w:sz w:val="22"/>
          <w:szCs w:val="22"/>
          <w:vertAlign w:val="superscript"/>
        </w:rPr>
        <w:t>30</w:t>
      </w:r>
      <w:r w:rsidRPr="005222A7">
        <w:rPr>
          <w:sz w:val="22"/>
          <w:szCs w:val="22"/>
        </w:rPr>
        <w:t xml:space="preserve"> Msza Święta </w:t>
      </w:r>
      <w:r w:rsidRPr="005222A7">
        <w:rPr>
          <w:b/>
          <w:sz w:val="22"/>
          <w:szCs w:val="22"/>
        </w:rPr>
        <w:t>w intencji rocznych dzieci</w:t>
      </w:r>
      <w:r w:rsidRPr="005222A7">
        <w:rPr>
          <w:sz w:val="22"/>
          <w:szCs w:val="22"/>
        </w:rPr>
        <w:t>.</w:t>
      </w:r>
    </w:p>
    <w:p w:rsidR="005222A7" w:rsidRPr="00BA355D" w:rsidRDefault="005222A7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A355D">
        <w:rPr>
          <w:b/>
          <w:bCs/>
          <w:sz w:val="22"/>
          <w:szCs w:val="22"/>
        </w:rPr>
        <w:t xml:space="preserve">Apostolat </w:t>
      </w:r>
      <w:r w:rsidRPr="005222A7">
        <w:rPr>
          <w:b/>
          <w:bCs/>
          <w:sz w:val="22"/>
          <w:szCs w:val="22"/>
        </w:rPr>
        <w:t>Pielgrzymującej</w:t>
      </w:r>
      <w:r w:rsidRPr="00BA355D">
        <w:rPr>
          <w:b/>
          <w:bCs/>
          <w:sz w:val="22"/>
          <w:szCs w:val="22"/>
        </w:rPr>
        <w:t xml:space="preserve"> Matki Bożej</w:t>
      </w:r>
      <w:r w:rsidRPr="00BA355D">
        <w:rPr>
          <w:sz w:val="22"/>
          <w:szCs w:val="22"/>
        </w:rPr>
        <w:t xml:space="preserve"> zaprasza </w:t>
      </w:r>
      <w:r w:rsidRPr="005222A7">
        <w:rPr>
          <w:sz w:val="22"/>
          <w:szCs w:val="22"/>
        </w:rPr>
        <w:t>chętnych</w:t>
      </w:r>
      <w:r w:rsidRPr="00BA355D">
        <w:rPr>
          <w:sz w:val="22"/>
          <w:szCs w:val="22"/>
        </w:rPr>
        <w:t xml:space="preserve"> na spotkanie przy Sanktuarium w Opolu Winowie </w:t>
      </w:r>
      <w:r w:rsidRPr="005222A7">
        <w:rPr>
          <w:sz w:val="22"/>
          <w:szCs w:val="22"/>
        </w:rPr>
        <w:t xml:space="preserve">w sobotę, </w:t>
      </w:r>
      <w:r w:rsidRPr="00BA355D">
        <w:rPr>
          <w:sz w:val="22"/>
          <w:szCs w:val="22"/>
        </w:rPr>
        <w:t xml:space="preserve">5 </w:t>
      </w:r>
      <w:r w:rsidRPr="005222A7">
        <w:rPr>
          <w:sz w:val="22"/>
          <w:szCs w:val="22"/>
        </w:rPr>
        <w:t>września</w:t>
      </w:r>
      <w:r w:rsidRPr="00BA355D">
        <w:rPr>
          <w:sz w:val="22"/>
          <w:szCs w:val="22"/>
        </w:rPr>
        <w:t xml:space="preserve"> rozpoczęcie o 11</w:t>
      </w:r>
      <w:r w:rsidRPr="00BA355D">
        <w:rPr>
          <w:sz w:val="22"/>
          <w:szCs w:val="22"/>
          <w:vertAlign w:val="superscript"/>
        </w:rPr>
        <w:t>00</w:t>
      </w:r>
      <w:r w:rsidRPr="00BA355D">
        <w:rPr>
          <w:sz w:val="22"/>
          <w:szCs w:val="22"/>
        </w:rPr>
        <w:t xml:space="preserve">. Zapisy na </w:t>
      </w:r>
      <w:r w:rsidRPr="005222A7">
        <w:rPr>
          <w:sz w:val="22"/>
          <w:szCs w:val="22"/>
        </w:rPr>
        <w:t>wspólny</w:t>
      </w:r>
      <w:r w:rsidRPr="00BA355D">
        <w:rPr>
          <w:sz w:val="22"/>
          <w:szCs w:val="22"/>
        </w:rPr>
        <w:t xml:space="preserve"> wyjazd w zakrystii.</w:t>
      </w:r>
    </w:p>
    <w:p w:rsidR="005222A7" w:rsidRPr="005222A7" w:rsidRDefault="00F436F4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436F4">
        <w:rPr>
          <w:b/>
          <w:bCs/>
          <w:sz w:val="22"/>
          <w:szCs w:val="22"/>
        </w:rPr>
        <w:t>Duszpasterstwo Rodzin zaprasza na Spotkanie Rodzinne</w:t>
      </w:r>
      <w:r>
        <w:rPr>
          <w:sz w:val="22"/>
          <w:szCs w:val="22"/>
        </w:rPr>
        <w:t xml:space="preserve"> do klasztoru </w:t>
      </w:r>
      <w:proofErr w:type="spellStart"/>
      <w:r>
        <w:rPr>
          <w:sz w:val="22"/>
          <w:szCs w:val="22"/>
        </w:rPr>
        <w:t>Annuntiata</w:t>
      </w:r>
      <w:proofErr w:type="spellEnd"/>
      <w:r>
        <w:rPr>
          <w:sz w:val="22"/>
          <w:szCs w:val="22"/>
        </w:rPr>
        <w:t xml:space="preserve"> 30 sierpnia na godz. 16.oo</w:t>
      </w:r>
      <w:r w:rsidR="005222A7" w:rsidRPr="005222A7">
        <w:rPr>
          <w:sz w:val="22"/>
          <w:szCs w:val="22"/>
        </w:rPr>
        <w:t>.</w:t>
      </w:r>
      <w:r>
        <w:rPr>
          <w:sz w:val="22"/>
          <w:szCs w:val="22"/>
        </w:rPr>
        <w:t xml:space="preserve"> Zapewniona jest opieka dla dzieci.</w:t>
      </w:r>
    </w:p>
    <w:p w:rsidR="005222A7" w:rsidRPr="005222A7" w:rsidRDefault="005222A7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5222A7">
        <w:rPr>
          <w:sz w:val="22"/>
          <w:szCs w:val="22"/>
        </w:rPr>
        <w:lastRenderedPageBreak/>
        <w:t>Kolekta dzisiejsza przeznaczona jest na bieżące potrzeby parafii.</w:t>
      </w:r>
    </w:p>
    <w:p w:rsidR="005222A7" w:rsidRPr="005222A7" w:rsidRDefault="005222A7" w:rsidP="005222A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5222A7">
        <w:rPr>
          <w:sz w:val="22"/>
          <w:szCs w:val="22"/>
        </w:rPr>
        <w:t>Za wszystkie ofiary, kwiaty i prace przy kościele składamy serdeczne „Bóg zapłać”. Dziękujemy za ofiary złożone na cele remontowe. W minioną sobotę zebrano kwotę 6750 zł.</w:t>
      </w:r>
    </w:p>
    <w:p w:rsidR="005222A7" w:rsidRPr="005222A7" w:rsidRDefault="005222A7" w:rsidP="005222A7">
      <w:pPr>
        <w:rPr>
          <w:sz w:val="22"/>
          <w:szCs w:val="22"/>
        </w:rPr>
      </w:pPr>
    </w:p>
    <w:p w:rsidR="005222A7" w:rsidRPr="005222A7" w:rsidRDefault="005222A7" w:rsidP="005222A7">
      <w:pPr>
        <w:rPr>
          <w:b/>
          <w:sz w:val="22"/>
          <w:szCs w:val="22"/>
        </w:rPr>
      </w:pPr>
      <w:r w:rsidRPr="005222A7">
        <w:rPr>
          <w:b/>
          <w:sz w:val="22"/>
          <w:szCs w:val="22"/>
        </w:rPr>
        <w:t>W minionym tygodniu odeszli do Pana:</w:t>
      </w:r>
    </w:p>
    <w:p w:rsidR="005222A7" w:rsidRPr="005022B8" w:rsidRDefault="005222A7" w:rsidP="005222A7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022B8">
        <w:rPr>
          <w:sz w:val="22"/>
          <w:szCs w:val="22"/>
        </w:rPr>
        <w:t>Zofia</w:t>
      </w:r>
      <w:r w:rsidRPr="005022B8">
        <w:rPr>
          <w:rFonts w:eastAsia="Times New Roman"/>
          <w:sz w:val="22"/>
          <w:szCs w:val="22"/>
        </w:rPr>
        <w:t> </w:t>
      </w:r>
      <w:proofErr w:type="spellStart"/>
      <w:r w:rsidRPr="005022B8">
        <w:rPr>
          <w:b/>
          <w:bCs/>
          <w:sz w:val="22"/>
          <w:szCs w:val="22"/>
        </w:rPr>
        <w:t>Mowlik</w:t>
      </w:r>
      <w:proofErr w:type="spellEnd"/>
      <w:r w:rsidRPr="005022B8">
        <w:rPr>
          <w:sz w:val="22"/>
          <w:szCs w:val="22"/>
        </w:rPr>
        <w:t>, lat 96, zam. na ul. Katowickiej</w:t>
      </w:r>
      <w:r w:rsidRPr="005022B8">
        <w:rPr>
          <w:rFonts w:eastAsia="Times New Roman"/>
          <w:sz w:val="22"/>
          <w:szCs w:val="22"/>
        </w:rPr>
        <w:t> </w:t>
      </w:r>
    </w:p>
    <w:p w:rsidR="005222A7" w:rsidRPr="005022B8" w:rsidRDefault="005222A7" w:rsidP="005222A7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022B8">
        <w:rPr>
          <w:sz w:val="22"/>
          <w:szCs w:val="22"/>
        </w:rPr>
        <w:t>Aniela</w:t>
      </w:r>
      <w:r w:rsidRPr="005022B8">
        <w:rPr>
          <w:rFonts w:eastAsia="Times New Roman"/>
          <w:sz w:val="22"/>
          <w:szCs w:val="22"/>
        </w:rPr>
        <w:t> </w:t>
      </w:r>
      <w:r w:rsidRPr="005022B8">
        <w:rPr>
          <w:b/>
          <w:bCs/>
          <w:sz w:val="22"/>
          <w:szCs w:val="22"/>
        </w:rPr>
        <w:t>Rogoża</w:t>
      </w:r>
      <w:r w:rsidRPr="005022B8">
        <w:rPr>
          <w:sz w:val="22"/>
          <w:szCs w:val="22"/>
        </w:rPr>
        <w:t>, lat 94, zam. na ul. Dworsk</w:t>
      </w:r>
      <w:r w:rsidRPr="005222A7">
        <w:rPr>
          <w:sz w:val="22"/>
          <w:szCs w:val="22"/>
        </w:rPr>
        <w:t>iej</w:t>
      </w:r>
      <w:r w:rsidRPr="005022B8">
        <w:rPr>
          <w:rFonts w:eastAsia="Times New Roman"/>
          <w:sz w:val="22"/>
          <w:szCs w:val="22"/>
        </w:rPr>
        <w:t> </w:t>
      </w:r>
    </w:p>
    <w:p w:rsidR="005222A7" w:rsidRPr="005022B8" w:rsidRDefault="005222A7" w:rsidP="005222A7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022B8">
        <w:rPr>
          <w:sz w:val="22"/>
          <w:szCs w:val="22"/>
        </w:rPr>
        <w:t>Henryk</w:t>
      </w:r>
      <w:r w:rsidRPr="005022B8">
        <w:rPr>
          <w:rFonts w:eastAsia="Times New Roman"/>
          <w:sz w:val="22"/>
          <w:szCs w:val="22"/>
        </w:rPr>
        <w:t> </w:t>
      </w:r>
      <w:r w:rsidRPr="005022B8">
        <w:rPr>
          <w:b/>
          <w:bCs/>
          <w:sz w:val="22"/>
          <w:szCs w:val="22"/>
        </w:rPr>
        <w:t>Jurewicz</w:t>
      </w:r>
      <w:r w:rsidRPr="005022B8">
        <w:rPr>
          <w:sz w:val="22"/>
          <w:szCs w:val="22"/>
        </w:rPr>
        <w:t>, lat 84, zam. na ul. Słowackiego</w:t>
      </w:r>
    </w:p>
    <w:p w:rsidR="005222A7" w:rsidRPr="005222A7" w:rsidRDefault="005222A7" w:rsidP="005222A7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222A7">
        <w:rPr>
          <w:sz w:val="22"/>
          <w:szCs w:val="22"/>
        </w:rPr>
        <w:t xml:space="preserve">Mariusz </w:t>
      </w:r>
      <w:r w:rsidRPr="005222A7">
        <w:rPr>
          <w:b/>
          <w:bCs/>
          <w:sz w:val="22"/>
          <w:szCs w:val="22"/>
        </w:rPr>
        <w:t>Gajda</w:t>
      </w:r>
      <w:r w:rsidRPr="005222A7">
        <w:rPr>
          <w:sz w:val="22"/>
          <w:szCs w:val="22"/>
        </w:rPr>
        <w:t>, lat 43, zam. na ul. Waryńskiego (pogrzeb w poniedziałek o 11</w:t>
      </w:r>
      <w:r w:rsidRPr="005222A7">
        <w:rPr>
          <w:sz w:val="22"/>
          <w:szCs w:val="22"/>
          <w:vertAlign w:val="superscript"/>
        </w:rPr>
        <w:t>00</w:t>
      </w:r>
      <w:r w:rsidRPr="005222A7">
        <w:rPr>
          <w:sz w:val="22"/>
          <w:szCs w:val="22"/>
        </w:rPr>
        <w:t>)</w:t>
      </w:r>
    </w:p>
    <w:p w:rsidR="005222A7" w:rsidRPr="005222A7" w:rsidRDefault="005222A7" w:rsidP="005222A7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222A7">
        <w:rPr>
          <w:sz w:val="22"/>
          <w:szCs w:val="22"/>
        </w:rPr>
        <w:t xml:space="preserve">Zbigniew </w:t>
      </w:r>
      <w:r w:rsidRPr="005222A7">
        <w:rPr>
          <w:b/>
          <w:bCs/>
          <w:sz w:val="22"/>
          <w:szCs w:val="22"/>
        </w:rPr>
        <w:t>Kalinka</w:t>
      </w:r>
      <w:r w:rsidRPr="005222A7">
        <w:rPr>
          <w:sz w:val="22"/>
          <w:szCs w:val="22"/>
        </w:rPr>
        <w:t>, lat 70, zam. na ul. Szczęśliwej</w:t>
      </w:r>
    </w:p>
    <w:p w:rsidR="005222A7" w:rsidRPr="005222A7" w:rsidRDefault="005222A7" w:rsidP="005222A7">
      <w:pPr>
        <w:jc w:val="right"/>
        <w:rPr>
          <w:b/>
          <w:i/>
          <w:sz w:val="22"/>
          <w:szCs w:val="22"/>
        </w:rPr>
      </w:pPr>
      <w:r w:rsidRPr="005222A7">
        <w:rPr>
          <w:b/>
          <w:i/>
          <w:sz w:val="22"/>
          <w:szCs w:val="22"/>
        </w:rPr>
        <w:t>Wieczny odpoczynek racz zmarłym dać Panie.</w:t>
      </w:r>
    </w:p>
    <w:p w:rsidR="007B5F20" w:rsidRPr="005222A7" w:rsidRDefault="007B5F20">
      <w:pPr>
        <w:rPr>
          <w:sz w:val="22"/>
          <w:szCs w:val="22"/>
        </w:rPr>
      </w:pPr>
    </w:p>
    <w:p w:rsidR="005222A7" w:rsidRDefault="005222A7" w:rsidP="007B5F20">
      <w:pPr>
        <w:rPr>
          <w:noProof/>
          <w:sz w:val="20"/>
          <w:szCs w:val="20"/>
        </w:rPr>
      </w:pPr>
      <w:r w:rsidRPr="00295E09">
        <w:rPr>
          <w:b/>
          <w:bCs/>
          <w:sz w:val="32"/>
          <w:szCs w:val="32"/>
        </w:rPr>
        <w:t xml:space="preserve">Szkoła Liturgii – </w:t>
      </w:r>
      <w:r>
        <w:rPr>
          <w:b/>
          <w:bCs/>
          <w:sz w:val="32"/>
          <w:szCs w:val="32"/>
        </w:rPr>
        <w:t>Kanon Rzymski</w:t>
      </w:r>
      <w:r w:rsidRPr="005F5C2D">
        <w:rPr>
          <w:noProof/>
          <w:sz w:val="20"/>
          <w:szCs w:val="20"/>
        </w:rPr>
        <w:t xml:space="preserve"> </w:t>
      </w:r>
    </w:p>
    <w:p w:rsidR="00031781" w:rsidRPr="005222A7" w:rsidRDefault="007B5F20" w:rsidP="007B5F20">
      <w:pPr>
        <w:rPr>
          <w:b/>
          <w:bCs/>
          <w:noProof/>
          <w:sz w:val="22"/>
          <w:szCs w:val="22"/>
        </w:rPr>
      </w:pPr>
      <w:r w:rsidRPr="005222A7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1" layoutInCell="1" allowOverlap="1" wp14:anchorId="1D3D054D" wp14:editId="49011B7C">
            <wp:simplePos x="0" y="0"/>
            <wp:positionH relativeFrom="column">
              <wp:posOffset>4793615</wp:posOffset>
            </wp:positionH>
            <wp:positionV relativeFrom="page">
              <wp:posOffset>7672070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2A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16510</wp:posOffset>
                </wp:positionH>
                <wp:positionV relativeFrom="page">
                  <wp:posOffset>7628255</wp:posOffset>
                </wp:positionV>
                <wp:extent cx="5673090" cy="1051560"/>
                <wp:effectExtent l="0" t="0" r="16510" b="1524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7B5F20" w:rsidRDefault="007B5F20" w:rsidP="005222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pt;margin-top:600.65pt;width:446.7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7B5F20" w:rsidRDefault="007B5F20" w:rsidP="005222A7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5222A7" w:rsidRPr="005222A7">
        <w:rPr>
          <w:b/>
          <w:bCs/>
          <w:noProof/>
          <w:sz w:val="22"/>
          <w:szCs w:val="22"/>
        </w:rPr>
        <w:t>czyli Pierwsza Modlitwa Eucharystyczna.</w:t>
      </w:r>
    </w:p>
    <w:p w:rsidR="005222A7" w:rsidRDefault="005222A7" w:rsidP="00582B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15 wieków Kościół zachodni posługiwał się w </w:t>
      </w:r>
      <w:r w:rsidR="00582BB0">
        <w:rPr>
          <w:sz w:val="22"/>
          <w:szCs w:val="22"/>
        </w:rPr>
        <w:t>l</w:t>
      </w:r>
      <w:r>
        <w:rPr>
          <w:sz w:val="22"/>
          <w:szCs w:val="22"/>
        </w:rPr>
        <w:t xml:space="preserve">iturgii tylko </w:t>
      </w:r>
      <w:r w:rsidR="00582BB0">
        <w:rPr>
          <w:sz w:val="22"/>
          <w:szCs w:val="22"/>
        </w:rPr>
        <w:t xml:space="preserve">jedną modlitwą Eucharystyczną, zwaną Kanonem Rzymskim. Nieco wbrew nazwie nie jest on do końca „rzymski”. Pierwotnie była to modlitwa odmawiana w języku greckim, a przetłumaczony na łacinę w Mediolanie przez św. Ambrożego. W Rzymie kształt kanonu zawdzięczamy najprawdopodobniej papieżowi Damazemu (+384), który przejął część kanonu Ambrożego. Zasadnicza część Kanonu pochodzi zatem z IV wieku, choć ulegał on dalszemu rozbudowaniu. Uczynił to Leon Wielki (-461), a zwłaszcza Grzegorz Wielki (+604). W tej formie był przejęty przez </w:t>
      </w:r>
      <w:proofErr w:type="spellStart"/>
      <w:r w:rsidR="00582BB0">
        <w:rPr>
          <w:sz w:val="22"/>
          <w:szCs w:val="22"/>
        </w:rPr>
        <w:t>potrydencki</w:t>
      </w:r>
      <w:proofErr w:type="spellEnd"/>
      <w:r w:rsidR="00582BB0">
        <w:rPr>
          <w:sz w:val="22"/>
          <w:szCs w:val="22"/>
        </w:rPr>
        <w:t xml:space="preserve"> Mszał Piusa V i tak przetrwał do naszych czasów.</w:t>
      </w:r>
    </w:p>
    <w:p w:rsidR="00582BB0" w:rsidRDefault="00582BB0" w:rsidP="00AE642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Budowa tej modlitwy jest typowa i najbardziej rozbudowana. Po tym właśnie można poznać I Modlitwę Eucharystyczną. Z tego też powodu nie jest zbyt często dziś używana (niestety).</w:t>
      </w:r>
      <w:r w:rsidR="00AE642D">
        <w:rPr>
          <w:sz w:val="22"/>
          <w:szCs w:val="22"/>
        </w:rPr>
        <w:t xml:space="preserve"> Modlitwa rozpoczyna się modlitwą wstawienniczą za żyjących: papieża, biskupów </w:t>
      </w:r>
      <w:r w:rsidR="00AE642D" w:rsidRPr="00AE642D">
        <w:rPr>
          <w:i/>
          <w:iCs/>
          <w:sz w:val="22"/>
          <w:szCs w:val="22"/>
        </w:rPr>
        <w:t>„i wszystkich tu zgromadzonych”</w:t>
      </w:r>
      <w:r w:rsidR="00AE642D">
        <w:rPr>
          <w:sz w:val="22"/>
          <w:szCs w:val="22"/>
        </w:rPr>
        <w:t xml:space="preserve">. Dwukrotnie wspomina się świętych i to w stosunkowo długiej litanii (w pierwszej części 27 świętych: Maryję, Józefa i Apostołów, w drugiej po Przeistoczeniu kolejnych 15 męczenników). Na uwagę zasługuje </w:t>
      </w:r>
      <w:proofErr w:type="spellStart"/>
      <w:r w:rsidR="00AE642D">
        <w:rPr>
          <w:sz w:val="22"/>
          <w:szCs w:val="22"/>
        </w:rPr>
        <w:t>Epikleza</w:t>
      </w:r>
      <w:proofErr w:type="spellEnd"/>
      <w:r w:rsidR="00AE642D">
        <w:rPr>
          <w:sz w:val="22"/>
          <w:szCs w:val="22"/>
        </w:rPr>
        <w:t xml:space="preserve"> – modlitwa o Ducha Świętego nad Darami, przy czym celebrans nie wykonuje znaku krzyża (ten jest na samym początku…) oraz szczególnie rozbudowane opowiadanie opisujące Ostatnią Wieczerzę. Chodzi o słowa: </w:t>
      </w:r>
      <w:r w:rsidR="00AE642D" w:rsidRPr="00AE642D">
        <w:rPr>
          <w:i/>
          <w:iCs/>
          <w:sz w:val="22"/>
          <w:szCs w:val="22"/>
        </w:rPr>
        <w:t>„On to w dzień przed męką wziął chleb w swoje święte i czcigodne ręce, podniósł oczy ku niebu…”</w:t>
      </w:r>
      <w:r w:rsidR="00AE642D">
        <w:rPr>
          <w:sz w:val="22"/>
          <w:szCs w:val="22"/>
        </w:rPr>
        <w:t xml:space="preserve">. Dalej warto zwrócić uwagę na </w:t>
      </w:r>
      <w:r w:rsidR="00F97639">
        <w:rPr>
          <w:sz w:val="22"/>
          <w:szCs w:val="22"/>
        </w:rPr>
        <w:t xml:space="preserve">modlitwę o przyjęcie darów. Jest to moment, w którym na słowa </w:t>
      </w:r>
      <w:r w:rsidR="00F97639" w:rsidRPr="00F97639">
        <w:rPr>
          <w:i/>
          <w:iCs/>
          <w:sz w:val="22"/>
          <w:szCs w:val="22"/>
        </w:rPr>
        <w:t>„Pokornie Cię błagamy, wszechmogący Boże, niech Twój święty Anioł zaniesie tę Ofiarę na ołtarz w niebie…”</w:t>
      </w:r>
      <w:r w:rsidR="00F97639">
        <w:rPr>
          <w:sz w:val="22"/>
          <w:szCs w:val="22"/>
        </w:rPr>
        <w:t xml:space="preserve"> kapłan pochyla się i tak odmawia te słowa. Pomagają one uświadomić sobie, że obok naszej ziemskiej liturgii urzeczywistnia się ta „niebieska”, w której swoją rolę mają święci i aniołowie. Dalej obok modlitwy za zmarłych (których można tutaj wymienić z imienia) następuje modlitwa wstawiennicza celebransa za siebie i zgromadzonych. Słowom </w:t>
      </w:r>
      <w:r w:rsidR="00F97639" w:rsidRPr="00F97639">
        <w:rPr>
          <w:i/>
          <w:iCs/>
          <w:sz w:val="22"/>
          <w:szCs w:val="22"/>
        </w:rPr>
        <w:t>„…nam Twoim grzesznym sługom ufającym w Twoje wielkie miłosierdzie”</w:t>
      </w:r>
      <w:r w:rsidR="00F97639">
        <w:rPr>
          <w:sz w:val="22"/>
          <w:szCs w:val="22"/>
        </w:rPr>
        <w:t xml:space="preserve"> towarzyszy gest bicia się w piersi. </w:t>
      </w:r>
    </w:p>
    <w:p w:rsidR="00F97639" w:rsidRPr="005222A7" w:rsidRDefault="00F97639" w:rsidP="00AE642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Kanon Rzymski posiada wspaniałą stylistykę łacińską. Choć, według niektórych stracił wiele na tłumaczeniu na języki narodowe, a jego długa historia i ewolucja zaowocowała powtórzeniami, częściami, które nie zawsze są ze sobą logicznie powiązane i dłużyznami… Nie mniej jest to modlitwa bardzo starożytna, używana przez Kościół przez całe wieki</w:t>
      </w:r>
      <w:r w:rsidR="00E53C69">
        <w:rPr>
          <w:sz w:val="22"/>
          <w:szCs w:val="22"/>
        </w:rPr>
        <w:t xml:space="preserve">, dająca świadomość powszechności Kościoła i jego mistyczny wymiar. </w:t>
      </w:r>
    </w:p>
    <w:sectPr w:rsidR="00F97639" w:rsidRPr="005222A7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6D91" w:rsidRDefault="00F86D91" w:rsidP="007B5F20">
      <w:r>
        <w:separator/>
      </w:r>
    </w:p>
  </w:endnote>
  <w:endnote w:type="continuationSeparator" w:id="0">
    <w:p w:rsidR="00F86D91" w:rsidRDefault="00F86D91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6D91" w:rsidRDefault="00F86D91" w:rsidP="007B5F20">
      <w:r>
        <w:separator/>
      </w:r>
    </w:p>
  </w:footnote>
  <w:footnote w:type="continuationSeparator" w:id="0">
    <w:p w:rsidR="00F86D91" w:rsidRDefault="00F86D91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7335A"/>
    <w:rsid w:val="001F5855"/>
    <w:rsid w:val="002370FE"/>
    <w:rsid w:val="002A24E3"/>
    <w:rsid w:val="00303AFF"/>
    <w:rsid w:val="0034487D"/>
    <w:rsid w:val="00363B03"/>
    <w:rsid w:val="003F6E84"/>
    <w:rsid w:val="00421F7B"/>
    <w:rsid w:val="004A1BAD"/>
    <w:rsid w:val="00505987"/>
    <w:rsid w:val="005222A7"/>
    <w:rsid w:val="00540566"/>
    <w:rsid w:val="005462A2"/>
    <w:rsid w:val="0056018C"/>
    <w:rsid w:val="00582BB0"/>
    <w:rsid w:val="005A1EF5"/>
    <w:rsid w:val="007252A1"/>
    <w:rsid w:val="00731C48"/>
    <w:rsid w:val="007B5F20"/>
    <w:rsid w:val="007B6627"/>
    <w:rsid w:val="007E0B71"/>
    <w:rsid w:val="00805C6F"/>
    <w:rsid w:val="0082044B"/>
    <w:rsid w:val="008B53D2"/>
    <w:rsid w:val="00914218"/>
    <w:rsid w:val="00920B4E"/>
    <w:rsid w:val="00A0479C"/>
    <w:rsid w:val="00A160D3"/>
    <w:rsid w:val="00A327A9"/>
    <w:rsid w:val="00AE642D"/>
    <w:rsid w:val="00B229B1"/>
    <w:rsid w:val="00B93C69"/>
    <w:rsid w:val="00BA3217"/>
    <w:rsid w:val="00BB092E"/>
    <w:rsid w:val="00BC1261"/>
    <w:rsid w:val="00BD232E"/>
    <w:rsid w:val="00C80215"/>
    <w:rsid w:val="00C90651"/>
    <w:rsid w:val="00C95E86"/>
    <w:rsid w:val="00CB0DB0"/>
    <w:rsid w:val="00E1137D"/>
    <w:rsid w:val="00E156B7"/>
    <w:rsid w:val="00E53C69"/>
    <w:rsid w:val="00EC2B23"/>
    <w:rsid w:val="00F436F4"/>
    <w:rsid w:val="00F86D91"/>
    <w:rsid w:val="00F97639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2CAD0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1870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2020-08-22T09:11:00Z</dcterms:created>
  <dcterms:modified xsi:type="dcterms:W3CDTF">2020-08-22T09:11:00Z</dcterms:modified>
</cp:coreProperties>
</file>