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3A559B63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DF2CF8">
        <w:rPr>
          <w:b/>
          <w:szCs w:val="22"/>
        </w:rPr>
        <w:t>3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9724FD">
        <w:rPr>
          <w:b/>
          <w:szCs w:val="22"/>
        </w:rPr>
        <w:t>2</w:t>
      </w:r>
      <w:r w:rsidRPr="00031781">
        <w:rPr>
          <w:b/>
          <w:szCs w:val="22"/>
        </w:rPr>
        <w:t xml:space="preserve"> (</w:t>
      </w:r>
      <w:r w:rsidR="00DF2CF8">
        <w:rPr>
          <w:b/>
          <w:szCs w:val="22"/>
        </w:rPr>
        <w:t>929</w:t>
      </w:r>
      <w:r w:rsidRPr="00031781">
        <w:rPr>
          <w:b/>
          <w:szCs w:val="22"/>
        </w:rPr>
        <w:t>)</w:t>
      </w:r>
    </w:p>
    <w:p w14:paraId="7ACA6708" w14:textId="408D3F30" w:rsidR="00031781" w:rsidRDefault="00DF2CF8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16 stycznia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9724FD">
        <w:rPr>
          <w:b/>
          <w:szCs w:val="22"/>
        </w:rPr>
        <w:t>2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6A0C8488" w:rsidR="00031781" w:rsidRDefault="00145CCF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II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Z</w:t>
      </w:r>
      <w:r w:rsidR="005A1EF5" w:rsidRPr="005A1EF5">
        <w:rPr>
          <w:b/>
          <w:sz w:val="40"/>
          <w:szCs w:val="22"/>
        </w:rPr>
        <w:t>wykła</w:t>
      </w:r>
    </w:p>
    <w:p w14:paraId="72742DCE" w14:textId="6629FFC3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145CCF">
        <w:rPr>
          <w:b/>
          <w:sz w:val="28"/>
          <w:szCs w:val="22"/>
        </w:rPr>
        <w:t xml:space="preserve">Jana </w:t>
      </w:r>
      <w:r w:rsidRPr="005A1EF5">
        <w:rPr>
          <w:b/>
          <w:sz w:val="28"/>
          <w:szCs w:val="22"/>
        </w:rPr>
        <w:t>(</w:t>
      </w:r>
      <w:r w:rsidR="00145CCF">
        <w:rPr>
          <w:b/>
          <w:sz w:val="28"/>
          <w:szCs w:val="22"/>
        </w:rPr>
        <w:t>2,1-11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3D3F1C3B" w:rsidR="005A1EF5" w:rsidRPr="00145CCF" w:rsidRDefault="005A1EF5" w:rsidP="005A1EF5">
      <w:pPr>
        <w:rPr>
          <w:b/>
          <w:bCs/>
          <w:i/>
          <w:sz w:val="22"/>
          <w:szCs w:val="22"/>
        </w:rPr>
      </w:pPr>
      <w:r w:rsidRPr="00145CCF">
        <w:rPr>
          <w:b/>
          <w:bCs/>
          <w:i/>
          <w:sz w:val="22"/>
          <w:szCs w:val="22"/>
        </w:rPr>
        <w:t>„</w:t>
      </w:r>
      <w:r w:rsidR="00145CCF" w:rsidRPr="00145CCF">
        <w:rPr>
          <w:b/>
          <w:bCs/>
          <w:i/>
          <w:sz w:val="22"/>
          <w:szCs w:val="22"/>
        </w:rPr>
        <w:t xml:space="preserve">W Kanie Galilejskiej odbywało się wesele i była tam Matka Jezusa. Zaproszono na to wesele także Jezusa i Jego uczniów. A kiedy zabrakło wina, Matka Jezusa rzekła do Niego: Nie mają wina. Jezus Jej odpowiedział: Czyż to moja lub Twoja sprawa, Niewiasto? Czy jeszcze nie nadeszła godzina moja? Wtedy Matka Jego powiedziała do sług: Zróbcie wszystko, cokolwiek wam powie. Stało zaś tam sześć stągwi kamiennych przeznaczonych do żydowskich </w:t>
      </w:r>
      <w:proofErr w:type="spellStart"/>
      <w:r w:rsidR="00145CCF" w:rsidRPr="00145CCF">
        <w:rPr>
          <w:b/>
          <w:bCs/>
          <w:i/>
          <w:sz w:val="22"/>
          <w:szCs w:val="22"/>
        </w:rPr>
        <w:t>oczyszczeń</w:t>
      </w:r>
      <w:proofErr w:type="spellEnd"/>
      <w:r w:rsidR="00145CCF" w:rsidRPr="00145CCF">
        <w:rPr>
          <w:b/>
          <w:bCs/>
          <w:i/>
          <w:sz w:val="22"/>
          <w:szCs w:val="22"/>
        </w:rPr>
        <w:t>, z których każda mogła pomieścić dwie lub trzy miary. Jezus rzekł do sług: Napełnijcie stągwie wodą. I napełnili je aż po brzegi. Potem powiedział do nich: Zaczerpnijcie teraz i zanieście staroście weselnemu. Ci więc zanieśli. Gdy zaś starosta weselny skosztował wody, która stała się winem – a nie wiedział, skąd ono pochodzi, ale słudzy, którzy czerpali wodę, wiedzieli – przywołał pana młodego i powiedział do niego: Każdy człowiek stawia najpierw dobre wino, a gdy się napiją, wówczas gorsze. Ty zachowałeś dobre wino aż do tej pory. Taki to początek znaków uczynił Jezus w Kanie Galilejskiej. Objawił swoją chwałę i uwierzyli w Niego Jego uczniowie.</w:t>
      </w:r>
      <w:r w:rsidRPr="00145CCF">
        <w:rPr>
          <w:b/>
          <w:bCs/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34193B3A" w14:textId="05BDE2E4" w:rsidR="005A1EF5" w:rsidRDefault="000B11FD" w:rsidP="005A1EF5">
      <w:pPr>
        <w:jc w:val="both"/>
        <w:rPr>
          <w:sz w:val="22"/>
          <w:szCs w:val="22"/>
        </w:rPr>
      </w:pPr>
      <w:r w:rsidRPr="000B11FD">
        <w:rPr>
          <w:sz w:val="22"/>
          <w:szCs w:val="22"/>
        </w:rPr>
        <w:t>Trzeciego dnia odbywały się gody</w:t>
      </w:r>
      <w:r>
        <w:rPr>
          <w:sz w:val="22"/>
          <w:szCs w:val="22"/>
        </w:rPr>
        <w:t>”</w:t>
      </w:r>
      <w:r w:rsidRPr="000B11FD">
        <w:rPr>
          <w:sz w:val="22"/>
          <w:szCs w:val="22"/>
        </w:rPr>
        <w:t>. Jakież to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gody, jeśli nie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świętowanie radości z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ludzkiego zbawienia, które czcimy jako trzecią tajemnicę tego dnia, wyznając Trójcę Przenajświętszą i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wiarę w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 xml:space="preserve">zmartwychwstanie? </w:t>
      </w:r>
      <w:r w:rsidR="00D3105C">
        <w:rPr>
          <w:sz w:val="22"/>
          <w:szCs w:val="22"/>
        </w:rPr>
        <w:t xml:space="preserve">Podobnie, przy śpiewie hymnów i dźwiękach instrumentów muzycznych, odziani w szaty godowe, wspominamy ewangeliczny opis powrotu syna marnotrawnego, czyli nawrócenia się narodów pogańskich. </w:t>
      </w:r>
      <w:r w:rsidRPr="000B11FD">
        <w:rPr>
          <w:sz w:val="22"/>
          <w:szCs w:val="22"/>
        </w:rPr>
        <w:t>Dlatego też i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 xml:space="preserve">Pan, </w:t>
      </w:r>
      <w:r>
        <w:rPr>
          <w:sz w:val="22"/>
          <w:szCs w:val="22"/>
        </w:rPr>
        <w:t>„</w:t>
      </w:r>
      <w:r w:rsidRPr="000B11FD">
        <w:rPr>
          <w:sz w:val="22"/>
          <w:szCs w:val="22"/>
        </w:rPr>
        <w:t>jak oblubieniec wychodzący ze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swej komnaty</w:t>
      </w:r>
      <w:r>
        <w:rPr>
          <w:sz w:val="22"/>
          <w:szCs w:val="22"/>
        </w:rPr>
        <w:t>”</w:t>
      </w:r>
      <w:r w:rsidR="00E64BEC">
        <w:rPr>
          <w:sz w:val="22"/>
          <w:szCs w:val="22"/>
        </w:rPr>
        <w:t xml:space="preserve"> (</w:t>
      </w:r>
      <w:proofErr w:type="spellStart"/>
      <w:r w:rsidR="00E64BEC">
        <w:rPr>
          <w:sz w:val="22"/>
          <w:szCs w:val="22"/>
        </w:rPr>
        <w:t>Ps</w:t>
      </w:r>
      <w:proofErr w:type="spellEnd"/>
      <w:r w:rsidR="00E64BEC">
        <w:rPr>
          <w:sz w:val="22"/>
          <w:szCs w:val="22"/>
        </w:rPr>
        <w:t xml:space="preserve"> 19,6)</w:t>
      </w:r>
      <w:r w:rsidRPr="000B11FD">
        <w:rPr>
          <w:sz w:val="22"/>
          <w:szCs w:val="22"/>
        </w:rPr>
        <w:t>, zstąpił na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ziemię, aby przez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swoje wcielenie zgromadzić spośród narodów i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zjednoczyć swój Kościół, któremu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także przyniósł swój dar i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posag. Darem było zespolenie się Bóstwa z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człowieczeństwem, posagiem zaś złożenie siebie w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ofierze dla zbawienia ludzi. A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więc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przez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dar rozumiemy przyniesione nam odkupienie, a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>przez</w:t>
      </w:r>
      <w:r>
        <w:rPr>
          <w:sz w:val="22"/>
          <w:szCs w:val="22"/>
        </w:rPr>
        <w:t xml:space="preserve"> </w:t>
      </w:r>
      <w:r w:rsidRPr="000B11FD">
        <w:rPr>
          <w:sz w:val="22"/>
          <w:szCs w:val="22"/>
        </w:rPr>
        <w:t xml:space="preserve">posag – życie wieczne. </w:t>
      </w:r>
      <w:r w:rsidR="000C34F3">
        <w:rPr>
          <w:sz w:val="22"/>
          <w:szCs w:val="22"/>
        </w:rPr>
        <w:t xml:space="preserve">(…) </w:t>
      </w:r>
      <w:r w:rsidR="00012C77">
        <w:rPr>
          <w:sz w:val="22"/>
          <w:szCs w:val="22"/>
        </w:rPr>
        <w:t>W Kanie Galilejskiej Chrystus swoją mocą przemienia wodę w wino, to znaczy: ustępuje Prawo</w:t>
      </w:r>
      <w:r w:rsidR="006E55C4">
        <w:rPr>
          <w:sz w:val="22"/>
          <w:szCs w:val="22"/>
        </w:rPr>
        <w:t xml:space="preserve">, a nastaje łaska, pierzchają cienie, a ukazuje się </w:t>
      </w:r>
      <w:r w:rsidR="006E55C4">
        <w:rPr>
          <w:sz w:val="22"/>
          <w:szCs w:val="22"/>
        </w:rPr>
        <w:t>prawda; wartości ziemskie wzbogacone są wartościami duchowymi; dawne przymierze przechodzi w nowe i, jak mówi Apostoł, „to, co dawne minęło, a oto stało się nowe”</w:t>
      </w:r>
      <w:r w:rsidR="006144E4">
        <w:rPr>
          <w:sz w:val="22"/>
          <w:szCs w:val="22"/>
        </w:rPr>
        <w:t xml:space="preserve"> (2 Kor 5,17)</w:t>
      </w:r>
      <w:r w:rsidR="006E55C4">
        <w:rPr>
          <w:sz w:val="22"/>
          <w:szCs w:val="22"/>
        </w:rPr>
        <w:t xml:space="preserve">. W stągwiach nie zmniejszyła się ilość płynu w nich zawartego, </w:t>
      </w:r>
      <w:r w:rsidR="00E11EE8">
        <w:rPr>
          <w:sz w:val="22"/>
          <w:szCs w:val="22"/>
        </w:rPr>
        <w:t>a tylko stał się on inny. Również i Prawo nie zostało obalone przez przyjście Chrystusa, lecz dopełnione.</w:t>
      </w:r>
      <w:r w:rsidR="000628A1">
        <w:rPr>
          <w:sz w:val="22"/>
          <w:szCs w:val="22"/>
        </w:rPr>
        <w:t xml:space="preserve"> Zabrakło wina</w:t>
      </w:r>
      <w:r w:rsidR="00E11EE8">
        <w:rPr>
          <w:sz w:val="22"/>
          <w:szCs w:val="22"/>
        </w:rPr>
        <w:t xml:space="preserve"> </w:t>
      </w:r>
      <w:r w:rsidR="000628A1">
        <w:rPr>
          <w:sz w:val="22"/>
          <w:szCs w:val="22"/>
        </w:rPr>
        <w:t>i podano wino inne. Dobrym winem było da</w:t>
      </w:r>
      <w:r w:rsidR="009468B8">
        <w:rPr>
          <w:sz w:val="22"/>
          <w:szCs w:val="22"/>
        </w:rPr>
        <w:t>w</w:t>
      </w:r>
      <w:r w:rsidR="000628A1">
        <w:rPr>
          <w:sz w:val="22"/>
          <w:szCs w:val="22"/>
        </w:rPr>
        <w:t>ne przymierze, ale lepszym jest nowe. Dawne przymierze, zachowywane przez Żydów, ginie jako Prawo, nowe zaś, które nam zostało dane</w:t>
      </w:r>
      <w:r w:rsidR="001623B4">
        <w:rPr>
          <w:sz w:val="22"/>
          <w:szCs w:val="22"/>
        </w:rPr>
        <w:t>, roztacza woń życia przez łaskę. „Dobre wino”, to znaczy dobre przykazanie Prawa mówi: „Będziesz miłował bliźniego swego, a nieprzyjaciela swego będziesz nienawidził”</w:t>
      </w:r>
      <w:r w:rsidR="006144E4">
        <w:rPr>
          <w:sz w:val="22"/>
          <w:szCs w:val="22"/>
        </w:rPr>
        <w:t xml:space="preserve"> (Mt 5,43)</w:t>
      </w:r>
      <w:r w:rsidR="001623B4">
        <w:rPr>
          <w:sz w:val="22"/>
          <w:szCs w:val="22"/>
        </w:rPr>
        <w:t>. Ale lepszym i mocniejszym jest wino Ewangelii mówiącej: „A Ja wam powiadam: miłujcie waszych nieprzyjaciół; dobrze czyńcie tym, którzy was znienawidzili”</w:t>
      </w:r>
      <w:r w:rsidR="006144E4">
        <w:rPr>
          <w:sz w:val="22"/>
          <w:szCs w:val="22"/>
        </w:rPr>
        <w:t xml:space="preserve"> (</w:t>
      </w:r>
      <w:proofErr w:type="spellStart"/>
      <w:r w:rsidR="006144E4">
        <w:rPr>
          <w:sz w:val="22"/>
          <w:szCs w:val="22"/>
        </w:rPr>
        <w:t>Łk</w:t>
      </w:r>
      <w:proofErr w:type="spellEnd"/>
      <w:r w:rsidR="006144E4">
        <w:rPr>
          <w:sz w:val="22"/>
          <w:szCs w:val="22"/>
        </w:rPr>
        <w:t xml:space="preserve"> 6,27)</w:t>
      </w:r>
      <w:r w:rsidR="001623B4">
        <w:rPr>
          <w:sz w:val="22"/>
          <w:szCs w:val="22"/>
        </w:rPr>
        <w:t>.</w:t>
      </w:r>
    </w:p>
    <w:p w14:paraId="60B5FF1F" w14:textId="77777777" w:rsidR="00DF2CF8" w:rsidRDefault="00DF2CF8" w:rsidP="005A1EF5">
      <w:pPr>
        <w:jc w:val="both"/>
        <w:rPr>
          <w:sz w:val="22"/>
          <w:szCs w:val="22"/>
        </w:rPr>
      </w:pPr>
    </w:p>
    <w:p w14:paraId="75576883" w14:textId="4A6892DA" w:rsidR="001623B4" w:rsidRPr="000C34F3" w:rsidRDefault="000C34F3" w:rsidP="000C34F3">
      <w:pPr>
        <w:jc w:val="right"/>
        <w:rPr>
          <w:b/>
          <w:bCs/>
          <w:i/>
          <w:iCs/>
          <w:sz w:val="22"/>
          <w:szCs w:val="22"/>
        </w:rPr>
        <w:sectPr w:rsidR="001623B4" w:rsidRPr="000C34F3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0C34F3">
        <w:rPr>
          <w:b/>
          <w:bCs/>
          <w:i/>
          <w:iCs/>
          <w:sz w:val="22"/>
          <w:szCs w:val="22"/>
        </w:rPr>
        <w:t xml:space="preserve">św. </w:t>
      </w:r>
      <w:proofErr w:type="spellStart"/>
      <w:r w:rsidR="001623B4" w:rsidRPr="000C34F3">
        <w:rPr>
          <w:b/>
          <w:bCs/>
          <w:i/>
          <w:iCs/>
          <w:sz w:val="22"/>
          <w:szCs w:val="22"/>
        </w:rPr>
        <w:t>Faustus</w:t>
      </w:r>
      <w:proofErr w:type="spellEnd"/>
      <w:r w:rsidR="001623B4" w:rsidRPr="000C34F3">
        <w:rPr>
          <w:b/>
          <w:bCs/>
          <w:i/>
          <w:iCs/>
          <w:sz w:val="22"/>
          <w:szCs w:val="22"/>
        </w:rPr>
        <w:t xml:space="preserve">, biskup </w:t>
      </w:r>
      <w:proofErr w:type="spellStart"/>
      <w:r w:rsidR="001623B4" w:rsidRPr="000C34F3">
        <w:rPr>
          <w:b/>
          <w:bCs/>
          <w:i/>
          <w:iCs/>
          <w:sz w:val="22"/>
          <w:szCs w:val="22"/>
        </w:rPr>
        <w:t>Riez</w:t>
      </w:r>
      <w:proofErr w:type="spellEnd"/>
      <w:r w:rsidR="001623B4" w:rsidRPr="000C34F3">
        <w:rPr>
          <w:b/>
          <w:bCs/>
          <w:i/>
          <w:iCs/>
          <w:sz w:val="22"/>
          <w:szCs w:val="22"/>
        </w:rPr>
        <w:t xml:space="preserve"> (zm. </w:t>
      </w:r>
      <w:r w:rsidRPr="000C34F3">
        <w:rPr>
          <w:b/>
          <w:bCs/>
          <w:i/>
          <w:iCs/>
          <w:sz w:val="22"/>
          <w:szCs w:val="22"/>
        </w:rPr>
        <w:t>ok. 495 r.)</w:t>
      </w:r>
    </w:p>
    <w:p w14:paraId="35515C3B" w14:textId="77777777" w:rsidR="005A1EF5" w:rsidRPr="00DF2CF8" w:rsidRDefault="005A1EF5">
      <w:pPr>
        <w:rPr>
          <w:sz w:val="2"/>
          <w:szCs w:val="2"/>
        </w:rPr>
      </w:pPr>
      <w:r w:rsidRPr="00DF2CF8">
        <w:rPr>
          <w:sz w:val="2"/>
          <w:szCs w:val="2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548B81F0" w14:textId="77777777" w:rsidR="00DF2CF8" w:rsidRPr="00DF2CF8" w:rsidRDefault="00DF2CF8" w:rsidP="00D317D9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DF2CF8">
        <w:rPr>
          <w:rFonts w:cstheme="minorHAnsi"/>
          <w:b/>
          <w:sz w:val="22"/>
          <w:szCs w:val="22"/>
        </w:rPr>
        <w:t xml:space="preserve">Poniedziałek – 17 stycznia 2022 – </w:t>
      </w:r>
      <w:r w:rsidRPr="00DF2CF8">
        <w:rPr>
          <w:rFonts w:cstheme="minorHAnsi"/>
          <w:b/>
          <w:i/>
          <w:iCs/>
          <w:sz w:val="22"/>
          <w:szCs w:val="22"/>
        </w:rPr>
        <w:t xml:space="preserve">św. Antoniego, opata </w:t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F2CF8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F2CF8">
        <w:rPr>
          <w:rFonts w:cstheme="minorHAnsi"/>
          <w:b/>
          <w:i/>
          <w:iCs/>
          <w:sz w:val="22"/>
          <w:szCs w:val="22"/>
        </w:rPr>
        <w:t xml:space="preserve"> 2,18-22</w:t>
      </w:r>
    </w:p>
    <w:p w14:paraId="0704C39C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6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  <w:t>1.</w:t>
      </w:r>
      <w:r w:rsidRPr="00DF2CF8">
        <w:rPr>
          <w:rFonts w:cstheme="minorHAnsi"/>
          <w:sz w:val="22"/>
          <w:szCs w:val="22"/>
        </w:rPr>
        <w:tab/>
        <w:t xml:space="preserve">Do Miłosierdzia Bożego za † Herberta </w:t>
      </w:r>
      <w:proofErr w:type="spellStart"/>
      <w:r w:rsidRPr="00DF2CF8">
        <w:rPr>
          <w:rFonts w:cstheme="minorHAnsi"/>
          <w:sz w:val="22"/>
          <w:szCs w:val="22"/>
        </w:rPr>
        <w:t>Czorny</w:t>
      </w:r>
      <w:proofErr w:type="spellEnd"/>
      <w:r w:rsidRPr="00DF2CF8">
        <w:rPr>
          <w:rFonts w:cstheme="minorHAnsi"/>
          <w:sz w:val="22"/>
          <w:szCs w:val="22"/>
        </w:rPr>
        <w:t xml:space="preserve"> w rocznicę śmierci</w:t>
      </w:r>
    </w:p>
    <w:p w14:paraId="5CD0EEF8" w14:textId="7EE8BB53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2.</w:t>
      </w:r>
      <w:r w:rsidRPr="00DF2CF8">
        <w:rPr>
          <w:rFonts w:cstheme="minorHAnsi"/>
          <w:sz w:val="22"/>
          <w:szCs w:val="22"/>
        </w:rPr>
        <w:tab/>
        <w:t>Za † ojca Edwarda Wieczorek w kolejną rocznicę śmierci</w:t>
      </w:r>
    </w:p>
    <w:p w14:paraId="566C7BE1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9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Za † męża Henryka Wałach, †† rodziców Jadwigę i Joachima, teściów Łucję i Karola</w:t>
      </w:r>
    </w:p>
    <w:p w14:paraId="1AD95423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18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  <w:vertAlign w:val="superscript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Za † Adama Kowalczyka w 3. rocznicę śmierci</w:t>
      </w:r>
    </w:p>
    <w:p w14:paraId="1E7D7DB0" w14:textId="41674F9F" w:rsidR="00DF2CF8" w:rsidRPr="00DF2CF8" w:rsidRDefault="00DF2CF8" w:rsidP="00D317D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DF2CF8">
        <w:rPr>
          <w:rFonts w:cstheme="minorHAnsi"/>
          <w:b/>
          <w:sz w:val="22"/>
          <w:szCs w:val="22"/>
        </w:rPr>
        <w:t xml:space="preserve">Wtorek – 18 stycznia 2022 </w:t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F2CF8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F2CF8">
        <w:rPr>
          <w:rFonts w:cstheme="minorHAnsi"/>
          <w:b/>
          <w:i/>
          <w:iCs/>
          <w:sz w:val="22"/>
          <w:szCs w:val="22"/>
        </w:rPr>
        <w:t xml:space="preserve"> 2,23-28</w:t>
      </w:r>
    </w:p>
    <w:p w14:paraId="4F4B7A8A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6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  <w:t>1.</w:t>
      </w:r>
      <w:r w:rsidRPr="00DF2CF8">
        <w:rPr>
          <w:rFonts w:cstheme="minorHAnsi"/>
          <w:sz w:val="22"/>
          <w:szCs w:val="22"/>
        </w:rPr>
        <w:tab/>
        <w:t>Dziękczynna w 35. rocznicę chrztu o Boże błogosławieństwo, zdrowie, opiekę Maryi, wypełnienie woli Bożej dla Agaty, rodziców i matki chrzestnej oraz o zbawienie wieczne dla † ojca chrzestnego</w:t>
      </w:r>
    </w:p>
    <w:p w14:paraId="1DA8E36A" w14:textId="336652F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2.</w:t>
      </w:r>
      <w:r w:rsidRPr="00DF2CF8">
        <w:rPr>
          <w:rFonts w:cstheme="minorHAnsi"/>
          <w:sz w:val="22"/>
          <w:szCs w:val="22"/>
        </w:rPr>
        <w:tab/>
        <w:t>Do Bożej Opatrzności w intencji Małgorzaty z podziękowaniem za otrzymane łaski, z prośbą o zdrowie i Boże błogosławieństwo dla niej, męża i dzieci</w:t>
      </w:r>
    </w:p>
    <w:p w14:paraId="732926D5" w14:textId="77899D2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3.</w:t>
      </w:r>
      <w:r w:rsidRPr="00DF2CF8">
        <w:rPr>
          <w:rFonts w:cstheme="minorHAnsi"/>
          <w:sz w:val="22"/>
          <w:szCs w:val="22"/>
        </w:rPr>
        <w:tab/>
        <w:t>O Boże błogosławieństwo i opiekę Matki Bożej z okazji 30. urodzin córki Ewy</w:t>
      </w:r>
    </w:p>
    <w:p w14:paraId="0CC3A49B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8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i/>
          <w:sz w:val="22"/>
          <w:szCs w:val="22"/>
        </w:rPr>
        <w:t>W języku niemieckim:</w:t>
      </w:r>
      <w:r w:rsidRPr="00DF2CF8">
        <w:rPr>
          <w:rFonts w:cstheme="minorHAnsi"/>
          <w:sz w:val="22"/>
          <w:szCs w:val="22"/>
        </w:rPr>
        <w:t xml:space="preserve"> </w:t>
      </w:r>
      <w:proofErr w:type="spellStart"/>
      <w:r w:rsidRPr="00DF2CF8">
        <w:rPr>
          <w:rFonts w:cstheme="minorHAnsi"/>
          <w:sz w:val="22"/>
          <w:szCs w:val="22"/>
        </w:rPr>
        <w:t>Für</w:t>
      </w:r>
      <w:proofErr w:type="spellEnd"/>
      <w:r w:rsidRPr="00DF2CF8">
        <w:rPr>
          <w:rFonts w:cstheme="minorHAnsi"/>
          <w:sz w:val="22"/>
          <w:szCs w:val="22"/>
        </w:rPr>
        <w:t xml:space="preserve"> </w:t>
      </w:r>
      <w:proofErr w:type="spellStart"/>
      <w:r w:rsidRPr="00DF2CF8">
        <w:rPr>
          <w:rFonts w:cstheme="minorHAnsi"/>
          <w:sz w:val="22"/>
          <w:szCs w:val="22"/>
        </w:rPr>
        <w:t>verstorbene</w:t>
      </w:r>
      <w:proofErr w:type="spellEnd"/>
      <w:r w:rsidRPr="00DF2CF8">
        <w:rPr>
          <w:rFonts w:cstheme="minorHAnsi"/>
          <w:sz w:val="22"/>
          <w:szCs w:val="22"/>
        </w:rPr>
        <w:t xml:space="preserve"> Groβ</w:t>
      </w:r>
      <w:proofErr w:type="spellStart"/>
      <w:r w:rsidRPr="00DF2CF8">
        <w:rPr>
          <w:rFonts w:cstheme="minorHAnsi"/>
          <w:sz w:val="22"/>
          <w:szCs w:val="22"/>
        </w:rPr>
        <w:t>mutter</w:t>
      </w:r>
      <w:proofErr w:type="spellEnd"/>
      <w:r w:rsidRPr="00DF2CF8">
        <w:rPr>
          <w:rFonts w:cstheme="minorHAnsi"/>
          <w:sz w:val="22"/>
          <w:szCs w:val="22"/>
        </w:rPr>
        <w:t xml:space="preserve"> </w:t>
      </w:r>
      <w:proofErr w:type="spellStart"/>
      <w:r w:rsidRPr="00DF2CF8">
        <w:rPr>
          <w:rFonts w:cstheme="minorHAnsi"/>
          <w:sz w:val="22"/>
          <w:szCs w:val="22"/>
        </w:rPr>
        <w:t>und</w:t>
      </w:r>
      <w:proofErr w:type="spellEnd"/>
      <w:r w:rsidRPr="00DF2CF8">
        <w:rPr>
          <w:rFonts w:cstheme="minorHAnsi"/>
          <w:sz w:val="22"/>
          <w:szCs w:val="22"/>
        </w:rPr>
        <w:t xml:space="preserve"> </w:t>
      </w:r>
      <w:proofErr w:type="spellStart"/>
      <w:r w:rsidRPr="00DF2CF8">
        <w:rPr>
          <w:rFonts w:cstheme="minorHAnsi"/>
          <w:sz w:val="22"/>
          <w:szCs w:val="22"/>
        </w:rPr>
        <w:t>Urgro</w:t>
      </w:r>
      <w:proofErr w:type="spellEnd"/>
      <w:r w:rsidRPr="00DF2CF8">
        <w:rPr>
          <w:rFonts w:cstheme="minorHAnsi"/>
          <w:sz w:val="22"/>
          <w:szCs w:val="22"/>
        </w:rPr>
        <w:t>β</w:t>
      </w:r>
      <w:proofErr w:type="spellStart"/>
      <w:r w:rsidRPr="00DF2CF8">
        <w:rPr>
          <w:rFonts w:cstheme="minorHAnsi"/>
          <w:sz w:val="22"/>
          <w:szCs w:val="22"/>
        </w:rPr>
        <w:t>mutter</w:t>
      </w:r>
      <w:proofErr w:type="spellEnd"/>
      <w:r w:rsidRPr="00DF2CF8">
        <w:rPr>
          <w:rFonts w:cstheme="minorHAnsi"/>
          <w:sz w:val="22"/>
          <w:szCs w:val="22"/>
        </w:rPr>
        <w:t xml:space="preserve"> Marie Baron</w:t>
      </w:r>
    </w:p>
    <w:p w14:paraId="488E7F16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18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  <w:vertAlign w:val="superscript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Do Miłosierdzia Bożego za † żonę Dorotę Musiał w 4. rocznicę śmierci, †† rodziców z obu stron, pokrewieństwo i dusze w czyśćcu cierpiące</w:t>
      </w:r>
    </w:p>
    <w:p w14:paraId="1DAE5259" w14:textId="77777777" w:rsidR="00DF2CF8" w:rsidRPr="00DF2CF8" w:rsidRDefault="00DF2CF8" w:rsidP="00D317D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F2CF8">
        <w:rPr>
          <w:rFonts w:cstheme="minorHAnsi"/>
          <w:b/>
          <w:sz w:val="22"/>
          <w:szCs w:val="22"/>
        </w:rPr>
        <w:t xml:space="preserve">Środa – 19 stycznia 2022 – </w:t>
      </w:r>
      <w:r w:rsidRPr="00DF2CF8">
        <w:rPr>
          <w:rFonts w:cstheme="minorHAnsi"/>
          <w:b/>
          <w:i/>
          <w:iCs/>
          <w:sz w:val="22"/>
          <w:szCs w:val="22"/>
        </w:rPr>
        <w:t xml:space="preserve">św. Józefa Sebastiana Pelczara, biskupa </w:t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F2CF8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F2CF8">
        <w:rPr>
          <w:rFonts w:cstheme="minorHAnsi"/>
          <w:b/>
          <w:i/>
          <w:iCs/>
          <w:sz w:val="22"/>
          <w:szCs w:val="22"/>
        </w:rPr>
        <w:t xml:space="preserve"> 3,1-6</w:t>
      </w:r>
    </w:p>
    <w:p w14:paraId="4399F4A0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6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  <w:t>1.</w:t>
      </w:r>
      <w:r w:rsidRPr="00DF2CF8">
        <w:rPr>
          <w:rFonts w:cstheme="minorHAnsi"/>
          <w:sz w:val="22"/>
          <w:szCs w:val="22"/>
        </w:rPr>
        <w:tab/>
        <w:t>W intencji wspólnoty osób Wieczystej Adoracji</w:t>
      </w:r>
    </w:p>
    <w:p w14:paraId="044A853B" w14:textId="755ECFAF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2.</w:t>
      </w:r>
      <w:r w:rsidRPr="00DF2CF8">
        <w:rPr>
          <w:rFonts w:cstheme="minorHAnsi"/>
          <w:sz w:val="22"/>
          <w:szCs w:val="22"/>
        </w:rPr>
        <w:tab/>
        <w:t>Za †† rodziców Czesławę i Henryka, brata Mariana, bratową Jolantę oraz dziadków</w:t>
      </w:r>
    </w:p>
    <w:p w14:paraId="39E5D983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9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Za †† męża Henryka, rodziców Jana i Michalinę, teściów Agnieszkę i Ryszarda, braci Mieczysława, Stanisława, Stefana, siostry Krystynę, Marię i wszystkich †† z rodziny</w:t>
      </w:r>
    </w:p>
    <w:p w14:paraId="41D64F74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18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  <w:vertAlign w:val="superscript"/>
        </w:rPr>
        <w:tab/>
      </w:r>
      <w:r w:rsidRPr="00DF2CF8">
        <w:rPr>
          <w:rFonts w:cstheme="minorHAnsi"/>
          <w:sz w:val="22"/>
          <w:szCs w:val="22"/>
        </w:rPr>
        <w:t>1.</w:t>
      </w:r>
      <w:r w:rsidRPr="00DF2CF8">
        <w:rPr>
          <w:rFonts w:cstheme="minorHAnsi"/>
          <w:sz w:val="22"/>
          <w:szCs w:val="22"/>
        </w:rPr>
        <w:tab/>
        <w:t xml:space="preserve">Za † Jana </w:t>
      </w:r>
      <w:proofErr w:type="spellStart"/>
      <w:r w:rsidRPr="00DF2CF8">
        <w:rPr>
          <w:rFonts w:cstheme="minorHAnsi"/>
          <w:sz w:val="22"/>
          <w:szCs w:val="22"/>
        </w:rPr>
        <w:t>Skroban</w:t>
      </w:r>
      <w:proofErr w:type="spellEnd"/>
      <w:r w:rsidRPr="00DF2CF8">
        <w:rPr>
          <w:rFonts w:cstheme="minorHAnsi"/>
          <w:sz w:val="22"/>
          <w:szCs w:val="22"/>
        </w:rPr>
        <w:t xml:space="preserve"> w 6. rocznicę śmierci</w:t>
      </w:r>
    </w:p>
    <w:p w14:paraId="55B2FF50" w14:textId="515269C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2.</w:t>
      </w:r>
      <w:r w:rsidRPr="00DF2CF8">
        <w:rPr>
          <w:rFonts w:cstheme="minorHAnsi"/>
          <w:sz w:val="22"/>
          <w:szCs w:val="22"/>
        </w:rPr>
        <w:tab/>
        <w:t xml:space="preserve">Za † Marię </w:t>
      </w:r>
      <w:proofErr w:type="spellStart"/>
      <w:r w:rsidRPr="00DF2CF8">
        <w:rPr>
          <w:rFonts w:cstheme="minorHAnsi"/>
          <w:sz w:val="22"/>
          <w:szCs w:val="22"/>
        </w:rPr>
        <w:t>Bencal</w:t>
      </w:r>
      <w:proofErr w:type="spellEnd"/>
      <w:r w:rsidRPr="00DF2CF8">
        <w:rPr>
          <w:rFonts w:cstheme="minorHAnsi"/>
          <w:sz w:val="22"/>
          <w:szCs w:val="22"/>
        </w:rPr>
        <w:t xml:space="preserve"> </w:t>
      </w:r>
      <w:r w:rsidRPr="00DF2CF8">
        <w:rPr>
          <w:rFonts w:cstheme="minorHAnsi"/>
          <w:i/>
          <w:iCs/>
          <w:sz w:val="22"/>
          <w:szCs w:val="22"/>
        </w:rPr>
        <w:t>(od sąsiadów z ulicy Słowackiego 54 i 56)</w:t>
      </w:r>
    </w:p>
    <w:p w14:paraId="4EF988A9" w14:textId="61B0E536" w:rsidR="00DF2CF8" w:rsidRPr="00DF2CF8" w:rsidRDefault="00DF2CF8" w:rsidP="00D317D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F2CF8">
        <w:rPr>
          <w:rFonts w:cstheme="minorHAnsi"/>
          <w:b/>
          <w:sz w:val="22"/>
          <w:szCs w:val="22"/>
        </w:rPr>
        <w:t xml:space="preserve">Czwartek – 20 stycznia 2022 </w:t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F2CF8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F2CF8">
        <w:rPr>
          <w:rFonts w:cstheme="minorHAnsi"/>
          <w:b/>
          <w:i/>
          <w:iCs/>
          <w:sz w:val="22"/>
          <w:szCs w:val="22"/>
        </w:rPr>
        <w:t xml:space="preserve"> 3,7-12</w:t>
      </w:r>
    </w:p>
    <w:p w14:paraId="55FCAB1D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6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  <w:t>1.</w:t>
      </w:r>
      <w:r w:rsidRPr="00DF2CF8">
        <w:rPr>
          <w:rFonts w:cstheme="minorHAnsi"/>
          <w:sz w:val="22"/>
          <w:szCs w:val="22"/>
        </w:rPr>
        <w:tab/>
        <w:t xml:space="preserve">Za †† Genowefę i Józefa Zapart, Wandę </w:t>
      </w:r>
      <w:proofErr w:type="spellStart"/>
      <w:r w:rsidRPr="00DF2CF8">
        <w:rPr>
          <w:rFonts w:cstheme="minorHAnsi"/>
          <w:sz w:val="22"/>
          <w:szCs w:val="22"/>
        </w:rPr>
        <w:t>Widulską</w:t>
      </w:r>
      <w:proofErr w:type="spellEnd"/>
      <w:r w:rsidRPr="00DF2CF8">
        <w:rPr>
          <w:rFonts w:cstheme="minorHAnsi"/>
          <w:sz w:val="22"/>
          <w:szCs w:val="22"/>
        </w:rPr>
        <w:t>, za †† z rodzin Zapart, Pałka, Urban i Stryjewski oraz za dusze w czyśćcu cierpiące</w:t>
      </w:r>
    </w:p>
    <w:p w14:paraId="593D4AB4" w14:textId="5A56345D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2.</w:t>
      </w:r>
      <w:r w:rsidRPr="00DF2CF8">
        <w:rPr>
          <w:rFonts w:cstheme="minorHAnsi"/>
          <w:sz w:val="22"/>
          <w:szCs w:val="22"/>
        </w:rPr>
        <w:tab/>
        <w:t xml:space="preserve">Za † Andrzeja Słowińskiego </w:t>
      </w:r>
      <w:r w:rsidRPr="00DF2CF8">
        <w:rPr>
          <w:rFonts w:cstheme="minorHAnsi"/>
          <w:i/>
          <w:iCs/>
          <w:sz w:val="22"/>
          <w:szCs w:val="22"/>
        </w:rPr>
        <w:t>(od sąsiadów z ulicy Katowickiej 17 i 17a)</w:t>
      </w:r>
    </w:p>
    <w:p w14:paraId="1F67CD0F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16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b/>
          <w:i/>
          <w:sz w:val="22"/>
          <w:szCs w:val="22"/>
        </w:rPr>
        <w:t>Kolędowanie dla dzieci</w:t>
      </w:r>
    </w:p>
    <w:p w14:paraId="6C3280FA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17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b/>
          <w:bCs/>
          <w:i/>
          <w:iCs/>
          <w:sz w:val="22"/>
          <w:szCs w:val="22"/>
        </w:rPr>
        <w:t>Różaniec Rodziny Radia Maryja</w:t>
      </w:r>
    </w:p>
    <w:p w14:paraId="688AF06D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18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  <w:vertAlign w:val="superscript"/>
        </w:rPr>
        <w:tab/>
      </w:r>
      <w:r w:rsidRPr="00DF2CF8">
        <w:rPr>
          <w:rFonts w:cstheme="minorHAnsi"/>
          <w:sz w:val="22"/>
          <w:szCs w:val="22"/>
        </w:rPr>
        <w:t>1.</w:t>
      </w:r>
      <w:r w:rsidRPr="00DF2CF8">
        <w:rPr>
          <w:rFonts w:cstheme="minorHAnsi"/>
          <w:sz w:val="22"/>
          <w:szCs w:val="22"/>
        </w:rPr>
        <w:tab/>
        <w:t>Za † męża Józefa Lesika w 4. rocznicę śmierci oraz za †† z rodziny Lesik</w:t>
      </w:r>
    </w:p>
    <w:p w14:paraId="35367E4F" w14:textId="3823B545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2.</w:t>
      </w:r>
      <w:r w:rsidRPr="00DF2CF8">
        <w:rPr>
          <w:rFonts w:cstheme="minorHAnsi"/>
          <w:sz w:val="22"/>
          <w:szCs w:val="22"/>
        </w:rPr>
        <w:tab/>
        <w:t>Za † Michała Rokickiego w 30. dzień</w:t>
      </w:r>
    </w:p>
    <w:p w14:paraId="06986815" w14:textId="77777777" w:rsidR="00DF2CF8" w:rsidRPr="00DF2CF8" w:rsidRDefault="00DF2CF8" w:rsidP="00D317D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F2CF8">
        <w:rPr>
          <w:rFonts w:cstheme="minorHAnsi"/>
          <w:b/>
          <w:sz w:val="22"/>
          <w:szCs w:val="22"/>
        </w:rPr>
        <w:t xml:space="preserve">Piątek – 21 stycznia 2022 – </w:t>
      </w:r>
      <w:r w:rsidRPr="00DF2CF8">
        <w:rPr>
          <w:rFonts w:cstheme="minorHAnsi"/>
          <w:b/>
          <w:i/>
          <w:iCs/>
          <w:sz w:val="22"/>
          <w:szCs w:val="22"/>
        </w:rPr>
        <w:t xml:space="preserve">św. Agnieszki, dz. i męcz.; Dzień Babci </w:t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F2CF8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F2CF8">
        <w:rPr>
          <w:rFonts w:cstheme="minorHAnsi"/>
          <w:b/>
          <w:i/>
          <w:iCs/>
          <w:sz w:val="22"/>
          <w:szCs w:val="22"/>
        </w:rPr>
        <w:t xml:space="preserve"> 3,13-19</w:t>
      </w:r>
    </w:p>
    <w:p w14:paraId="1FDD96C4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6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  <w:t>1.</w:t>
      </w:r>
      <w:r w:rsidRPr="00DF2CF8">
        <w:rPr>
          <w:rFonts w:cstheme="minorHAnsi"/>
          <w:sz w:val="22"/>
          <w:szCs w:val="22"/>
        </w:rPr>
        <w:tab/>
        <w:t xml:space="preserve">Do Miłosierdzia Bożego za †† babcie i dziadków Hildegardę i Herberta </w:t>
      </w:r>
      <w:proofErr w:type="spellStart"/>
      <w:r w:rsidRPr="00DF2CF8">
        <w:rPr>
          <w:rFonts w:cstheme="minorHAnsi"/>
          <w:sz w:val="22"/>
          <w:szCs w:val="22"/>
        </w:rPr>
        <w:t>Czorny</w:t>
      </w:r>
      <w:proofErr w:type="spellEnd"/>
      <w:r w:rsidRPr="00DF2CF8">
        <w:rPr>
          <w:rFonts w:cstheme="minorHAnsi"/>
          <w:sz w:val="22"/>
          <w:szCs w:val="22"/>
        </w:rPr>
        <w:t xml:space="preserve">, Józefa i Walerię </w:t>
      </w:r>
      <w:proofErr w:type="spellStart"/>
      <w:r w:rsidRPr="00DF2CF8">
        <w:rPr>
          <w:rFonts w:cstheme="minorHAnsi"/>
          <w:sz w:val="22"/>
          <w:szCs w:val="22"/>
        </w:rPr>
        <w:t>Czermak</w:t>
      </w:r>
      <w:proofErr w:type="spellEnd"/>
    </w:p>
    <w:p w14:paraId="12EDAC55" w14:textId="4CEDD79B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2.</w:t>
      </w:r>
      <w:r w:rsidRPr="00DF2CF8">
        <w:rPr>
          <w:rFonts w:cstheme="minorHAnsi"/>
          <w:sz w:val="22"/>
          <w:szCs w:val="22"/>
        </w:rPr>
        <w:tab/>
        <w:t xml:space="preserve">Za † Michała Rokickiego </w:t>
      </w:r>
      <w:r w:rsidRPr="00DF2CF8">
        <w:rPr>
          <w:rFonts w:cstheme="minorHAnsi"/>
          <w:i/>
          <w:iCs/>
          <w:sz w:val="22"/>
          <w:szCs w:val="22"/>
        </w:rPr>
        <w:t>(od chrzestnej i koleżanek mamy)</w:t>
      </w:r>
    </w:p>
    <w:p w14:paraId="42F8E529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9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Przez wstawiennictwo MBNP w 45. rocznicę ślubu Teresy i Andrzeja z podziękowaniem za otrzymane łaski, z prośbą o dalsze Boże błogosławieństwo dla całej rodziny</w:t>
      </w:r>
    </w:p>
    <w:p w14:paraId="617C3D25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15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b/>
          <w:i/>
          <w:sz w:val="22"/>
          <w:szCs w:val="22"/>
        </w:rPr>
        <w:t>Koronka do Bożego Miłosierdzia</w:t>
      </w:r>
    </w:p>
    <w:p w14:paraId="764299D1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18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  <w:vertAlign w:val="superscript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Za † Ewę Kastelik w dniu jej ziemskich urodzin</w:t>
      </w:r>
    </w:p>
    <w:p w14:paraId="7413DDE9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19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b/>
          <w:i/>
          <w:sz w:val="22"/>
          <w:szCs w:val="22"/>
        </w:rPr>
        <w:t>Spotkanie dla młodzieży</w:t>
      </w:r>
      <w:r w:rsidRPr="00DF2CF8">
        <w:rPr>
          <w:rFonts w:cstheme="minorHAnsi"/>
          <w:sz w:val="22"/>
          <w:szCs w:val="22"/>
        </w:rPr>
        <w:t xml:space="preserve"> </w:t>
      </w:r>
    </w:p>
    <w:p w14:paraId="39351E91" w14:textId="77777777" w:rsidR="00DF2CF8" w:rsidRPr="00DF2CF8" w:rsidRDefault="00DF2CF8" w:rsidP="00D317D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F2CF8">
        <w:rPr>
          <w:rFonts w:cstheme="minorHAnsi"/>
          <w:b/>
          <w:sz w:val="22"/>
          <w:szCs w:val="22"/>
        </w:rPr>
        <w:t xml:space="preserve">Sobota – 22 stycznia 2022 – </w:t>
      </w:r>
      <w:r w:rsidRPr="00DF2CF8">
        <w:rPr>
          <w:rFonts w:cstheme="minorHAnsi"/>
          <w:b/>
          <w:i/>
          <w:iCs/>
          <w:sz w:val="22"/>
          <w:szCs w:val="22"/>
        </w:rPr>
        <w:t xml:space="preserve">Dzień Dziadka </w:t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r w:rsidRPr="00DF2CF8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F2CF8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F2CF8">
        <w:rPr>
          <w:rFonts w:cstheme="minorHAnsi"/>
          <w:b/>
          <w:i/>
          <w:iCs/>
          <w:sz w:val="22"/>
          <w:szCs w:val="22"/>
        </w:rPr>
        <w:t xml:space="preserve"> 3,20-21</w:t>
      </w:r>
    </w:p>
    <w:p w14:paraId="45E2824F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6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Dziękczynna za ocalenie z wypadku i uzdrowienie Grażyny</w:t>
      </w:r>
    </w:p>
    <w:p w14:paraId="1DADDE2D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17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b/>
          <w:i/>
          <w:sz w:val="22"/>
          <w:szCs w:val="22"/>
        </w:rPr>
        <w:t>Nieszpory Maryjne</w:t>
      </w:r>
    </w:p>
    <w:p w14:paraId="32313725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18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  <w:vertAlign w:val="superscript"/>
        </w:rPr>
        <w:tab/>
      </w:r>
      <w:r w:rsidRPr="00DF2CF8">
        <w:rPr>
          <w:rFonts w:cstheme="minorHAnsi"/>
          <w:i/>
          <w:sz w:val="22"/>
          <w:szCs w:val="22"/>
        </w:rPr>
        <w:tab/>
      </w:r>
      <w:r w:rsidRPr="00DF2CF8">
        <w:rPr>
          <w:rFonts w:cstheme="minorHAnsi"/>
          <w:i/>
          <w:sz w:val="22"/>
          <w:szCs w:val="22"/>
        </w:rPr>
        <w:tab/>
        <w:t xml:space="preserve">W sobotni wieczór: </w:t>
      </w:r>
      <w:r w:rsidRPr="00DF2CF8">
        <w:rPr>
          <w:rFonts w:cstheme="minorHAnsi"/>
          <w:sz w:val="22"/>
          <w:szCs w:val="22"/>
        </w:rPr>
        <w:t xml:space="preserve">1. Za †† babcie Emilię </w:t>
      </w:r>
      <w:proofErr w:type="spellStart"/>
      <w:r w:rsidRPr="00DF2CF8">
        <w:rPr>
          <w:rFonts w:cstheme="minorHAnsi"/>
          <w:sz w:val="22"/>
          <w:szCs w:val="22"/>
        </w:rPr>
        <w:t>Kurchan</w:t>
      </w:r>
      <w:proofErr w:type="spellEnd"/>
      <w:r w:rsidRPr="00DF2CF8">
        <w:rPr>
          <w:rFonts w:cstheme="minorHAnsi"/>
          <w:sz w:val="22"/>
          <w:szCs w:val="22"/>
        </w:rPr>
        <w:t xml:space="preserve"> i Elżbietę </w:t>
      </w:r>
      <w:proofErr w:type="spellStart"/>
      <w:r w:rsidRPr="00DF2CF8">
        <w:rPr>
          <w:rFonts w:cstheme="minorHAnsi"/>
          <w:sz w:val="22"/>
          <w:szCs w:val="22"/>
        </w:rPr>
        <w:t>Pacharzyna</w:t>
      </w:r>
      <w:proofErr w:type="spellEnd"/>
      <w:r w:rsidRPr="00DF2CF8">
        <w:rPr>
          <w:rFonts w:cstheme="minorHAnsi"/>
          <w:sz w:val="22"/>
          <w:szCs w:val="22"/>
        </w:rPr>
        <w:t>, dziadków Leona i Henryka</w:t>
      </w:r>
    </w:p>
    <w:p w14:paraId="251D5545" w14:textId="5B753058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2.</w:t>
      </w:r>
      <w:r w:rsidRPr="00DF2CF8">
        <w:rPr>
          <w:rFonts w:cstheme="minorHAnsi"/>
          <w:sz w:val="22"/>
          <w:szCs w:val="22"/>
        </w:rPr>
        <w:tab/>
        <w:t xml:space="preserve">Za †† dziadków z rodziny Krężel, Chudoba, </w:t>
      </w:r>
      <w:proofErr w:type="spellStart"/>
      <w:r w:rsidRPr="00DF2CF8">
        <w:rPr>
          <w:rFonts w:cstheme="minorHAnsi"/>
          <w:sz w:val="22"/>
          <w:szCs w:val="22"/>
        </w:rPr>
        <w:t>Karbowniczek</w:t>
      </w:r>
      <w:proofErr w:type="spellEnd"/>
      <w:r w:rsidRPr="00DF2CF8">
        <w:rPr>
          <w:rFonts w:cstheme="minorHAnsi"/>
          <w:sz w:val="22"/>
          <w:szCs w:val="22"/>
        </w:rPr>
        <w:t xml:space="preserve"> i Cebo</w:t>
      </w:r>
    </w:p>
    <w:p w14:paraId="715CEED6" w14:textId="39CC9468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3.</w:t>
      </w:r>
      <w:r w:rsidRPr="00DF2CF8">
        <w:rPr>
          <w:rFonts w:cstheme="minorHAnsi"/>
          <w:sz w:val="22"/>
          <w:szCs w:val="22"/>
        </w:rPr>
        <w:tab/>
        <w:t>Za † mamę Annę Bach w 8. rocznicę śmierci</w:t>
      </w:r>
    </w:p>
    <w:p w14:paraId="088FFB27" w14:textId="3EB2164F" w:rsidR="00D317D9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DF2CF8">
        <w:rPr>
          <w:rFonts w:cstheme="minorHAnsi"/>
          <w:b/>
          <w:bCs/>
          <w:color w:val="C00000"/>
          <w:sz w:val="22"/>
          <w:szCs w:val="22"/>
        </w:rPr>
        <w:tab/>
        <w:t>20</w:t>
      </w:r>
      <w:r w:rsidRPr="00DF2CF8">
        <w:rPr>
          <w:rFonts w:cstheme="minorHAnsi"/>
          <w:b/>
          <w:bCs/>
          <w:color w:val="C00000"/>
          <w:sz w:val="22"/>
          <w:szCs w:val="22"/>
          <w:vertAlign w:val="superscript"/>
        </w:rPr>
        <w:t>00</w:t>
      </w:r>
      <w:r w:rsidRPr="00DF2CF8">
        <w:rPr>
          <w:rFonts w:cstheme="minorHAnsi"/>
          <w:b/>
          <w:bCs/>
          <w:color w:val="C00000"/>
          <w:sz w:val="22"/>
          <w:szCs w:val="22"/>
        </w:rPr>
        <w:tab/>
      </w:r>
      <w:r w:rsidRPr="00DF2CF8">
        <w:rPr>
          <w:rFonts w:cstheme="minorHAnsi"/>
          <w:b/>
          <w:bCs/>
          <w:color w:val="C00000"/>
          <w:sz w:val="22"/>
          <w:szCs w:val="22"/>
        </w:rPr>
        <w:tab/>
      </w:r>
      <w:r w:rsidRPr="00DF2CF8">
        <w:rPr>
          <w:rFonts w:cstheme="minorHAnsi"/>
          <w:b/>
          <w:bCs/>
          <w:color w:val="C00000"/>
          <w:sz w:val="22"/>
          <w:szCs w:val="22"/>
        </w:rPr>
        <w:tab/>
        <w:t>Czuwanie dla młodzieży</w:t>
      </w:r>
      <w:r w:rsidR="00D317D9">
        <w:rPr>
          <w:rFonts w:cstheme="minorHAnsi"/>
          <w:b/>
          <w:bCs/>
          <w:color w:val="C00000"/>
          <w:sz w:val="22"/>
          <w:szCs w:val="22"/>
        </w:rPr>
        <w:t xml:space="preserve">     </w:t>
      </w:r>
      <w:r w:rsidR="00D317D9">
        <w:rPr>
          <w:rFonts w:cstheme="minorHAnsi"/>
          <w:b/>
          <w:bCs/>
          <w:color w:val="C00000"/>
          <w:sz w:val="22"/>
          <w:szCs w:val="22"/>
        </w:rPr>
        <w:tab/>
      </w:r>
      <w:r w:rsidR="00D317D9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Uwaga: </w:t>
      </w:r>
      <w:r w:rsidR="00D317D9">
        <w:rPr>
          <w:rFonts w:cstheme="minorHAnsi"/>
          <w:i/>
          <w:iCs/>
          <w:color w:val="C00000"/>
          <w:sz w:val="22"/>
          <w:szCs w:val="22"/>
        </w:rPr>
        <w:t>tym razem Czuwanie odbędzie się w kościele NSPJ</w:t>
      </w:r>
    </w:p>
    <w:p w14:paraId="510EB7FA" w14:textId="77777777" w:rsidR="00D317D9" w:rsidRPr="00D317D9" w:rsidRDefault="00D317D9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</w:p>
    <w:p w14:paraId="7AD6A982" w14:textId="319F6B43" w:rsidR="00D317D9" w:rsidRPr="00D317D9" w:rsidRDefault="00D317D9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jc w:val="center"/>
        <w:rPr>
          <w:rFonts w:cs="Calibri (Tekst podstawowy)"/>
          <w:b/>
          <w:bCs/>
          <w:color w:val="000000" w:themeColor="text1"/>
          <w:spacing w:val="52"/>
          <w:sz w:val="22"/>
          <w:szCs w:val="22"/>
        </w:rPr>
      </w:pPr>
      <w:r w:rsidRPr="00D317D9">
        <w:rPr>
          <w:rFonts w:cs="Calibri (Tekst podstawowy)"/>
          <w:b/>
          <w:bCs/>
          <w:color w:val="000000" w:themeColor="text1"/>
          <w:spacing w:val="52"/>
          <w:sz w:val="22"/>
          <w:szCs w:val="22"/>
        </w:rPr>
        <w:t>www.nspjraciborz.pl</w:t>
      </w:r>
    </w:p>
    <w:p w14:paraId="597E4F59" w14:textId="78663DF5" w:rsidR="00DF2CF8" w:rsidRPr="00DF2CF8" w:rsidRDefault="00DF2CF8" w:rsidP="00D317D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DF2CF8">
        <w:rPr>
          <w:rFonts w:cstheme="minorHAnsi"/>
          <w:b/>
          <w:color w:val="538135" w:themeColor="accent6" w:themeShade="BF"/>
          <w:sz w:val="22"/>
          <w:szCs w:val="22"/>
        </w:rPr>
        <w:lastRenderedPageBreak/>
        <w:t xml:space="preserve">III Niedziela Zwykła – 23 stycznia 2022      </w:t>
      </w:r>
      <w:r>
        <w:rPr>
          <w:rFonts w:cstheme="minorHAnsi"/>
          <w:b/>
          <w:color w:val="538135" w:themeColor="accent6" w:themeShade="BF"/>
          <w:sz w:val="22"/>
          <w:szCs w:val="22"/>
        </w:rPr>
        <w:tab/>
      </w:r>
      <w:r w:rsidRPr="00DF2CF8">
        <w:rPr>
          <w:rFonts w:cstheme="minorHAnsi"/>
          <w:b/>
          <w:color w:val="538135" w:themeColor="accent6" w:themeShade="BF"/>
          <w:sz w:val="22"/>
          <w:szCs w:val="22"/>
        </w:rPr>
        <w:t xml:space="preserve"> </w:t>
      </w:r>
      <w:r w:rsidRPr="00DF2CF8">
        <w:rPr>
          <w:rFonts w:cstheme="minorHAnsi"/>
          <w:b/>
          <w:i/>
          <w:iCs/>
          <w:sz w:val="22"/>
          <w:szCs w:val="22"/>
        </w:rPr>
        <w:t xml:space="preserve">Ne 8,1-4a.5-6.8-10; 1Kor 12,12-30; </w:t>
      </w:r>
      <w:proofErr w:type="spellStart"/>
      <w:r w:rsidRPr="00DF2CF8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DF2CF8">
        <w:rPr>
          <w:rFonts w:cstheme="minorHAnsi"/>
          <w:b/>
          <w:i/>
          <w:iCs/>
          <w:sz w:val="22"/>
          <w:szCs w:val="22"/>
        </w:rPr>
        <w:t xml:space="preserve"> 1,1-4;4,14-21</w:t>
      </w:r>
    </w:p>
    <w:p w14:paraId="5DB6F5FA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7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 xml:space="preserve">Za † Tadeusza </w:t>
      </w:r>
      <w:proofErr w:type="spellStart"/>
      <w:r w:rsidRPr="00DF2CF8">
        <w:rPr>
          <w:rFonts w:cstheme="minorHAnsi"/>
          <w:sz w:val="22"/>
          <w:szCs w:val="22"/>
        </w:rPr>
        <w:t>Kikowskiego</w:t>
      </w:r>
      <w:proofErr w:type="spellEnd"/>
      <w:r w:rsidRPr="00DF2CF8">
        <w:rPr>
          <w:rFonts w:cstheme="minorHAnsi"/>
          <w:sz w:val="22"/>
          <w:szCs w:val="22"/>
        </w:rPr>
        <w:t xml:space="preserve"> </w:t>
      </w:r>
      <w:r w:rsidRPr="00DF2CF8">
        <w:rPr>
          <w:rFonts w:cstheme="minorHAnsi"/>
          <w:i/>
          <w:iCs/>
          <w:sz w:val="22"/>
          <w:szCs w:val="22"/>
        </w:rPr>
        <w:t>(od Zbigniewa Olejnika z żoną i dziećmi)</w:t>
      </w:r>
    </w:p>
    <w:p w14:paraId="4F076032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8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b/>
          <w:i/>
          <w:sz w:val="22"/>
          <w:szCs w:val="22"/>
        </w:rPr>
        <w:t>Godzinki o Niepokalanym Poczęciu NMP</w:t>
      </w:r>
    </w:p>
    <w:p w14:paraId="690238FA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 xml:space="preserve">  9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W intencji Heleny i Zdzisława z okazji 40. rocznicy ślubu z prośbą o zdrowie i błogosławieństwo Boże w całej rodzinie</w:t>
      </w:r>
    </w:p>
    <w:p w14:paraId="1550AE5B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10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Dziękczynna w intencji Zuzanny Knop z okazji 80. rocznicy urodzin o dalsze Boże błogosławieństwo i zdrowie</w:t>
      </w:r>
    </w:p>
    <w:p w14:paraId="533DA33D" w14:textId="0563DA9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2.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 </w:t>
      </w:r>
    </w:p>
    <w:p w14:paraId="7EAC2E41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12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i/>
          <w:iCs/>
          <w:sz w:val="22"/>
          <w:szCs w:val="22"/>
        </w:rPr>
        <w:t>wolna intencja</w:t>
      </w:r>
    </w:p>
    <w:p w14:paraId="2E775E50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17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b/>
          <w:i/>
          <w:sz w:val="22"/>
          <w:szCs w:val="22"/>
        </w:rPr>
        <w:t>Różaniec</w:t>
      </w:r>
    </w:p>
    <w:p w14:paraId="3469EFB7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17</w:t>
      </w:r>
      <w:r w:rsidRPr="00DF2CF8">
        <w:rPr>
          <w:rFonts w:cstheme="minorHAnsi"/>
          <w:sz w:val="22"/>
          <w:szCs w:val="22"/>
          <w:vertAlign w:val="superscript"/>
        </w:rPr>
        <w:t>30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b/>
          <w:i/>
          <w:sz w:val="22"/>
          <w:szCs w:val="22"/>
        </w:rPr>
        <w:t>Nieszpory niedzielne</w:t>
      </w:r>
    </w:p>
    <w:p w14:paraId="5F1E1259" w14:textId="77777777" w:rsidR="00DF2CF8" w:rsidRPr="00DF2CF8" w:rsidRDefault="00DF2CF8" w:rsidP="00D317D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DF2CF8">
        <w:rPr>
          <w:rFonts w:cstheme="minorHAnsi"/>
          <w:sz w:val="22"/>
          <w:szCs w:val="22"/>
        </w:rPr>
        <w:tab/>
        <w:t>18</w:t>
      </w:r>
      <w:r w:rsidRPr="00DF2CF8">
        <w:rPr>
          <w:rFonts w:cstheme="minorHAnsi"/>
          <w:sz w:val="22"/>
          <w:szCs w:val="22"/>
          <w:vertAlign w:val="superscript"/>
        </w:rPr>
        <w:t>00</w:t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</w:r>
      <w:r w:rsidRPr="00DF2CF8">
        <w:rPr>
          <w:rFonts w:cstheme="minorHAnsi"/>
          <w:sz w:val="22"/>
          <w:szCs w:val="22"/>
        </w:rPr>
        <w:tab/>
        <w:t>Do Bożej Opatrzności w intencji Heleny i Eugeniusza z okazji 60. rocznicy ślubu z podziękowaniem za otrzymane łaski, z prośbą o Boże błogosławieństwo i zdrowie na dalsze lata dla całej rodziny</w:t>
      </w:r>
    </w:p>
    <w:p w14:paraId="1FB2DC7E" w14:textId="71BEA5F6" w:rsidR="00DF2CF8" w:rsidRPr="00DF2CF8" w:rsidRDefault="00DF2CF8" w:rsidP="00D317D9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DF2CF8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DF2CF8">
        <w:rPr>
          <w:rFonts w:cstheme="minorHAnsi"/>
          <w:spacing w:val="-2"/>
          <w:sz w:val="22"/>
          <w:szCs w:val="22"/>
        </w:rPr>
        <w:t>: o pokój na świecie</w:t>
      </w:r>
    </w:p>
    <w:p w14:paraId="3B8D5DCB" w14:textId="45D6B28C" w:rsidR="00B229B1" w:rsidRPr="00DF2CF8" w:rsidRDefault="00B229B1" w:rsidP="00B229B1">
      <w:pPr>
        <w:rPr>
          <w:sz w:val="22"/>
          <w:szCs w:val="22"/>
        </w:rPr>
      </w:pPr>
    </w:p>
    <w:p w14:paraId="5D64D9C9" w14:textId="77777777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DF2CF8">
        <w:rPr>
          <w:sz w:val="22"/>
          <w:szCs w:val="22"/>
        </w:rPr>
        <w:t>Dzisiaj o 14</w:t>
      </w:r>
      <w:r w:rsidRPr="00DF2CF8">
        <w:rPr>
          <w:sz w:val="22"/>
          <w:szCs w:val="22"/>
          <w:vertAlign w:val="superscript"/>
        </w:rPr>
        <w:t>00</w:t>
      </w:r>
      <w:r w:rsidRPr="00DF2CF8">
        <w:rPr>
          <w:sz w:val="22"/>
          <w:szCs w:val="22"/>
        </w:rPr>
        <w:t xml:space="preserve"> Msza Święta w rycie Trydenckim. Zapraszamy na godz. 15</w:t>
      </w:r>
      <w:r w:rsidRPr="00DF2CF8">
        <w:rPr>
          <w:sz w:val="22"/>
          <w:szCs w:val="22"/>
          <w:vertAlign w:val="superscript"/>
        </w:rPr>
        <w:t>45</w:t>
      </w:r>
      <w:r w:rsidRPr="00DF2CF8">
        <w:rPr>
          <w:sz w:val="22"/>
          <w:szCs w:val="22"/>
        </w:rPr>
        <w:t xml:space="preserve"> na </w:t>
      </w:r>
      <w:r w:rsidRPr="00DF2CF8">
        <w:rPr>
          <w:b/>
          <w:sz w:val="22"/>
          <w:szCs w:val="22"/>
        </w:rPr>
        <w:t xml:space="preserve">Różaniec Fatimski za młode </w:t>
      </w:r>
      <w:proofErr w:type="gramStart"/>
      <w:r w:rsidRPr="00DF2CF8">
        <w:rPr>
          <w:b/>
          <w:sz w:val="22"/>
          <w:szCs w:val="22"/>
        </w:rPr>
        <w:t>pokolenie</w:t>
      </w:r>
      <w:r w:rsidRPr="00DF2CF8">
        <w:rPr>
          <w:sz w:val="22"/>
          <w:szCs w:val="22"/>
        </w:rPr>
        <w:t>,</w:t>
      </w:r>
      <w:proofErr w:type="gramEnd"/>
      <w:r w:rsidRPr="00DF2CF8">
        <w:rPr>
          <w:sz w:val="22"/>
          <w:szCs w:val="22"/>
        </w:rPr>
        <w:t xml:space="preserve"> oraz na godz. 17</w:t>
      </w:r>
      <w:r w:rsidRPr="00DF2CF8">
        <w:rPr>
          <w:sz w:val="22"/>
          <w:szCs w:val="22"/>
          <w:vertAlign w:val="superscript"/>
        </w:rPr>
        <w:t>30</w:t>
      </w:r>
      <w:r w:rsidRPr="00DF2CF8">
        <w:rPr>
          <w:sz w:val="22"/>
          <w:szCs w:val="22"/>
        </w:rPr>
        <w:t xml:space="preserve"> na </w:t>
      </w:r>
      <w:r w:rsidRPr="00DF2CF8">
        <w:rPr>
          <w:b/>
          <w:sz w:val="22"/>
          <w:szCs w:val="22"/>
        </w:rPr>
        <w:t>nieszpory niedzielne</w:t>
      </w:r>
      <w:r w:rsidRPr="00DF2CF8">
        <w:rPr>
          <w:sz w:val="22"/>
          <w:szCs w:val="22"/>
        </w:rPr>
        <w:t>.</w:t>
      </w:r>
    </w:p>
    <w:p w14:paraId="0103DCC5" w14:textId="77777777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 xml:space="preserve">Również dzisiaj w klasztorze </w:t>
      </w:r>
      <w:proofErr w:type="spellStart"/>
      <w:r w:rsidRPr="00DF2CF8">
        <w:rPr>
          <w:sz w:val="22"/>
          <w:szCs w:val="22"/>
        </w:rPr>
        <w:t>Annuntiata</w:t>
      </w:r>
      <w:proofErr w:type="spellEnd"/>
      <w:r w:rsidRPr="00DF2CF8">
        <w:rPr>
          <w:sz w:val="22"/>
          <w:szCs w:val="22"/>
        </w:rPr>
        <w:t xml:space="preserve"> od 16</w:t>
      </w:r>
      <w:r w:rsidRPr="00DF2CF8">
        <w:rPr>
          <w:sz w:val="22"/>
          <w:szCs w:val="22"/>
          <w:vertAlign w:val="superscript"/>
        </w:rPr>
        <w:t>00</w:t>
      </w:r>
      <w:r w:rsidRPr="00DF2CF8">
        <w:rPr>
          <w:sz w:val="22"/>
          <w:szCs w:val="22"/>
        </w:rPr>
        <w:t xml:space="preserve"> </w:t>
      </w:r>
      <w:r w:rsidRPr="00DF2CF8">
        <w:rPr>
          <w:b/>
          <w:bCs/>
          <w:sz w:val="22"/>
          <w:szCs w:val="22"/>
        </w:rPr>
        <w:t>Spotkanie Rodzinne</w:t>
      </w:r>
      <w:r w:rsidRPr="00DF2CF8">
        <w:rPr>
          <w:sz w:val="22"/>
          <w:szCs w:val="22"/>
        </w:rPr>
        <w:t>.</w:t>
      </w:r>
    </w:p>
    <w:p w14:paraId="0C391ADB" w14:textId="77777777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DF2CF8">
        <w:rPr>
          <w:sz w:val="22"/>
          <w:szCs w:val="22"/>
        </w:rPr>
        <w:t>W poniedziałek o 20</w:t>
      </w:r>
      <w:r w:rsidRPr="00DF2CF8">
        <w:rPr>
          <w:sz w:val="22"/>
          <w:szCs w:val="22"/>
          <w:vertAlign w:val="superscript"/>
        </w:rPr>
        <w:t>00</w:t>
      </w:r>
      <w:r w:rsidRPr="00DF2CF8">
        <w:rPr>
          <w:sz w:val="22"/>
          <w:szCs w:val="22"/>
        </w:rPr>
        <w:t xml:space="preserve"> </w:t>
      </w:r>
      <w:r w:rsidRPr="00DF2CF8">
        <w:rPr>
          <w:b/>
          <w:sz w:val="22"/>
          <w:szCs w:val="22"/>
        </w:rPr>
        <w:t xml:space="preserve">próba </w:t>
      </w:r>
      <w:proofErr w:type="spellStart"/>
      <w:r w:rsidRPr="00DF2CF8">
        <w:rPr>
          <w:b/>
          <w:sz w:val="22"/>
          <w:szCs w:val="22"/>
        </w:rPr>
        <w:t>scholi</w:t>
      </w:r>
      <w:proofErr w:type="spellEnd"/>
      <w:r w:rsidRPr="00DF2CF8">
        <w:rPr>
          <w:sz w:val="22"/>
          <w:szCs w:val="22"/>
        </w:rPr>
        <w:t>.</w:t>
      </w:r>
    </w:p>
    <w:p w14:paraId="05C7FA43" w14:textId="0AE36B9D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 xml:space="preserve">We wtorek po wieczornej Mszy spotkanie </w:t>
      </w:r>
      <w:r w:rsidRPr="00DF2CF8">
        <w:rPr>
          <w:b/>
          <w:sz w:val="22"/>
          <w:szCs w:val="22"/>
        </w:rPr>
        <w:t xml:space="preserve">Kręgu Biblijnego, </w:t>
      </w:r>
      <w:r w:rsidRPr="00DF2CF8">
        <w:rPr>
          <w:sz w:val="22"/>
          <w:szCs w:val="22"/>
        </w:rPr>
        <w:t>o 18</w:t>
      </w:r>
      <w:r w:rsidRPr="00DF2CF8">
        <w:rPr>
          <w:sz w:val="22"/>
          <w:szCs w:val="22"/>
          <w:vertAlign w:val="superscript"/>
        </w:rPr>
        <w:t>00</w:t>
      </w:r>
      <w:r w:rsidRPr="00DF2CF8">
        <w:rPr>
          <w:b/>
          <w:sz w:val="22"/>
          <w:szCs w:val="22"/>
        </w:rPr>
        <w:t xml:space="preserve"> próba chóru.</w:t>
      </w:r>
    </w:p>
    <w:p w14:paraId="63D88BE1" w14:textId="77777777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 xml:space="preserve">Spotkanie </w:t>
      </w:r>
      <w:r w:rsidRPr="00DF2CF8">
        <w:rPr>
          <w:b/>
          <w:sz w:val="22"/>
          <w:szCs w:val="22"/>
        </w:rPr>
        <w:t xml:space="preserve">Ruchu Rodzin </w:t>
      </w:r>
      <w:proofErr w:type="spellStart"/>
      <w:r w:rsidRPr="00DF2CF8">
        <w:rPr>
          <w:b/>
          <w:sz w:val="22"/>
          <w:szCs w:val="22"/>
        </w:rPr>
        <w:t>Nazaretańskich</w:t>
      </w:r>
      <w:proofErr w:type="spellEnd"/>
      <w:r w:rsidRPr="00DF2CF8">
        <w:rPr>
          <w:sz w:val="22"/>
          <w:szCs w:val="22"/>
        </w:rPr>
        <w:t xml:space="preserve"> w środę po wieczornej Mszy Świętej.</w:t>
      </w:r>
    </w:p>
    <w:p w14:paraId="057B2D64" w14:textId="77777777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b/>
          <w:sz w:val="22"/>
          <w:szCs w:val="22"/>
        </w:rPr>
        <w:t>Kolędowanie dla dzieci</w:t>
      </w:r>
      <w:r w:rsidRPr="00DF2CF8">
        <w:rPr>
          <w:sz w:val="22"/>
          <w:szCs w:val="22"/>
        </w:rPr>
        <w:t xml:space="preserve"> w czwartek o 16</w:t>
      </w:r>
      <w:r w:rsidRPr="00DF2CF8">
        <w:rPr>
          <w:sz w:val="22"/>
          <w:szCs w:val="22"/>
          <w:vertAlign w:val="superscript"/>
        </w:rPr>
        <w:t>30</w:t>
      </w:r>
      <w:r w:rsidRPr="00DF2CF8">
        <w:rPr>
          <w:sz w:val="22"/>
          <w:szCs w:val="22"/>
        </w:rPr>
        <w:t>. Dzieci mogą przynieść swoje instrumenty, przygotować i zagrać lub zaśpiewać kolędy.</w:t>
      </w:r>
    </w:p>
    <w:p w14:paraId="61890DAC" w14:textId="77777777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>W czwartek o 17</w:t>
      </w:r>
      <w:r w:rsidRPr="00DF2CF8">
        <w:rPr>
          <w:sz w:val="22"/>
          <w:szCs w:val="22"/>
          <w:vertAlign w:val="superscript"/>
        </w:rPr>
        <w:t>30</w:t>
      </w:r>
      <w:r w:rsidRPr="00DF2CF8">
        <w:rPr>
          <w:sz w:val="22"/>
          <w:szCs w:val="22"/>
        </w:rPr>
        <w:t xml:space="preserve"> Różaniec, a po wieczornej Mszy Świętej </w:t>
      </w:r>
      <w:r w:rsidRPr="00DF2CF8">
        <w:rPr>
          <w:b/>
          <w:sz w:val="22"/>
          <w:szCs w:val="22"/>
        </w:rPr>
        <w:t>spotkanie Rodziny Radia Maryja.</w:t>
      </w:r>
    </w:p>
    <w:p w14:paraId="61DE701A" w14:textId="77777777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>W piątek o 15</w:t>
      </w:r>
      <w:r w:rsidRPr="00DF2CF8">
        <w:rPr>
          <w:sz w:val="22"/>
          <w:szCs w:val="22"/>
          <w:vertAlign w:val="superscript"/>
        </w:rPr>
        <w:t>00</w:t>
      </w:r>
      <w:r w:rsidRPr="00DF2CF8">
        <w:rPr>
          <w:b/>
          <w:sz w:val="22"/>
          <w:szCs w:val="22"/>
        </w:rPr>
        <w:t xml:space="preserve"> Koronka do Bożego Miłosierdzia.</w:t>
      </w:r>
    </w:p>
    <w:p w14:paraId="2D7F6F83" w14:textId="77777777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b/>
          <w:sz w:val="22"/>
          <w:szCs w:val="22"/>
        </w:rPr>
        <w:t xml:space="preserve">Młodzież zapraszamy na spotkanie </w:t>
      </w:r>
      <w:r w:rsidRPr="00DF2CF8">
        <w:rPr>
          <w:sz w:val="22"/>
          <w:szCs w:val="22"/>
        </w:rPr>
        <w:t>w piątek o godz. 19</w:t>
      </w:r>
      <w:r w:rsidRPr="00DF2CF8">
        <w:rPr>
          <w:sz w:val="22"/>
          <w:szCs w:val="22"/>
          <w:vertAlign w:val="superscript"/>
        </w:rPr>
        <w:t>00</w:t>
      </w:r>
      <w:r w:rsidRPr="00DF2CF8">
        <w:rPr>
          <w:sz w:val="22"/>
          <w:szCs w:val="22"/>
        </w:rPr>
        <w:t xml:space="preserve">. </w:t>
      </w:r>
    </w:p>
    <w:p w14:paraId="0CE5B4CF" w14:textId="23B71DBE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>W sobotę zapraszamy młodzież na godz. 20</w:t>
      </w:r>
      <w:r w:rsidRPr="00DF2CF8">
        <w:rPr>
          <w:sz w:val="22"/>
          <w:szCs w:val="22"/>
          <w:vertAlign w:val="superscript"/>
        </w:rPr>
        <w:t>00</w:t>
      </w:r>
      <w:r w:rsidRPr="00DF2CF8">
        <w:rPr>
          <w:sz w:val="22"/>
          <w:szCs w:val="22"/>
        </w:rPr>
        <w:t xml:space="preserve"> na </w:t>
      </w:r>
      <w:r w:rsidRPr="00DF2CF8">
        <w:rPr>
          <w:b/>
          <w:sz w:val="22"/>
          <w:szCs w:val="22"/>
        </w:rPr>
        <w:t>Czuwanie dla młodzieży</w:t>
      </w:r>
      <w:r w:rsidRPr="00DF2CF8">
        <w:rPr>
          <w:sz w:val="22"/>
          <w:szCs w:val="22"/>
        </w:rPr>
        <w:t>. Tym razem czuwanie odbędzie się w naszym kościele.</w:t>
      </w:r>
    </w:p>
    <w:p w14:paraId="3F008BB5" w14:textId="77777777" w:rsidR="00D317D9" w:rsidRPr="00D317D9" w:rsidRDefault="00D317D9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317D9">
        <w:rPr>
          <w:b/>
          <w:bCs/>
          <w:sz w:val="22"/>
          <w:szCs w:val="22"/>
        </w:rPr>
        <w:t>Kandydatów do bierzmowania z klasy 6</w:t>
      </w:r>
      <w:r w:rsidRPr="00D317D9">
        <w:rPr>
          <w:sz w:val="22"/>
          <w:szCs w:val="22"/>
        </w:rPr>
        <w:t xml:space="preserve"> zapraszamy w tym tygodniu na spotkania: grupa 1 w środę na 16</w:t>
      </w:r>
      <w:r w:rsidRPr="00D317D9">
        <w:rPr>
          <w:sz w:val="22"/>
          <w:szCs w:val="22"/>
          <w:vertAlign w:val="superscript"/>
        </w:rPr>
        <w:t>30</w:t>
      </w:r>
      <w:r w:rsidRPr="00D317D9">
        <w:rPr>
          <w:sz w:val="22"/>
          <w:szCs w:val="22"/>
        </w:rPr>
        <w:t>, grupę 2 w piątek na 16</w:t>
      </w:r>
      <w:r w:rsidRPr="00D317D9">
        <w:rPr>
          <w:sz w:val="22"/>
          <w:szCs w:val="22"/>
          <w:vertAlign w:val="superscript"/>
        </w:rPr>
        <w:t>30</w:t>
      </w:r>
      <w:r w:rsidRPr="00D317D9">
        <w:rPr>
          <w:sz w:val="22"/>
          <w:szCs w:val="22"/>
        </w:rPr>
        <w:t>.</w:t>
      </w:r>
    </w:p>
    <w:p w14:paraId="77AB60A2" w14:textId="77777777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 xml:space="preserve">Ojcowie Franciszkanie zapraszają na </w:t>
      </w:r>
      <w:r w:rsidRPr="00DF2CF8">
        <w:rPr>
          <w:b/>
          <w:bCs/>
          <w:sz w:val="22"/>
          <w:szCs w:val="22"/>
        </w:rPr>
        <w:t>Koncert Kolęd</w:t>
      </w:r>
      <w:r w:rsidRPr="00DF2CF8">
        <w:rPr>
          <w:sz w:val="22"/>
          <w:szCs w:val="22"/>
        </w:rPr>
        <w:t xml:space="preserve"> w sobotę, 22 stycznia o 19</w:t>
      </w:r>
      <w:r w:rsidRPr="00DF2CF8">
        <w:rPr>
          <w:sz w:val="22"/>
          <w:szCs w:val="22"/>
          <w:vertAlign w:val="superscript"/>
        </w:rPr>
        <w:t>00</w:t>
      </w:r>
      <w:r w:rsidRPr="00DF2CF8">
        <w:rPr>
          <w:sz w:val="22"/>
          <w:szCs w:val="22"/>
        </w:rPr>
        <w:t>.</w:t>
      </w:r>
    </w:p>
    <w:p w14:paraId="04A70E68" w14:textId="26F06CCE" w:rsidR="00DF2CF8" w:rsidRPr="00B23CE5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rFonts w:cs="Times New Roman (Tekst podstawo"/>
          <w:spacing w:val="-4"/>
          <w:sz w:val="22"/>
          <w:szCs w:val="22"/>
        </w:rPr>
      </w:pPr>
      <w:r w:rsidRPr="00B23CE5">
        <w:rPr>
          <w:rFonts w:cs="Times New Roman (Tekst podstawo"/>
          <w:spacing w:val="-4"/>
          <w:sz w:val="22"/>
          <w:szCs w:val="22"/>
        </w:rPr>
        <w:t>20 stycznia o godz. 16</w:t>
      </w:r>
      <w:r w:rsidRPr="00B23CE5">
        <w:rPr>
          <w:rFonts w:cs="Times New Roman (Tekst podstawo"/>
          <w:spacing w:val="-4"/>
          <w:sz w:val="22"/>
          <w:szCs w:val="22"/>
          <w:vertAlign w:val="superscript"/>
        </w:rPr>
        <w:t>00</w:t>
      </w:r>
      <w:r w:rsidRPr="00B23CE5">
        <w:rPr>
          <w:rFonts w:cs="Times New Roman (Tekst podstawo"/>
          <w:spacing w:val="-4"/>
          <w:sz w:val="22"/>
          <w:szCs w:val="22"/>
        </w:rPr>
        <w:t xml:space="preserve"> w sali wykładowej w budynku akademika na PWSZ organizowany jest wykład „Zapobieganie przestępstwom przeciwko mieniu: kradzież, kradzież z włamaniem, rozbój, oszustwo”. Spotkanie skierowane jest przede wszystkim do seniorów. Spotkanie poprowadzi Kajetan Rajski, prawnik, dziennikarz. Wykład organizuje Stowarzyszenie </w:t>
      </w:r>
      <w:proofErr w:type="spellStart"/>
      <w:r w:rsidRPr="00B23CE5">
        <w:rPr>
          <w:rFonts w:cs="Times New Roman (Tekst podstawo"/>
          <w:spacing w:val="-4"/>
          <w:sz w:val="22"/>
          <w:szCs w:val="22"/>
        </w:rPr>
        <w:t>Fidei</w:t>
      </w:r>
      <w:proofErr w:type="spellEnd"/>
      <w:r w:rsidRPr="00B23CE5">
        <w:rPr>
          <w:rFonts w:cs="Times New Roman (Tekst podstawo"/>
          <w:spacing w:val="-4"/>
          <w:sz w:val="22"/>
          <w:szCs w:val="22"/>
        </w:rPr>
        <w:t xml:space="preserve"> Defensor. Wstęp wolny.</w:t>
      </w:r>
    </w:p>
    <w:p w14:paraId="17E06075" w14:textId="7A79D853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 xml:space="preserve">W imieniu zainteresowanych </w:t>
      </w:r>
      <w:r w:rsidRPr="00DF2CF8">
        <w:rPr>
          <w:b/>
          <w:bCs/>
          <w:sz w:val="22"/>
          <w:szCs w:val="22"/>
        </w:rPr>
        <w:t>prosimy o przekazanie 1% podatku</w:t>
      </w:r>
      <w:r w:rsidRPr="00DF2CF8">
        <w:rPr>
          <w:sz w:val="22"/>
          <w:szCs w:val="22"/>
        </w:rPr>
        <w:t xml:space="preserve"> dla:</w:t>
      </w:r>
    </w:p>
    <w:p w14:paraId="15E13695" w14:textId="13D0A3C4" w:rsidR="00DF2CF8" w:rsidRPr="00DF2CF8" w:rsidRDefault="00DF2CF8" w:rsidP="00D317D9">
      <w:pPr>
        <w:spacing w:line="240" w:lineRule="exact"/>
        <w:ind w:left="357"/>
        <w:rPr>
          <w:sz w:val="22"/>
          <w:szCs w:val="22"/>
        </w:rPr>
      </w:pPr>
      <w:r w:rsidRPr="00DF2CF8">
        <w:rPr>
          <w:sz w:val="22"/>
          <w:szCs w:val="22"/>
        </w:rPr>
        <w:t xml:space="preserve">- </w:t>
      </w:r>
      <w:r w:rsidRPr="00DF2CF8">
        <w:rPr>
          <w:b/>
          <w:bCs/>
          <w:sz w:val="22"/>
          <w:szCs w:val="22"/>
        </w:rPr>
        <w:t>Łukasza</w:t>
      </w:r>
      <w:r w:rsidRPr="00DF2CF8">
        <w:rPr>
          <w:sz w:val="22"/>
          <w:szCs w:val="22"/>
        </w:rPr>
        <w:t>, absolwenta PWSZ w Raciborzu, cierpiącym na dziecięce porażenie mózgowe. Środki będą przeznaczone na rehabilitację. KRS 0000037904, rubryka uzupełniająca: „4969 Kądziołka Łukasz”</w:t>
      </w:r>
    </w:p>
    <w:p w14:paraId="7BF7AFF1" w14:textId="1353C5D9" w:rsidR="00DF2CF8" w:rsidRPr="00DF2CF8" w:rsidRDefault="00DF2CF8" w:rsidP="00D317D9">
      <w:pPr>
        <w:spacing w:line="240" w:lineRule="exact"/>
        <w:ind w:left="357"/>
        <w:rPr>
          <w:sz w:val="22"/>
          <w:szCs w:val="22"/>
        </w:rPr>
      </w:pPr>
      <w:r w:rsidRPr="00DF2CF8">
        <w:rPr>
          <w:sz w:val="22"/>
          <w:szCs w:val="22"/>
        </w:rPr>
        <w:t xml:space="preserve">- </w:t>
      </w:r>
      <w:r w:rsidRPr="00DF2CF8">
        <w:rPr>
          <w:b/>
          <w:bCs/>
          <w:sz w:val="22"/>
          <w:szCs w:val="22"/>
        </w:rPr>
        <w:t>Dariusza</w:t>
      </w:r>
      <w:r w:rsidRPr="00DF2CF8">
        <w:rPr>
          <w:sz w:val="22"/>
          <w:szCs w:val="22"/>
        </w:rPr>
        <w:t xml:space="preserve">, cierpiącego na postępujący zanik mięśni. KRS 0000037904. </w:t>
      </w:r>
      <w:r w:rsidRPr="00B23CE5">
        <w:rPr>
          <w:sz w:val="22"/>
          <w:szCs w:val="22"/>
        </w:rPr>
        <w:t>Cel szczegółowy:</w:t>
      </w:r>
      <w:r w:rsidRPr="00DF2CF8">
        <w:rPr>
          <w:sz w:val="22"/>
          <w:szCs w:val="22"/>
        </w:rPr>
        <w:t xml:space="preserve"> „</w:t>
      </w:r>
      <w:r w:rsidRPr="00B23CE5">
        <w:rPr>
          <w:sz w:val="22"/>
          <w:szCs w:val="22"/>
        </w:rPr>
        <w:t>8225 B</w:t>
      </w:r>
      <w:r w:rsidRPr="00DF2CF8">
        <w:rPr>
          <w:sz w:val="22"/>
          <w:szCs w:val="22"/>
        </w:rPr>
        <w:t>azan</w:t>
      </w:r>
      <w:r w:rsidRPr="00B23CE5">
        <w:rPr>
          <w:sz w:val="22"/>
          <w:szCs w:val="22"/>
        </w:rPr>
        <w:t xml:space="preserve"> D</w:t>
      </w:r>
      <w:r w:rsidRPr="00DF2CF8">
        <w:rPr>
          <w:sz w:val="22"/>
          <w:szCs w:val="22"/>
        </w:rPr>
        <w:t>ariusz”</w:t>
      </w:r>
    </w:p>
    <w:p w14:paraId="6825AB22" w14:textId="5EC9333D" w:rsidR="00DF2CF8" w:rsidRP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 xml:space="preserve">Przed kościołem do nabycia Gość Niedzielny. W tym wydaniu kolejne wydanie </w:t>
      </w:r>
      <w:proofErr w:type="spellStart"/>
      <w:r w:rsidRPr="00DF2CF8">
        <w:rPr>
          <w:sz w:val="22"/>
          <w:szCs w:val="22"/>
        </w:rPr>
        <w:t>AudioBiblii</w:t>
      </w:r>
      <w:proofErr w:type="spellEnd"/>
      <w:r w:rsidRPr="00DF2CF8">
        <w:rPr>
          <w:sz w:val="22"/>
          <w:szCs w:val="22"/>
        </w:rPr>
        <w:t>.</w:t>
      </w:r>
    </w:p>
    <w:p w14:paraId="0823177D" w14:textId="67BFA25E" w:rsidR="00DF2CF8" w:rsidRPr="00DF2CF8" w:rsidRDefault="00D317D9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317D9">
        <w:rPr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EC80ABE" wp14:editId="69FE90CB">
            <wp:simplePos x="0" y="0"/>
            <wp:positionH relativeFrom="column">
              <wp:posOffset>1837690</wp:posOffset>
            </wp:positionH>
            <wp:positionV relativeFrom="paragraph">
              <wp:posOffset>32385</wp:posOffset>
            </wp:positionV>
            <wp:extent cx="3855720" cy="1403985"/>
            <wp:effectExtent l="0" t="0" r="5080" b="5715"/>
            <wp:wrapSquare wrapText="bothSides"/>
            <wp:docPr id="2" name="Obraz 2" descr="Obraz zawierający tekst, zewnętrzne, przyroda, zachód słoń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zewnętrzne, przyroda, zachód słońc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CF8" w:rsidRPr="00DF2CF8">
        <w:rPr>
          <w:sz w:val="22"/>
          <w:szCs w:val="22"/>
        </w:rPr>
        <w:t>Kolekta dzisiejsza przeznaczona jest na bieżące potrzeby parafii.</w:t>
      </w:r>
    </w:p>
    <w:p w14:paraId="4548CB9C" w14:textId="6605A7A4" w:rsidR="00DF2CF8" w:rsidRDefault="00DF2CF8" w:rsidP="00D317D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DF2CF8">
        <w:rPr>
          <w:sz w:val="22"/>
          <w:szCs w:val="22"/>
        </w:rPr>
        <w:t xml:space="preserve">Za wszystkie ofiary, kwiaty i prace przy kościele składamy serdeczne „Bóg zapłać”. </w:t>
      </w:r>
    </w:p>
    <w:p w14:paraId="01FD2E00" w14:textId="68DA6D4B" w:rsidR="00D317D9" w:rsidRDefault="00D317D9" w:rsidP="00D317D9">
      <w:pPr>
        <w:spacing w:line="240" w:lineRule="exact"/>
        <w:rPr>
          <w:sz w:val="22"/>
          <w:szCs w:val="22"/>
        </w:rPr>
      </w:pPr>
    </w:p>
    <w:p w14:paraId="1E9FD867" w14:textId="77777777" w:rsidR="00D317D9" w:rsidRPr="00DF2CF8" w:rsidRDefault="00D317D9" w:rsidP="00D317D9">
      <w:pPr>
        <w:spacing w:line="240" w:lineRule="exact"/>
        <w:rPr>
          <w:sz w:val="22"/>
          <w:szCs w:val="22"/>
        </w:rPr>
      </w:pPr>
    </w:p>
    <w:p w14:paraId="70B82A96" w14:textId="77777777" w:rsidR="00DF2CF8" w:rsidRPr="00DF2CF8" w:rsidRDefault="00DF2CF8" w:rsidP="00D317D9">
      <w:pPr>
        <w:spacing w:line="240" w:lineRule="exact"/>
        <w:rPr>
          <w:b/>
          <w:sz w:val="22"/>
          <w:szCs w:val="22"/>
        </w:rPr>
      </w:pPr>
      <w:r w:rsidRPr="00DF2CF8">
        <w:rPr>
          <w:b/>
          <w:sz w:val="22"/>
          <w:szCs w:val="22"/>
        </w:rPr>
        <w:lastRenderedPageBreak/>
        <w:t xml:space="preserve">W </w:t>
      </w:r>
      <w:r w:rsidRPr="00DF2CF8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03399B61" wp14:editId="540A941B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CF8">
        <w:rPr>
          <w:b/>
          <w:sz w:val="22"/>
          <w:szCs w:val="22"/>
        </w:rPr>
        <w:t>minionym tygodniu odeszli do Pana:</w:t>
      </w:r>
    </w:p>
    <w:p w14:paraId="6446B9B2" w14:textId="77777777" w:rsidR="00DF2CF8" w:rsidRPr="00DF2CF8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DF2CF8">
        <w:rPr>
          <w:sz w:val="22"/>
          <w:szCs w:val="22"/>
        </w:rPr>
        <w:t xml:space="preserve">Leszek </w:t>
      </w:r>
      <w:r w:rsidRPr="00DF2CF8">
        <w:rPr>
          <w:b/>
          <w:bCs/>
          <w:sz w:val="22"/>
          <w:szCs w:val="22"/>
        </w:rPr>
        <w:t>Popek</w:t>
      </w:r>
      <w:r w:rsidRPr="00DF2CF8">
        <w:rPr>
          <w:sz w:val="22"/>
          <w:szCs w:val="22"/>
        </w:rPr>
        <w:t xml:space="preserve">, lat 68, zam. na ul. Pomnikowej </w:t>
      </w:r>
      <w:r w:rsidRPr="00DF2CF8">
        <w:rPr>
          <w:i/>
          <w:iCs/>
          <w:sz w:val="22"/>
          <w:szCs w:val="22"/>
        </w:rPr>
        <w:t>(pogrzeb w środę, 19 I 2022 o 13.oo)</w:t>
      </w:r>
    </w:p>
    <w:p w14:paraId="084ECF96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Jadwiga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Palczewska</w:t>
      </w:r>
      <w:r w:rsidRPr="00B23CE5">
        <w:rPr>
          <w:sz w:val="22"/>
          <w:szCs w:val="22"/>
        </w:rPr>
        <w:t>, lat 91, zam. na ul. Warszawskiej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i/>
          <w:iCs/>
          <w:sz w:val="22"/>
          <w:szCs w:val="22"/>
        </w:rPr>
        <w:t>(pogrzeb we wtorek, 18 I 2022 w par. św. Mikołaja)</w:t>
      </w:r>
    </w:p>
    <w:p w14:paraId="527E72E0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Henryk,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Kurowski</w:t>
      </w:r>
      <w:r w:rsidRPr="00B23CE5">
        <w:rPr>
          <w:sz w:val="22"/>
          <w:szCs w:val="22"/>
        </w:rPr>
        <w:t>, lat 84, zam. na ul. Katowickiej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i/>
          <w:iCs/>
          <w:sz w:val="22"/>
          <w:szCs w:val="22"/>
        </w:rPr>
        <w:t>(pogrzeb we wtorek, 18 I 2022 o 11.oo)</w:t>
      </w:r>
    </w:p>
    <w:p w14:paraId="5809DCDB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Zbigniew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Gawroński</w:t>
      </w:r>
      <w:r w:rsidRPr="00B23CE5">
        <w:rPr>
          <w:sz w:val="22"/>
          <w:szCs w:val="22"/>
        </w:rPr>
        <w:t>, lat 80, zam. na ul. Kossaka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i/>
          <w:iCs/>
          <w:sz w:val="22"/>
          <w:szCs w:val="22"/>
        </w:rPr>
        <w:t>(pogrzeb we wtorek, 18 I 2022 o 10.oo)</w:t>
      </w:r>
    </w:p>
    <w:p w14:paraId="0D6AA377" w14:textId="06E27EB2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Ryszard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Kowalczyk</w:t>
      </w:r>
      <w:r w:rsidRPr="00B23CE5">
        <w:rPr>
          <w:sz w:val="22"/>
          <w:szCs w:val="22"/>
        </w:rPr>
        <w:t>, lat 69, zam. na ul. Słowackiego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i/>
          <w:iCs/>
          <w:sz w:val="22"/>
          <w:szCs w:val="22"/>
        </w:rPr>
        <w:t>(poniedziałek, 17 I 2022 o 11.oo)</w:t>
      </w:r>
    </w:p>
    <w:p w14:paraId="4F0DC0E8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Daniel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Banasiak</w:t>
      </w:r>
      <w:r w:rsidRPr="00B23CE5">
        <w:rPr>
          <w:sz w:val="22"/>
          <w:szCs w:val="22"/>
        </w:rPr>
        <w:t>, lat 22, zam. na ul. Matejki</w:t>
      </w:r>
      <w:r w:rsidRPr="00DF2CF8">
        <w:rPr>
          <w:sz w:val="22"/>
          <w:szCs w:val="22"/>
        </w:rPr>
        <w:t xml:space="preserve"> </w:t>
      </w:r>
    </w:p>
    <w:p w14:paraId="5DAE525B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Tadeusz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Cebu</w:t>
      </w:r>
      <w:r w:rsidRPr="00DF2CF8">
        <w:rPr>
          <w:b/>
          <w:bCs/>
          <w:sz w:val="22"/>
          <w:szCs w:val="22"/>
        </w:rPr>
        <w:t>l</w:t>
      </w:r>
      <w:r w:rsidRPr="00B23CE5">
        <w:rPr>
          <w:b/>
          <w:bCs/>
          <w:sz w:val="22"/>
          <w:szCs w:val="22"/>
        </w:rPr>
        <w:t>a</w:t>
      </w:r>
      <w:r w:rsidRPr="00B23CE5">
        <w:rPr>
          <w:sz w:val="22"/>
          <w:szCs w:val="22"/>
        </w:rPr>
        <w:t xml:space="preserve">, </w:t>
      </w:r>
      <w:r w:rsidRPr="00DF2CF8">
        <w:rPr>
          <w:sz w:val="22"/>
          <w:szCs w:val="22"/>
        </w:rPr>
        <w:t>l</w:t>
      </w:r>
      <w:r w:rsidRPr="00B23CE5">
        <w:rPr>
          <w:sz w:val="22"/>
          <w:szCs w:val="22"/>
        </w:rPr>
        <w:t xml:space="preserve">at 92, zam. na ul. </w:t>
      </w:r>
      <w:proofErr w:type="spellStart"/>
      <w:r w:rsidRPr="00B23CE5">
        <w:rPr>
          <w:sz w:val="22"/>
          <w:szCs w:val="22"/>
        </w:rPr>
        <w:t>Ocickiej</w:t>
      </w:r>
      <w:proofErr w:type="spellEnd"/>
      <w:r w:rsidRPr="00B23CE5">
        <w:rPr>
          <w:i/>
          <w:iCs/>
          <w:sz w:val="22"/>
          <w:szCs w:val="22"/>
        </w:rPr>
        <w:t xml:space="preserve"> </w:t>
      </w:r>
    </w:p>
    <w:p w14:paraId="039A513E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Helena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Klima</w:t>
      </w:r>
      <w:r w:rsidRPr="00B23CE5">
        <w:rPr>
          <w:sz w:val="22"/>
          <w:szCs w:val="22"/>
        </w:rPr>
        <w:t>, lat 83, zam. na ul. Katowickiej</w:t>
      </w:r>
      <w:r w:rsidRPr="00B23CE5">
        <w:rPr>
          <w:i/>
          <w:iCs/>
          <w:sz w:val="22"/>
          <w:szCs w:val="22"/>
        </w:rPr>
        <w:t xml:space="preserve"> </w:t>
      </w:r>
    </w:p>
    <w:p w14:paraId="522B6561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Lubomira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Wyrostek</w:t>
      </w:r>
      <w:r w:rsidRPr="00B23CE5">
        <w:rPr>
          <w:sz w:val="22"/>
          <w:szCs w:val="22"/>
        </w:rPr>
        <w:t xml:space="preserve">, lat 85, zam. na ul. </w:t>
      </w:r>
      <w:proofErr w:type="spellStart"/>
      <w:r w:rsidRPr="00B23CE5">
        <w:rPr>
          <w:sz w:val="22"/>
          <w:szCs w:val="22"/>
        </w:rPr>
        <w:t>Eichendorffa</w:t>
      </w:r>
      <w:proofErr w:type="spellEnd"/>
      <w:r w:rsidRPr="00B23CE5">
        <w:rPr>
          <w:i/>
          <w:iCs/>
          <w:sz w:val="22"/>
          <w:szCs w:val="22"/>
        </w:rPr>
        <w:t xml:space="preserve"> </w:t>
      </w:r>
    </w:p>
    <w:p w14:paraId="65DD1A5F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Bruno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Fandrejewski</w:t>
      </w:r>
      <w:r w:rsidRPr="00B23CE5">
        <w:rPr>
          <w:sz w:val="22"/>
          <w:szCs w:val="22"/>
        </w:rPr>
        <w:t>, lat 78, zam. na ul. Warszawskiej</w:t>
      </w:r>
      <w:r w:rsidRPr="00B23CE5">
        <w:rPr>
          <w:i/>
          <w:iCs/>
          <w:sz w:val="22"/>
          <w:szCs w:val="22"/>
        </w:rPr>
        <w:t xml:space="preserve"> </w:t>
      </w:r>
    </w:p>
    <w:p w14:paraId="6E498A12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Bolesław</w:t>
      </w:r>
      <w:r w:rsidRPr="00B23CE5">
        <w:rPr>
          <w:rFonts w:eastAsia="Times New Roman"/>
          <w:sz w:val="22"/>
          <w:szCs w:val="22"/>
        </w:rPr>
        <w:t> </w:t>
      </w:r>
      <w:r w:rsidRPr="00B23CE5">
        <w:rPr>
          <w:b/>
          <w:bCs/>
          <w:sz w:val="22"/>
          <w:szCs w:val="22"/>
        </w:rPr>
        <w:t>Grygiel</w:t>
      </w:r>
      <w:r w:rsidRPr="00B23CE5">
        <w:rPr>
          <w:sz w:val="22"/>
          <w:szCs w:val="22"/>
        </w:rPr>
        <w:t>, lat 91, zam. na ul. Dworskiej</w:t>
      </w:r>
      <w:r w:rsidRPr="00B23CE5">
        <w:rPr>
          <w:i/>
          <w:iCs/>
          <w:sz w:val="22"/>
          <w:szCs w:val="22"/>
        </w:rPr>
        <w:t xml:space="preserve"> </w:t>
      </w:r>
    </w:p>
    <w:p w14:paraId="1642D365" w14:textId="77777777" w:rsidR="00DF2CF8" w:rsidRPr="00B23CE5" w:rsidRDefault="00DF2CF8" w:rsidP="00D317D9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B23CE5">
        <w:rPr>
          <w:sz w:val="22"/>
          <w:szCs w:val="22"/>
        </w:rPr>
        <w:t>Edward</w:t>
      </w:r>
      <w:r w:rsidRPr="00B23CE5">
        <w:rPr>
          <w:rFonts w:eastAsia="Times New Roman"/>
          <w:sz w:val="22"/>
          <w:szCs w:val="22"/>
        </w:rPr>
        <w:t> </w:t>
      </w:r>
      <w:proofErr w:type="spellStart"/>
      <w:r w:rsidRPr="00B23CE5">
        <w:rPr>
          <w:b/>
          <w:bCs/>
          <w:sz w:val="22"/>
          <w:szCs w:val="22"/>
        </w:rPr>
        <w:t>Wardaliński</w:t>
      </w:r>
      <w:proofErr w:type="spellEnd"/>
      <w:r w:rsidRPr="00B23CE5">
        <w:rPr>
          <w:sz w:val="22"/>
          <w:szCs w:val="22"/>
        </w:rPr>
        <w:t>, lat 62, zam. na ul. Skłodowskiej</w:t>
      </w:r>
      <w:r w:rsidRPr="00B23CE5">
        <w:rPr>
          <w:i/>
          <w:iCs/>
          <w:sz w:val="22"/>
          <w:szCs w:val="22"/>
        </w:rPr>
        <w:t xml:space="preserve"> </w:t>
      </w:r>
    </w:p>
    <w:p w14:paraId="6F32998D" w14:textId="77777777" w:rsidR="00DF2CF8" w:rsidRPr="00DF2CF8" w:rsidRDefault="00DF2CF8" w:rsidP="00D317D9">
      <w:pPr>
        <w:spacing w:line="240" w:lineRule="exact"/>
        <w:jc w:val="right"/>
        <w:rPr>
          <w:b/>
          <w:i/>
          <w:sz w:val="22"/>
          <w:szCs w:val="22"/>
        </w:rPr>
      </w:pPr>
      <w:r w:rsidRPr="00DF2CF8">
        <w:rPr>
          <w:b/>
          <w:i/>
          <w:sz w:val="22"/>
          <w:szCs w:val="22"/>
        </w:rPr>
        <w:t>Wieczny odpoczynek racz zmarłym dać Panie.</w:t>
      </w:r>
    </w:p>
    <w:p w14:paraId="416D3F8E" w14:textId="77777777" w:rsidR="00D317D9" w:rsidRDefault="00D317D9" w:rsidP="007B5F20">
      <w:pPr>
        <w:rPr>
          <w:sz w:val="22"/>
          <w:szCs w:val="22"/>
        </w:rPr>
      </w:pPr>
    </w:p>
    <w:p w14:paraId="4C52F6ED" w14:textId="6C6A1B34" w:rsidR="00031781" w:rsidRDefault="00D317D9" w:rsidP="00D317D9">
      <w:pPr>
        <w:spacing w:line="240" w:lineRule="exact"/>
        <w:rPr>
          <w:sz w:val="22"/>
          <w:szCs w:val="22"/>
        </w:rPr>
      </w:pPr>
      <w:r w:rsidRPr="00D317D9">
        <w:rPr>
          <w:sz w:val="22"/>
          <w:szCs w:val="22"/>
        </w:rPr>
        <w:drawing>
          <wp:anchor distT="0" distB="0" distL="114300" distR="114300" simplePos="0" relativeHeight="251666432" behindDoc="0" locked="1" layoutInCell="1" allowOverlap="1" wp14:anchorId="4DEE5BEF" wp14:editId="1CCBA430">
            <wp:simplePos x="0" y="0"/>
            <wp:positionH relativeFrom="column">
              <wp:posOffset>199390</wp:posOffset>
            </wp:positionH>
            <wp:positionV relativeFrom="page">
              <wp:posOffset>4843780</wp:posOffset>
            </wp:positionV>
            <wp:extent cx="5341620" cy="2626360"/>
            <wp:effectExtent l="12700" t="12700" r="17780" b="1524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6263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5F9E0D32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41927378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QdlV7OQAAAAQAQAADwAAAAAAAAAAAAAAAABlBAAAZHJzL2Rvd25yZXYueG1sUEsFBgAAAAAEAAQA&#13;&#10;8wAAAHY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sz w:val="22"/>
          <w:szCs w:val="22"/>
        </w:rPr>
        <w:t xml:space="preserve">     Tym razem analizujemy różne </w:t>
      </w:r>
      <w:r w:rsidRPr="00D317D9">
        <w:rPr>
          <w:b/>
          <w:bCs/>
          <w:sz w:val="22"/>
          <w:szCs w:val="22"/>
        </w:rPr>
        <w:t>rodzaje związków wśród rodziców, którzy proszą o chrzest</w:t>
      </w:r>
      <w:r>
        <w:rPr>
          <w:sz w:val="22"/>
          <w:szCs w:val="22"/>
        </w:rPr>
        <w:t xml:space="preserve"> dla swoich dzieci. Na wykresie jest ukazany procentowy rozkład małżeństw sakramentalnych (górna linia), związków tylko cywilnych (jaśniejsza linia) oraz konkubinatów (brak jakiegokolwiek związku – czarna linia). W minionym roku wyglądało to tak, że na 70 chrztów połowa – 36 to małżeństwa sakramentalne, 13 to związki cywilne, 18 to konkubinaty (w 3 przypadkach nie mamy danych). W przypadkach związków cywilnych i konkubinatów (co w sumie stanowi prawie połowę tych rodzin) nie ma przeszkody, co oznacza, że ślub kościelny byłby możliwy, gdyby tylko była taka wola rodziców.</w:t>
      </w:r>
    </w:p>
    <w:p w14:paraId="23EE8556" w14:textId="1FB62C61" w:rsidR="00D317D9" w:rsidRPr="00D317D9" w:rsidRDefault="00D317D9" w:rsidP="007B5F20">
      <w:pPr>
        <w:rPr>
          <w:rFonts w:cs="Times New Roman (Tekst podstawo"/>
          <w:spacing w:val="-4"/>
          <w:sz w:val="22"/>
          <w:szCs w:val="22"/>
        </w:rPr>
      </w:pPr>
      <w:r w:rsidRPr="00D317D9">
        <w:rPr>
          <w:rFonts w:cs="Times New Roman (Tekst podstawo"/>
          <w:spacing w:val="-4"/>
          <w:sz w:val="22"/>
          <w:szCs w:val="22"/>
        </w:rPr>
        <w:t xml:space="preserve">     Zastanawiająca jest także analiza miejsca zamieszkania. Okazuje się, że na 70 udzielonych chrztów aż 22 to chrzty z innych parafii. Oczywiście znaczna część to osoby związane lub pochodzące z naszej parafii. Niech te dane, a zwłaszcza wniosek, że prawie połowa związków to związki niesakramentalne będą zachętą, aby prosić nie tylko o sakrament chrztu dla dzieci, ale i o sakrament małżeństwa dla rodziców.</w:t>
      </w:r>
    </w:p>
    <w:sectPr w:rsidR="00D317D9" w:rsidRPr="00D317D9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13AD4" w14:textId="77777777" w:rsidR="00254B67" w:rsidRDefault="00254B67" w:rsidP="007B5F20">
      <w:r>
        <w:separator/>
      </w:r>
    </w:p>
  </w:endnote>
  <w:endnote w:type="continuationSeparator" w:id="0">
    <w:p w14:paraId="3D3CCE51" w14:textId="77777777" w:rsidR="00254B67" w:rsidRDefault="00254B67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C25D9" w14:textId="77777777" w:rsidR="00254B67" w:rsidRDefault="00254B67" w:rsidP="007B5F20">
      <w:r>
        <w:separator/>
      </w:r>
    </w:p>
  </w:footnote>
  <w:footnote w:type="continuationSeparator" w:id="0">
    <w:p w14:paraId="4680CE77" w14:textId="77777777" w:rsidR="00254B67" w:rsidRDefault="00254B67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2C77"/>
    <w:rsid w:val="00014533"/>
    <w:rsid w:val="00031781"/>
    <w:rsid w:val="00047015"/>
    <w:rsid w:val="000628A1"/>
    <w:rsid w:val="000B11FD"/>
    <w:rsid w:val="000C34F3"/>
    <w:rsid w:val="00145CCF"/>
    <w:rsid w:val="001623B4"/>
    <w:rsid w:val="001F5855"/>
    <w:rsid w:val="002370FE"/>
    <w:rsid w:val="00254B67"/>
    <w:rsid w:val="002E46D3"/>
    <w:rsid w:val="002F037F"/>
    <w:rsid w:val="00303AFF"/>
    <w:rsid w:val="00337D30"/>
    <w:rsid w:val="003F6E84"/>
    <w:rsid w:val="00515A05"/>
    <w:rsid w:val="00540566"/>
    <w:rsid w:val="005462A2"/>
    <w:rsid w:val="005A1EF5"/>
    <w:rsid w:val="006144E4"/>
    <w:rsid w:val="006E55C4"/>
    <w:rsid w:val="00710C99"/>
    <w:rsid w:val="00731C48"/>
    <w:rsid w:val="007B5F20"/>
    <w:rsid w:val="00804B57"/>
    <w:rsid w:val="00805C6F"/>
    <w:rsid w:val="009468B8"/>
    <w:rsid w:val="00964758"/>
    <w:rsid w:val="009724FD"/>
    <w:rsid w:val="00A327A9"/>
    <w:rsid w:val="00A900AC"/>
    <w:rsid w:val="00B229B1"/>
    <w:rsid w:val="00B71221"/>
    <w:rsid w:val="00B93C69"/>
    <w:rsid w:val="00BA3217"/>
    <w:rsid w:val="00C90651"/>
    <w:rsid w:val="00CA26AB"/>
    <w:rsid w:val="00CB0DB0"/>
    <w:rsid w:val="00D3105C"/>
    <w:rsid w:val="00D317D9"/>
    <w:rsid w:val="00D52AFF"/>
    <w:rsid w:val="00DF2CF8"/>
    <w:rsid w:val="00E1137D"/>
    <w:rsid w:val="00E11EE8"/>
    <w:rsid w:val="00E42992"/>
    <w:rsid w:val="00E64BEC"/>
    <w:rsid w:val="00EA3A57"/>
    <w:rsid w:val="00ED3181"/>
    <w:rsid w:val="00ED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1585</Words>
  <Characters>9511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2022-01-15T08:27:00Z</dcterms:created>
  <dcterms:modified xsi:type="dcterms:W3CDTF">2022-01-15T08:27:00Z</dcterms:modified>
</cp:coreProperties>
</file>