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59E5D51"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EB1718">
        <w:rPr>
          <w:b/>
          <w:szCs w:val="22"/>
        </w:rPr>
        <w:t>4</w:t>
      </w:r>
      <w:r w:rsidRPr="00031781">
        <w:rPr>
          <w:b/>
          <w:szCs w:val="22"/>
        </w:rPr>
        <w:t>/20</w:t>
      </w:r>
      <w:r w:rsidR="00E156B7">
        <w:rPr>
          <w:b/>
          <w:szCs w:val="22"/>
        </w:rPr>
        <w:t>2</w:t>
      </w:r>
      <w:r w:rsidR="00A62D35">
        <w:rPr>
          <w:b/>
          <w:szCs w:val="22"/>
        </w:rPr>
        <w:t>2</w:t>
      </w:r>
      <w:r w:rsidRPr="00031781">
        <w:rPr>
          <w:b/>
          <w:szCs w:val="22"/>
        </w:rPr>
        <w:t xml:space="preserve"> (</w:t>
      </w:r>
      <w:r w:rsidR="00EB1718">
        <w:rPr>
          <w:b/>
          <w:szCs w:val="22"/>
        </w:rPr>
        <w:t>930</w:t>
      </w:r>
      <w:r w:rsidRPr="00031781">
        <w:rPr>
          <w:b/>
          <w:szCs w:val="22"/>
        </w:rPr>
        <w:t>)</w:t>
      </w:r>
    </w:p>
    <w:p w14:paraId="20DDACB9" w14:textId="560633B5" w:rsidR="00031781" w:rsidRDefault="00EB1718" w:rsidP="00031781">
      <w:pPr>
        <w:jc w:val="right"/>
        <w:rPr>
          <w:b/>
          <w:sz w:val="22"/>
          <w:szCs w:val="22"/>
        </w:rPr>
      </w:pPr>
      <w:r>
        <w:rPr>
          <w:b/>
          <w:szCs w:val="22"/>
        </w:rPr>
        <w:t>23 stycznia</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1673C01F" w:rsidR="00031781" w:rsidRDefault="005A1C40" w:rsidP="005A1EF5">
      <w:pPr>
        <w:rPr>
          <w:b/>
          <w:sz w:val="40"/>
          <w:szCs w:val="22"/>
        </w:rPr>
      </w:pPr>
      <w:r>
        <w:rPr>
          <w:b/>
          <w:sz w:val="40"/>
          <w:szCs w:val="22"/>
        </w:rPr>
        <w:t>III</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5EEB51A2"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5A1C40">
        <w:rPr>
          <w:b/>
          <w:sz w:val="28"/>
          <w:szCs w:val="22"/>
        </w:rPr>
        <w:t xml:space="preserve">Łukasza </w:t>
      </w:r>
      <w:r w:rsidRPr="005A1EF5">
        <w:rPr>
          <w:b/>
          <w:sz w:val="28"/>
          <w:szCs w:val="22"/>
        </w:rPr>
        <w:t>(</w:t>
      </w:r>
      <w:r w:rsidR="005A1C40">
        <w:rPr>
          <w:b/>
          <w:sz w:val="28"/>
          <w:szCs w:val="28"/>
        </w:rPr>
        <w:t>1,1-4;4,14-21</w:t>
      </w:r>
      <w:r w:rsidRPr="005A1EF5">
        <w:rPr>
          <w:b/>
          <w:sz w:val="28"/>
          <w:szCs w:val="22"/>
        </w:rPr>
        <w:t>)</w:t>
      </w:r>
    </w:p>
    <w:p w14:paraId="2AC5A2CE" w14:textId="77777777" w:rsidR="005A1EF5" w:rsidRPr="005A1EF5" w:rsidRDefault="005A1EF5" w:rsidP="005A1EF5">
      <w:pPr>
        <w:rPr>
          <w:b/>
          <w:sz w:val="8"/>
          <w:szCs w:val="8"/>
        </w:rPr>
      </w:pPr>
    </w:p>
    <w:p w14:paraId="7B037BD2" w14:textId="16200BDD" w:rsidR="005A1EF5" w:rsidRPr="005A1C40" w:rsidRDefault="005A1EF5" w:rsidP="005A1EF5">
      <w:pPr>
        <w:rPr>
          <w:b/>
          <w:bCs/>
          <w:i/>
          <w:sz w:val="22"/>
          <w:szCs w:val="22"/>
        </w:rPr>
      </w:pPr>
      <w:r w:rsidRPr="005A1C40">
        <w:rPr>
          <w:b/>
          <w:bCs/>
          <w:i/>
          <w:sz w:val="22"/>
          <w:szCs w:val="22"/>
        </w:rPr>
        <w:t>„</w:t>
      </w:r>
      <w:r w:rsidR="005A1C40" w:rsidRPr="005A1C40">
        <w:rPr>
          <w:b/>
          <w:bCs/>
          <w:i/>
          <w:sz w:val="22"/>
          <w:szCs w:val="22"/>
        </w:rPr>
        <w:t>Wielu już starało się ułożyć opowiadanie o zdarzeniach, które się dokonały pośród nas, tak jak nam je przekazali ci, którzy od początku byli naocznymi świadkami i sługami słowa. Postanowiłem więc i ja zbadać dokładnie wszystko od pierwszych chwil i opisać ci po kolei, dostojny Teofilu, abyś się mógł przekonać o całkowitej pewności nauk, których ci udzielono. Potem powrócił Jezus w mocy Ducha do Galilei, a wieść o Nim rozeszła się po całej okolicy. On zaś nauczał w ich synagogach, wysławiany przez wszystkich. Przyszedł również do Nazaretu, gdzie się wychował. W dzień szabatu udał się swoim zwyczajem do synagogi i powstał, aby czytać. Podano Mu księgę proroka Izajasza. Rozwinąwszy księgę, natrafił na miejsce, gdzie było napisane: Duch Pański spoczywa na Mnie, ponieważ Mnie namaścił i posłał Mnie, abym ubogim niósł dobrą nowinę, więźniom głosił wolność, a niewidomym przejrzenie; abym uciśnionych odsyłał wolnymi, abym obwoływał rok łaski od Pana. Zwinąwszy księgę oddał słudze i usiadł; a oczy wszystkich w synagodze były w Nim utkwione. Począł więc mówić do nich: Dziś spełniły się te słowa Pisma, któreście słyszeli.</w:t>
      </w:r>
      <w:r w:rsidRPr="005A1C40">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15ACD4C" w14:textId="46FA9520" w:rsidR="005A1C40" w:rsidRDefault="005A1C40" w:rsidP="005A1C40">
      <w:pPr>
        <w:jc w:val="both"/>
        <w:rPr>
          <w:sz w:val="22"/>
          <w:szCs w:val="22"/>
        </w:rPr>
      </w:pPr>
      <w:r w:rsidRPr="005A1C40">
        <w:rPr>
          <w:sz w:val="22"/>
          <w:szCs w:val="22"/>
        </w:rPr>
        <w:t xml:space="preserve">„Jak przekazali nam ci, którzy od początku Mu się przyglądali i byli sługami Słowa”. W sposób jasny pouczają nas słowa Łukasza, że celem jednej nauki jest ona sama, innej zaś jej wypełnienie w życiu. Na przykład geometria ma na celu tylko i wyłącznie poznanie teoretyczne. Inna jednak nauka, jak na przykład medycyna, wymaga zastosowania praktycznego. Trzeba poznać zasady i metodę medycyny nie po to, abym wiedział tylko, co mam czynić, ale abym umiał czynić, to jest, abym wyczyścił ranę, zarządził dietę... Jeśliby ktoś wszystko wiedział, a nie wcielił w czyn, próżna byłaby jego wiedza. Podobnie jak z wiedzą i praktyką medycyny ma się rzecz i ze służbą Słowa. Dlatego napisano: „Jak przekazali nam ci, którzy od początku Mu się przyglądali i byli sługami Słowa”, aby słowami „przyglądali się”, pokazać naukę i wiedzę, z innych natomiast: „byli sługami” – poznaj czyny. „Postanowiłem i ja, zbadawszy wszystko dokładnie od początku”. Łukasz </w:t>
      </w:r>
      <w:r w:rsidRPr="005A1C40">
        <w:rPr>
          <w:sz w:val="22"/>
          <w:szCs w:val="22"/>
        </w:rPr>
        <w:t xml:space="preserve">podkreśla i powtarza, że tego, co ma napisać, nie poznał z opowiadań, ale dowiadywał się wszystkiego od początku. Stąd też słusznie apostoł chwali Łukasza w słowach: „Którego chwała jest w Ewangelii poprzez wszystkie Kościoły” (2 Kor 8, 18). Tego nie powiedziano o nikim innym, jak tylko o Łukaszu. „Postanowiłem i ja, zbadawszy wszystko dokładnie od początku, spisać ci po kolei, dostojny Teofilu”. Mógłby ktoś pomyśleć, że spisał tę Ewangelię dla jakiegoś Teofila. Wy jednak wszyscy, którzy słuchacie mojej mowy, jeśli naprawdę tak postępujecie, że możecie zostać umiłowanymi przez Boga, wy jesteście Teofilami i dla was jest spisana Ewangelia... Śmiało powiem, że każdy, kto jest </w:t>
      </w:r>
      <w:proofErr w:type="spellStart"/>
      <w:r w:rsidRPr="005A1C40">
        <w:rPr>
          <w:i/>
          <w:iCs/>
          <w:sz w:val="22"/>
          <w:szCs w:val="22"/>
        </w:rPr>
        <w:t>Theophilos</w:t>
      </w:r>
      <w:proofErr w:type="spellEnd"/>
      <w:r w:rsidRPr="005A1C40">
        <w:rPr>
          <w:sz w:val="22"/>
          <w:szCs w:val="22"/>
        </w:rPr>
        <w:t>, jest silny, ma moc i siłę od Boga i od Jego Słowa, aby mógł poznać prawdę tych słów, którymi został pouczony, rozumiejąc w Chrystusie mowę Ewangelii.</w:t>
      </w:r>
    </w:p>
    <w:p w14:paraId="1637B575" w14:textId="77777777" w:rsidR="00EB1718" w:rsidRDefault="00EB1718" w:rsidP="005A1C40">
      <w:pPr>
        <w:jc w:val="both"/>
        <w:rPr>
          <w:sz w:val="22"/>
          <w:szCs w:val="22"/>
        </w:rPr>
      </w:pPr>
    </w:p>
    <w:p w14:paraId="3AE7C666" w14:textId="6956A85E" w:rsidR="005A1C40" w:rsidRPr="005A1C40" w:rsidRDefault="005A1C40" w:rsidP="005A1C40">
      <w:pPr>
        <w:jc w:val="right"/>
        <w:rPr>
          <w:b/>
          <w:bCs/>
          <w:i/>
          <w:iCs/>
          <w:sz w:val="22"/>
          <w:szCs w:val="22"/>
        </w:rPr>
      </w:pPr>
      <w:r w:rsidRPr="005A1C40">
        <w:rPr>
          <w:b/>
          <w:bCs/>
          <w:i/>
          <w:iCs/>
          <w:sz w:val="22"/>
          <w:szCs w:val="22"/>
        </w:rPr>
        <w:t>Orygenes (zm. 254 r.)</w:t>
      </w:r>
    </w:p>
    <w:p w14:paraId="1A849302" w14:textId="02ED947F" w:rsidR="005A1EF5" w:rsidRPr="005A1C40" w:rsidRDefault="005A1EF5" w:rsidP="005A1EF5">
      <w:pPr>
        <w:jc w:val="both"/>
        <w:rPr>
          <w:sz w:val="22"/>
          <w:szCs w:val="22"/>
        </w:rPr>
        <w:sectPr w:rsidR="005A1EF5" w:rsidRPr="005A1C40" w:rsidSect="00B93C69">
          <w:type w:val="continuous"/>
          <w:pgSz w:w="9923" w:h="14158"/>
          <w:pgMar w:top="454" w:right="454" w:bottom="454" w:left="454" w:header="454" w:footer="454" w:gutter="0"/>
          <w:cols w:num="2" w:sep="1" w:space="284"/>
          <w:docGrid w:linePitch="360"/>
        </w:sectPr>
      </w:pPr>
    </w:p>
    <w:p w14:paraId="6B087B48" w14:textId="77777777" w:rsidR="005A1EF5" w:rsidRDefault="005A1EF5">
      <w:pPr>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8AC3580" w14:textId="72391242" w:rsidR="00EB1718" w:rsidRPr="00EB1718" w:rsidRDefault="00EB1718" w:rsidP="00EB1718">
      <w:pPr>
        <w:tabs>
          <w:tab w:val="left" w:pos="567"/>
          <w:tab w:val="left" w:pos="709"/>
          <w:tab w:val="left" w:pos="851"/>
          <w:tab w:val="left" w:pos="993"/>
          <w:tab w:val="left" w:pos="1134"/>
          <w:tab w:val="left" w:pos="1276"/>
        </w:tabs>
        <w:ind w:left="1134" w:hanging="1134"/>
        <w:rPr>
          <w:rFonts w:cstheme="minorHAnsi"/>
          <w:b/>
          <w:i/>
          <w:iCs/>
          <w:sz w:val="22"/>
          <w:szCs w:val="22"/>
        </w:rPr>
      </w:pPr>
      <w:r w:rsidRPr="00EB1718">
        <w:rPr>
          <w:rFonts w:cstheme="minorHAnsi"/>
          <w:b/>
          <w:sz w:val="22"/>
          <w:szCs w:val="22"/>
        </w:rPr>
        <w:t xml:space="preserve">Poniedziałek – 24 stycznia 2022 – </w:t>
      </w:r>
      <w:r w:rsidRPr="00EB1718">
        <w:rPr>
          <w:rFonts w:cstheme="minorHAnsi"/>
          <w:b/>
          <w:i/>
          <w:iCs/>
          <w:sz w:val="22"/>
          <w:szCs w:val="22"/>
        </w:rPr>
        <w:t>św. Franciszka Salezego, bpa i doktora K-</w:t>
      </w:r>
      <w:proofErr w:type="spellStart"/>
      <w:r w:rsidRPr="00EB1718">
        <w:rPr>
          <w:rFonts w:cstheme="minorHAnsi"/>
          <w:b/>
          <w:i/>
          <w:iCs/>
          <w:sz w:val="22"/>
          <w:szCs w:val="22"/>
        </w:rPr>
        <w:t>ła</w:t>
      </w:r>
      <w:proofErr w:type="spellEnd"/>
      <w:r w:rsidRPr="00EB1718">
        <w:rPr>
          <w:rFonts w:cstheme="minorHAnsi"/>
          <w:b/>
          <w:i/>
          <w:iCs/>
          <w:sz w:val="22"/>
          <w:szCs w:val="22"/>
        </w:rPr>
        <w:t xml:space="preserve"> </w:t>
      </w:r>
      <w:r w:rsidRPr="00EB1718">
        <w:rPr>
          <w:rFonts w:cstheme="minorHAnsi"/>
          <w:b/>
          <w:i/>
          <w:iCs/>
          <w:sz w:val="22"/>
          <w:szCs w:val="22"/>
        </w:rPr>
        <w:tab/>
      </w:r>
      <w:r>
        <w:rPr>
          <w:rFonts w:cstheme="minorHAnsi"/>
          <w:b/>
          <w:i/>
          <w:iCs/>
          <w:sz w:val="22"/>
          <w:szCs w:val="22"/>
        </w:rPr>
        <w:tab/>
      </w:r>
      <w:proofErr w:type="spellStart"/>
      <w:r w:rsidRPr="00EB1718">
        <w:rPr>
          <w:rFonts w:cstheme="minorHAnsi"/>
          <w:b/>
          <w:i/>
          <w:iCs/>
          <w:sz w:val="22"/>
          <w:szCs w:val="22"/>
        </w:rPr>
        <w:t>Mk</w:t>
      </w:r>
      <w:proofErr w:type="spellEnd"/>
      <w:r w:rsidRPr="00EB1718">
        <w:rPr>
          <w:rFonts w:cstheme="minorHAnsi"/>
          <w:b/>
          <w:i/>
          <w:iCs/>
          <w:sz w:val="22"/>
          <w:szCs w:val="22"/>
        </w:rPr>
        <w:t xml:space="preserve"> 3,22-30</w:t>
      </w:r>
    </w:p>
    <w:p w14:paraId="418D3ACE"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t>1.</w:t>
      </w:r>
      <w:r w:rsidRPr="00EB1718">
        <w:rPr>
          <w:rFonts w:cstheme="minorHAnsi"/>
          <w:sz w:val="22"/>
          <w:szCs w:val="22"/>
        </w:rPr>
        <w:tab/>
        <w:t xml:space="preserve">Do Miłosierdzia Bożego za †† matkę chrzestną Marię Krzykała, syna Gerarda i jej męża oraz za † Mariana </w:t>
      </w:r>
      <w:proofErr w:type="spellStart"/>
      <w:r w:rsidRPr="00EB1718">
        <w:rPr>
          <w:rFonts w:cstheme="minorHAnsi"/>
          <w:sz w:val="22"/>
          <w:szCs w:val="22"/>
        </w:rPr>
        <w:t>Białdyga</w:t>
      </w:r>
      <w:proofErr w:type="spellEnd"/>
      <w:r w:rsidRPr="00EB1718">
        <w:rPr>
          <w:rFonts w:cstheme="minorHAnsi"/>
          <w:sz w:val="22"/>
          <w:szCs w:val="22"/>
        </w:rPr>
        <w:t xml:space="preserve"> w dniu urodzin i †† z rodziny </w:t>
      </w:r>
      <w:proofErr w:type="spellStart"/>
      <w:r w:rsidRPr="00EB1718">
        <w:rPr>
          <w:rFonts w:cstheme="minorHAnsi"/>
          <w:sz w:val="22"/>
          <w:szCs w:val="22"/>
        </w:rPr>
        <w:t>Białdygów</w:t>
      </w:r>
      <w:proofErr w:type="spellEnd"/>
      <w:r w:rsidRPr="00EB1718">
        <w:rPr>
          <w:rFonts w:cstheme="minorHAnsi"/>
          <w:sz w:val="22"/>
          <w:szCs w:val="22"/>
        </w:rPr>
        <w:t xml:space="preserve"> </w:t>
      </w:r>
      <w:r w:rsidRPr="00EB1718">
        <w:rPr>
          <w:rFonts w:cstheme="minorHAnsi"/>
          <w:i/>
          <w:iCs/>
          <w:sz w:val="22"/>
          <w:szCs w:val="22"/>
        </w:rPr>
        <w:t>(od synów Damiana i Andrzeja)</w:t>
      </w:r>
    </w:p>
    <w:p w14:paraId="6215B95D" w14:textId="067DFDD5"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Pr>
          <w:rFonts w:cstheme="minorHAnsi"/>
          <w:sz w:val="22"/>
          <w:szCs w:val="22"/>
        </w:rPr>
        <w:tab/>
      </w:r>
      <w:r w:rsidRPr="00EB1718">
        <w:rPr>
          <w:rFonts w:cstheme="minorHAnsi"/>
          <w:sz w:val="22"/>
          <w:szCs w:val="22"/>
        </w:rPr>
        <w:tab/>
        <w:t>2.</w:t>
      </w:r>
      <w:r w:rsidRPr="00EB1718">
        <w:rPr>
          <w:rFonts w:cstheme="minorHAnsi"/>
          <w:sz w:val="22"/>
          <w:szCs w:val="22"/>
        </w:rPr>
        <w:tab/>
        <w:t xml:space="preserve">Za †† Stanisławę i Mariana Sznajder, Kazimierę i Michała Witaszek, Franciszka Kwaśniewskiego i Jerzego </w:t>
      </w:r>
      <w:proofErr w:type="spellStart"/>
      <w:r w:rsidRPr="00EB1718">
        <w:rPr>
          <w:rFonts w:cstheme="minorHAnsi"/>
          <w:sz w:val="22"/>
          <w:szCs w:val="22"/>
        </w:rPr>
        <w:t>Kuzar</w:t>
      </w:r>
      <w:proofErr w:type="spellEnd"/>
    </w:p>
    <w:p w14:paraId="76751E64"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9</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Do Miłosierdzia Bożego za †† dwie siostry, brata Franciszka, rodziców, dziadków, dusze w czyśćcu cierpiące</w:t>
      </w:r>
    </w:p>
    <w:p w14:paraId="061BDAF7"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sz w:val="22"/>
          <w:szCs w:val="22"/>
        </w:rPr>
        <w:tab/>
      </w:r>
      <w:r w:rsidRPr="00EB1718">
        <w:rPr>
          <w:rFonts w:cstheme="minorHAnsi"/>
          <w:sz w:val="22"/>
          <w:szCs w:val="22"/>
        </w:rPr>
        <w:tab/>
        <w:t xml:space="preserve">Za †† Ottona Kowal w 21. rocznicę śmierci i </w:t>
      </w:r>
      <w:proofErr w:type="spellStart"/>
      <w:r w:rsidRPr="00EB1718">
        <w:rPr>
          <w:rFonts w:cstheme="minorHAnsi"/>
          <w:sz w:val="22"/>
          <w:szCs w:val="22"/>
        </w:rPr>
        <w:t>Edeltraudę</w:t>
      </w:r>
      <w:proofErr w:type="spellEnd"/>
      <w:r w:rsidRPr="00EB1718">
        <w:rPr>
          <w:rFonts w:cstheme="minorHAnsi"/>
          <w:sz w:val="22"/>
          <w:szCs w:val="22"/>
        </w:rPr>
        <w:t xml:space="preserve"> Kowal w 5. rocznicę śmierci</w:t>
      </w:r>
    </w:p>
    <w:p w14:paraId="75ABFA49" w14:textId="2A7F9532"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EB1718">
        <w:rPr>
          <w:rFonts w:cstheme="minorHAnsi"/>
          <w:b/>
          <w:sz w:val="22"/>
          <w:szCs w:val="22"/>
        </w:rPr>
        <w:t xml:space="preserve">Wtorek – 25 stycznia 2022 – </w:t>
      </w:r>
      <w:r w:rsidRPr="00EB1718">
        <w:rPr>
          <w:rFonts w:cstheme="minorHAnsi"/>
          <w:b/>
          <w:i/>
          <w:iCs/>
          <w:sz w:val="22"/>
          <w:szCs w:val="22"/>
        </w:rPr>
        <w:t xml:space="preserve">Nawrócenie św. Pawła Apostoła </w:t>
      </w:r>
      <w:r w:rsidRPr="00EB1718">
        <w:rPr>
          <w:rFonts w:cstheme="minorHAnsi"/>
          <w:b/>
          <w:i/>
          <w:iCs/>
          <w:sz w:val="22"/>
          <w:szCs w:val="22"/>
        </w:rPr>
        <w:tab/>
      </w:r>
      <w:r w:rsidRPr="00EB1718">
        <w:rPr>
          <w:rFonts w:cstheme="minorHAnsi"/>
          <w:b/>
          <w:i/>
          <w:iCs/>
          <w:sz w:val="22"/>
          <w:szCs w:val="22"/>
        </w:rPr>
        <w:tab/>
      </w:r>
      <w:r>
        <w:rPr>
          <w:rFonts w:cstheme="minorHAnsi"/>
          <w:b/>
          <w:i/>
          <w:iCs/>
          <w:sz w:val="22"/>
          <w:szCs w:val="22"/>
        </w:rPr>
        <w:tab/>
      </w:r>
      <w:r w:rsidRPr="00EB1718">
        <w:rPr>
          <w:rFonts w:cstheme="minorHAnsi"/>
          <w:b/>
          <w:i/>
          <w:iCs/>
          <w:sz w:val="22"/>
          <w:szCs w:val="22"/>
        </w:rPr>
        <w:tab/>
      </w:r>
      <w:proofErr w:type="spellStart"/>
      <w:r w:rsidRPr="00EB1718">
        <w:rPr>
          <w:rFonts w:cstheme="minorHAnsi"/>
          <w:b/>
          <w:i/>
          <w:iCs/>
          <w:sz w:val="22"/>
          <w:szCs w:val="22"/>
        </w:rPr>
        <w:t>Mk</w:t>
      </w:r>
      <w:proofErr w:type="spellEnd"/>
      <w:r w:rsidRPr="00EB1718">
        <w:rPr>
          <w:rFonts w:cstheme="minorHAnsi"/>
          <w:b/>
          <w:i/>
          <w:iCs/>
          <w:sz w:val="22"/>
          <w:szCs w:val="22"/>
        </w:rPr>
        <w:t xml:space="preserve"> 16,15-18</w:t>
      </w:r>
    </w:p>
    <w:p w14:paraId="61ADCA70"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t>1.</w:t>
      </w:r>
      <w:r w:rsidRPr="00EB1718">
        <w:rPr>
          <w:rFonts w:cstheme="minorHAnsi"/>
          <w:sz w:val="22"/>
          <w:szCs w:val="22"/>
        </w:rPr>
        <w:tab/>
        <w:t>O błogosławieństwo Boże dla całej rodziny oraz o zdrowie dla Martyny</w:t>
      </w:r>
    </w:p>
    <w:p w14:paraId="633C17B5" w14:textId="7B8B5735"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t>Za † Urszulę Kempa</w:t>
      </w:r>
    </w:p>
    <w:p w14:paraId="13665F9C"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8</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i/>
          <w:sz w:val="22"/>
          <w:szCs w:val="22"/>
        </w:rPr>
        <w:t>W języku niemieckim:</w:t>
      </w:r>
      <w:r w:rsidRPr="00EB1718">
        <w:rPr>
          <w:rFonts w:cstheme="minorHAnsi"/>
          <w:sz w:val="22"/>
          <w:szCs w:val="22"/>
        </w:rPr>
        <w:t xml:space="preserve"> </w:t>
      </w:r>
      <w:proofErr w:type="spellStart"/>
      <w:r w:rsidRPr="00EB1718">
        <w:rPr>
          <w:rFonts w:cstheme="minorHAnsi"/>
          <w:sz w:val="22"/>
          <w:szCs w:val="22"/>
        </w:rPr>
        <w:t>Zu</w:t>
      </w:r>
      <w:proofErr w:type="spellEnd"/>
      <w:r w:rsidRPr="00EB1718">
        <w:rPr>
          <w:rFonts w:cstheme="minorHAnsi"/>
          <w:sz w:val="22"/>
          <w:szCs w:val="22"/>
        </w:rPr>
        <w:t xml:space="preserve"> </w:t>
      </w:r>
      <w:proofErr w:type="spellStart"/>
      <w:r w:rsidRPr="00EB1718">
        <w:rPr>
          <w:rFonts w:cstheme="minorHAnsi"/>
          <w:sz w:val="22"/>
          <w:szCs w:val="22"/>
        </w:rPr>
        <w:t>Gottes</w:t>
      </w:r>
      <w:proofErr w:type="spellEnd"/>
      <w:r w:rsidRPr="00EB1718">
        <w:rPr>
          <w:rFonts w:cstheme="minorHAnsi"/>
          <w:sz w:val="22"/>
          <w:szCs w:val="22"/>
        </w:rPr>
        <w:t xml:space="preserve"> </w:t>
      </w:r>
      <w:proofErr w:type="spellStart"/>
      <w:r w:rsidRPr="00EB1718">
        <w:rPr>
          <w:rFonts w:cstheme="minorHAnsi"/>
          <w:sz w:val="22"/>
          <w:szCs w:val="22"/>
        </w:rPr>
        <w:t>Barmherzigkeit</w:t>
      </w:r>
      <w:proofErr w:type="spellEnd"/>
      <w:r w:rsidRPr="00EB1718">
        <w:rPr>
          <w:rFonts w:cstheme="minorHAnsi"/>
          <w:sz w:val="22"/>
          <w:szCs w:val="22"/>
        </w:rPr>
        <w:t xml:space="preserve"> </w:t>
      </w:r>
      <w:proofErr w:type="spellStart"/>
      <w:r w:rsidRPr="00EB1718">
        <w:rPr>
          <w:rFonts w:cstheme="minorHAnsi"/>
          <w:sz w:val="22"/>
          <w:szCs w:val="22"/>
        </w:rPr>
        <w:t>um</w:t>
      </w:r>
      <w:proofErr w:type="spellEnd"/>
      <w:r w:rsidRPr="00EB1718">
        <w:rPr>
          <w:rFonts w:cstheme="minorHAnsi"/>
          <w:sz w:val="22"/>
          <w:szCs w:val="22"/>
        </w:rPr>
        <w:t xml:space="preserve"> </w:t>
      </w:r>
      <w:proofErr w:type="spellStart"/>
      <w:r w:rsidRPr="00EB1718">
        <w:rPr>
          <w:rFonts w:cstheme="minorHAnsi"/>
          <w:sz w:val="22"/>
          <w:szCs w:val="22"/>
        </w:rPr>
        <w:t>das</w:t>
      </w:r>
      <w:proofErr w:type="spellEnd"/>
      <w:r w:rsidRPr="00EB1718">
        <w:rPr>
          <w:rFonts w:cstheme="minorHAnsi"/>
          <w:sz w:val="22"/>
          <w:szCs w:val="22"/>
        </w:rPr>
        <w:t xml:space="preserve"> </w:t>
      </w:r>
      <w:proofErr w:type="spellStart"/>
      <w:r w:rsidRPr="00EB1718">
        <w:rPr>
          <w:rFonts w:cstheme="minorHAnsi"/>
          <w:sz w:val="22"/>
          <w:szCs w:val="22"/>
        </w:rPr>
        <w:t>ewige</w:t>
      </w:r>
      <w:proofErr w:type="spellEnd"/>
      <w:r w:rsidRPr="00EB1718">
        <w:rPr>
          <w:rFonts w:cstheme="minorHAnsi"/>
          <w:sz w:val="22"/>
          <w:szCs w:val="22"/>
        </w:rPr>
        <w:t xml:space="preserve"> </w:t>
      </w:r>
      <w:proofErr w:type="spellStart"/>
      <w:r w:rsidRPr="00EB1718">
        <w:rPr>
          <w:rFonts w:cstheme="minorHAnsi"/>
          <w:sz w:val="22"/>
          <w:szCs w:val="22"/>
        </w:rPr>
        <w:t>Leben</w:t>
      </w:r>
      <w:proofErr w:type="spellEnd"/>
      <w:r w:rsidRPr="00EB1718">
        <w:rPr>
          <w:rFonts w:cstheme="minorHAnsi"/>
          <w:sz w:val="22"/>
          <w:szCs w:val="22"/>
        </w:rPr>
        <w:t xml:space="preserve"> </w:t>
      </w:r>
      <w:proofErr w:type="spellStart"/>
      <w:r w:rsidRPr="00EB1718">
        <w:rPr>
          <w:rFonts w:cstheme="minorHAnsi"/>
          <w:sz w:val="22"/>
          <w:szCs w:val="22"/>
        </w:rPr>
        <w:t>f</w:t>
      </w:r>
      <w:r w:rsidRPr="00EB1718">
        <w:rPr>
          <w:rFonts w:ascii="Calibri" w:hAnsi="Calibri" w:cs="Calibri"/>
          <w:sz w:val="22"/>
          <w:szCs w:val="22"/>
        </w:rPr>
        <w:t>ü</w:t>
      </w:r>
      <w:r w:rsidRPr="00EB1718">
        <w:rPr>
          <w:rFonts w:cstheme="minorHAnsi"/>
          <w:sz w:val="22"/>
          <w:szCs w:val="22"/>
        </w:rPr>
        <w:t>r</w:t>
      </w:r>
      <w:proofErr w:type="spellEnd"/>
      <w:r w:rsidRPr="00EB1718">
        <w:rPr>
          <w:rFonts w:cstheme="minorHAnsi"/>
          <w:sz w:val="22"/>
          <w:szCs w:val="22"/>
        </w:rPr>
        <w:t xml:space="preserve"> </w:t>
      </w:r>
      <w:proofErr w:type="spellStart"/>
      <w:r w:rsidRPr="00EB1718">
        <w:rPr>
          <w:rFonts w:cstheme="minorHAnsi"/>
          <w:sz w:val="22"/>
          <w:szCs w:val="22"/>
        </w:rPr>
        <w:t>die</w:t>
      </w:r>
      <w:proofErr w:type="spellEnd"/>
      <w:r w:rsidRPr="00EB1718">
        <w:rPr>
          <w:rFonts w:cstheme="minorHAnsi"/>
          <w:sz w:val="22"/>
          <w:szCs w:val="22"/>
        </w:rPr>
        <w:t xml:space="preserve"> </w:t>
      </w:r>
      <w:proofErr w:type="spellStart"/>
      <w:r w:rsidRPr="00EB1718">
        <w:rPr>
          <w:rFonts w:cstheme="minorHAnsi"/>
          <w:sz w:val="22"/>
          <w:szCs w:val="22"/>
        </w:rPr>
        <w:t>verstorbene</w:t>
      </w:r>
      <w:proofErr w:type="spellEnd"/>
      <w:r w:rsidRPr="00EB1718">
        <w:rPr>
          <w:rFonts w:cstheme="minorHAnsi"/>
          <w:sz w:val="22"/>
          <w:szCs w:val="22"/>
        </w:rPr>
        <w:t xml:space="preserve"> </w:t>
      </w:r>
      <w:proofErr w:type="spellStart"/>
      <w:r w:rsidRPr="00EB1718">
        <w:rPr>
          <w:rFonts w:cstheme="minorHAnsi"/>
          <w:sz w:val="22"/>
          <w:szCs w:val="22"/>
        </w:rPr>
        <w:t>Kusine</w:t>
      </w:r>
      <w:proofErr w:type="spellEnd"/>
      <w:r w:rsidRPr="00EB1718">
        <w:rPr>
          <w:rFonts w:cstheme="minorHAnsi"/>
          <w:sz w:val="22"/>
          <w:szCs w:val="22"/>
        </w:rPr>
        <w:t xml:space="preserve"> Agnes </w:t>
      </w:r>
      <w:proofErr w:type="spellStart"/>
      <w:r w:rsidRPr="00EB1718">
        <w:rPr>
          <w:rFonts w:cstheme="minorHAnsi"/>
          <w:sz w:val="22"/>
          <w:szCs w:val="22"/>
        </w:rPr>
        <w:t>Kuballa</w:t>
      </w:r>
      <w:proofErr w:type="spellEnd"/>
      <w:r w:rsidRPr="00EB1718">
        <w:rPr>
          <w:rFonts w:cstheme="minorHAnsi"/>
          <w:sz w:val="22"/>
          <w:szCs w:val="22"/>
        </w:rPr>
        <w:t xml:space="preserve">, sowie </w:t>
      </w:r>
      <w:proofErr w:type="spellStart"/>
      <w:r w:rsidRPr="00EB1718">
        <w:rPr>
          <w:rFonts w:cstheme="minorHAnsi"/>
          <w:sz w:val="22"/>
          <w:szCs w:val="22"/>
        </w:rPr>
        <w:t>alle</w:t>
      </w:r>
      <w:proofErr w:type="spellEnd"/>
      <w:r w:rsidRPr="00EB1718">
        <w:rPr>
          <w:rFonts w:cstheme="minorHAnsi"/>
          <w:sz w:val="22"/>
          <w:szCs w:val="22"/>
        </w:rPr>
        <w:t xml:space="preserve"> †† der </w:t>
      </w:r>
      <w:proofErr w:type="spellStart"/>
      <w:r w:rsidRPr="00EB1718">
        <w:rPr>
          <w:rFonts w:cstheme="minorHAnsi"/>
          <w:sz w:val="22"/>
          <w:szCs w:val="22"/>
        </w:rPr>
        <w:t>Familien</w:t>
      </w:r>
      <w:proofErr w:type="spellEnd"/>
      <w:r w:rsidRPr="00EB1718">
        <w:rPr>
          <w:rFonts w:cstheme="minorHAnsi"/>
          <w:sz w:val="22"/>
          <w:szCs w:val="22"/>
        </w:rPr>
        <w:t xml:space="preserve"> Philipp, </w:t>
      </w:r>
      <w:proofErr w:type="spellStart"/>
      <w:r w:rsidRPr="00EB1718">
        <w:rPr>
          <w:rFonts w:cstheme="minorHAnsi"/>
          <w:sz w:val="22"/>
          <w:szCs w:val="22"/>
        </w:rPr>
        <w:t>Kuballa</w:t>
      </w:r>
      <w:proofErr w:type="spellEnd"/>
      <w:r w:rsidRPr="00EB1718">
        <w:rPr>
          <w:rFonts w:cstheme="minorHAnsi"/>
          <w:sz w:val="22"/>
          <w:szCs w:val="22"/>
        </w:rPr>
        <w:t xml:space="preserve"> </w:t>
      </w:r>
      <w:proofErr w:type="spellStart"/>
      <w:r w:rsidRPr="00EB1718">
        <w:rPr>
          <w:rFonts w:cstheme="minorHAnsi"/>
          <w:sz w:val="22"/>
          <w:szCs w:val="22"/>
        </w:rPr>
        <w:t>und</w:t>
      </w:r>
      <w:proofErr w:type="spellEnd"/>
      <w:r w:rsidRPr="00EB1718">
        <w:rPr>
          <w:rFonts w:cstheme="minorHAnsi"/>
          <w:sz w:val="22"/>
          <w:szCs w:val="22"/>
        </w:rPr>
        <w:t xml:space="preserve"> Slawik</w:t>
      </w:r>
    </w:p>
    <w:p w14:paraId="596EA9E1"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EB1718">
        <w:rPr>
          <w:rFonts w:cstheme="minorHAnsi"/>
          <w:sz w:val="22"/>
          <w:szCs w:val="22"/>
        </w:rPr>
        <w:tab/>
        <w:t>17</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bCs/>
          <w:i/>
          <w:iCs/>
          <w:sz w:val="22"/>
          <w:szCs w:val="22"/>
        </w:rPr>
        <w:t>Adoracja – Modlitwa o pokój</w:t>
      </w:r>
    </w:p>
    <w:p w14:paraId="0577FE26"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sz w:val="22"/>
          <w:szCs w:val="22"/>
        </w:rPr>
        <w:tab/>
      </w:r>
      <w:r w:rsidRPr="00EB1718">
        <w:rPr>
          <w:rFonts w:cstheme="minorHAnsi"/>
          <w:sz w:val="22"/>
          <w:szCs w:val="22"/>
        </w:rPr>
        <w:tab/>
        <w:t xml:space="preserve">Za †† rodziców Helenę i Mieczysława </w:t>
      </w:r>
      <w:proofErr w:type="spellStart"/>
      <w:r w:rsidRPr="00EB1718">
        <w:rPr>
          <w:rFonts w:cstheme="minorHAnsi"/>
          <w:sz w:val="22"/>
          <w:szCs w:val="22"/>
        </w:rPr>
        <w:t>Skroban</w:t>
      </w:r>
      <w:proofErr w:type="spellEnd"/>
      <w:r w:rsidRPr="00EB1718">
        <w:rPr>
          <w:rFonts w:cstheme="minorHAnsi"/>
          <w:sz w:val="22"/>
          <w:szCs w:val="22"/>
        </w:rPr>
        <w:t>, braci Antoniego, Jana, Zbysława, Józefa i Bogusława, siostrę Janinę i bratanicę Alicję</w:t>
      </w:r>
    </w:p>
    <w:p w14:paraId="675DB060" w14:textId="555EBF0B"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EB1718">
        <w:rPr>
          <w:rFonts w:cstheme="minorHAnsi"/>
          <w:b/>
          <w:sz w:val="22"/>
          <w:szCs w:val="22"/>
        </w:rPr>
        <w:t xml:space="preserve">Środa – 26 stycznia 2022 – </w:t>
      </w:r>
      <w:r w:rsidRPr="00EB1718">
        <w:rPr>
          <w:rFonts w:cstheme="minorHAnsi"/>
          <w:b/>
          <w:i/>
          <w:iCs/>
          <w:sz w:val="22"/>
          <w:szCs w:val="22"/>
        </w:rPr>
        <w:t xml:space="preserve">św. biskupów Tymoteusza i Tytusa </w:t>
      </w:r>
      <w:r w:rsidRPr="00EB1718">
        <w:rPr>
          <w:rFonts w:cstheme="minorHAnsi"/>
          <w:b/>
          <w:i/>
          <w:iCs/>
          <w:sz w:val="22"/>
          <w:szCs w:val="22"/>
        </w:rPr>
        <w:tab/>
      </w:r>
      <w:r w:rsidRPr="00EB1718">
        <w:rPr>
          <w:rFonts w:cstheme="minorHAnsi"/>
          <w:b/>
          <w:i/>
          <w:iCs/>
          <w:sz w:val="22"/>
          <w:szCs w:val="22"/>
        </w:rPr>
        <w:tab/>
      </w:r>
      <w:r>
        <w:rPr>
          <w:rFonts w:cstheme="minorHAnsi"/>
          <w:b/>
          <w:i/>
          <w:iCs/>
          <w:sz w:val="22"/>
          <w:szCs w:val="22"/>
        </w:rPr>
        <w:tab/>
      </w:r>
      <w:r w:rsidRPr="00EB1718">
        <w:rPr>
          <w:rFonts w:cstheme="minorHAnsi"/>
          <w:b/>
          <w:i/>
          <w:iCs/>
          <w:sz w:val="22"/>
          <w:szCs w:val="22"/>
        </w:rPr>
        <w:tab/>
      </w:r>
      <w:proofErr w:type="spellStart"/>
      <w:r w:rsidRPr="00EB1718">
        <w:rPr>
          <w:rFonts w:cstheme="minorHAnsi"/>
          <w:b/>
          <w:i/>
          <w:iCs/>
          <w:sz w:val="22"/>
          <w:szCs w:val="22"/>
        </w:rPr>
        <w:t>Łk</w:t>
      </w:r>
      <w:proofErr w:type="spellEnd"/>
      <w:r w:rsidRPr="00EB1718">
        <w:rPr>
          <w:rFonts w:cstheme="minorHAnsi"/>
          <w:b/>
          <w:i/>
          <w:iCs/>
          <w:sz w:val="22"/>
          <w:szCs w:val="22"/>
        </w:rPr>
        <w:t xml:space="preserve"> 10,1-9</w:t>
      </w:r>
    </w:p>
    <w:p w14:paraId="1044320A"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t>1.</w:t>
      </w:r>
      <w:r w:rsidRPr="00EB1718">
        <w:rPr>
          <w:rFonts w:cstheme="minorHAnsi"/>
          <w:sz w:val="22"/>
          <w:szCs w:val="22"/>
        </w:rPr>
        <w:tab/>
        <w:t>Do Bożej Opatrzności z okazji 45 rocznicy urodzin Katarzyny dziękując za otrzymane łaski, z prośbą o błogosławieństwo i zdrowie</w:t>
      </w:r>
    </w:p>
    <w:p w14:paraId="234050F9" w14:textId="2B9D875D"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t xml:space="preserve">Za † Ryszarda Starko </w:t>
      </w:r>
      <w:r w:rsidRPr="00EB1718">
        <w:rPr>
          <w:rFonts w:cstheme="minorHAnsi"/>
          <w:i/>
          <w:iCs/>
          <w:sz w:val="22"/>
          <w:szCs w:val="22"/>
        </w:rPr>
        <w:t>(od Józefa)</w:t>
      </w:r>
    </w:p>
    <w:p w14:paraId="756F21CB"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9</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Do Bożej Opatrzności z podziękowaniem za otrzymane dary, z prośbą o łaskę wiary dla syna Michała z okazji urodzin</w:t>
      </w:r>
    </w:p>
    <w:p w14:paraId="43705192"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sz w:val="22"/>
          <w:szCs w:val="22"/>
        </w:rPr>
        <w:tab/>
      </w:r>
      <w:r w:rsidRPr="00EB1718">
        <w:rPr>
          <w:rFonts w:cstheme="minorHAnsi"/>
          <w:sz w:val="22"/>
          <w:szCs w:val="22"/>
        </w:rPr>
        <w:tab/>
        <w:t>Do Miłosierdzia Bożego za † męża, ojca i dziadka Kazimierza Barcikowskiego w 90. rocznicę urodzin i 10. rocznicę śmierci, †† rodziców, rodzeństwo, †† z rodziny z obu stron i za dusze w czyśćcu cierpiące</w:t>
      </w:r>
    </w:p>
    <w:p w14:paraId="46F62C60" w14:textId="2ED3F50B"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EB1718">
        <w:rPr>
          <w:rFonts w:cstheme="minorHAnsi"/>
          <w:b/>
          <w:sz w:val="22"/>
          <w:szCs w:val="22"/>
        </w:rPr>
        <w:t xml:space="preserve">Czwartek – 27 stycznia 2022 </w:t>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proofErr w:type="spellStart"/>
      <w:r w:rsidRPr="00EB1718">
        <w:rPr>
          <w:rFonts w:cstheme="minorHAnsi"/>
          <w:b/>
          <w:i/>
          <w:iCs/>
          <w:sz w:val="22"/>
          <w:szCs w:val="22"/>
        </w:rPr>
        <w:t>Mk</w:t>
      </w:r>
      <w:proofErr w:type="spellEnd"/>
      <w:r w:rsidRPr="00EB1718">
        <w:rPr>
          <w:rFonts w:cstheme="minorHAnsi"/>
          <w:b/>
          <w:i/>
          <w:iCs/>
          <w:sz w:val="22"/>
          <w:szCs w:val="22"/>
        </w:rPr>
        <w:t xml:space="preserve"> 4,21-25</w:t>
      </w:r>
    </w:p>
    <w:p w14:paraId="6D112CA6"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t>1.</w:t>
      </w:r>
      <w:r w:rsidRPr="00EB1718">
        <w:rPr>
          <w:rFonts w:cstheme="minorHAnsi"/>
          <w:sz w:val="22"/>
          <w:szCs w:val="22"/>
        </w:rPr>
        <w:tab/>
      </w:r>
      <w:r w:rsidRPr="00EB1718">
        <w:rPr>
          <w:rFonts w:cs="Calibri (Tekst podstawowy)"/>
          <w:spacing w:val="-4"/>
          <w:sz w:val="22"/>
          <w:szCs w:val="22"/>
        </w:rPr>
        <w:t xml:space="preserve">Za †† Renatę i Jerzego </w:t>
      </w:r>
      <w:proofErr w:type="spellStart"/>
      <w:r w:rsidRPr="00EB1718">
        <w:rPr>
          <w:rFonts w:cs="Calibri (Tekst podstawowy)"/>
          <w:spacing w:val="-4"/>
          <w:sz w:val="22"/>
          <w:szCs w:val="22"/>
        </w:rPr>
        <w:t>Halewskich</w:t>
      </w:r>
      <w:proofErr w:type="spellEnd"/>
      <w:r w:rsidRPr="00EB1718">
        <w:rPr>
          <w:rFonts w:cs="Calibri (Tekst podstawowy)"/>
          <w:spacing w:val="-4"/>
          <w:sz w:val="22"/>
          <w:szCs w:val="22"/>
        </w:rPr>
        <w:t xml:space="preserve">, Władysławę i Ludwika </w:t>
      </w:r>
      <w:proofErr w:type="spellStart"/>
      <w:r w:rsidRPr="00EB1718">
        <w:rPr>
          <w:rFonts w:cs="Calibri (Tekst podstawowy)"/>
          <w:spacing w:val="-4"/>
          <w:sz w:val="22"/>
          <w:szCs w:val="22"/>
        </w:rPr>
        <w:t>Halewskich</w:t>
      </w:r>
      <w:proofErr w:type="spellEnd"/>
      <w:r w:rsidRPr="00EB1718">
        <w:rPr>
          <w:rFonts w:cs="Calibri (Tekst podstawowy)"/>
          <w:spacing w:val="-4"/>
          <w:sz w:val="22"/>
          <w:szCs w:val="22"/>
        </w:rPr>
        <w:t xml:space="preserve"> oraz Annę Hankowską</w:t>
      </w:r>
    </w:p>
    <w:p w14:paraId="46EACAF9" w14:textId="146C7DFE"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t>Za † Jana Piegza</w:t>
      </w:r>
    </w:p>
    <w:p w14:paraId="3879973D"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16</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Spowiedź dla dzieci</w:t>
      </w:r>
    </w:p>
    <w:p w14:paraId="2BABBE67"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sz w:val="22"/>
          <w:szCs w:val="22"/>
        </w:rPr>
        <w:t>1.</w:t>
      </w:r>
      <w:r w:rsidRPr="00EB1718">
        <w:rPr>
          <w:rFonts w:cstheme="minorHAnsi"/>
          <w:sz w:val="22"/>
          <w:szCs w:val="22"/>
        </w:rPr>
        <w:tab/>
        <w:t>Za †† męża Kazimierza Złoczowskiego, teściów Rozalię i Eliasza, rodziców Karola i Eugenię Sajeckich</w:t>
      </w:r>
    </w:p>
    <w:p w14:paraId="76B43494" w14:textId="212A2855"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t xml:space="preserve">Za † bratową Galę </w:t>
      </w:r>
      <w:proofErr w:type="spellStart"/>
      <w:r w:rsidRPr="00EB1718">
        <w:rPr>
          <w:rFonts w:cstheme="minorHAnsi"/>
          <w:sz w:val="22"/>
          <w:szCs w:val="22"/>
        </w:rPr>
        <w:t>Pieniuta</w:t>
      </w:r>
      <w:proofErr w:type="spellEnd"/>
    </w:p>
    <w:p w14:paraId="7A5216AF" w14:textId="6959FB0D"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B1718">
        <w:rPr>
          <w:rFonts w:cstheme="minorHAnsi"/>
          <w:b/>
          <w:sz w:val="22"/>
          <w:szCs w:val="22"/>
        </w:rPr>
        <w:t xml:space="preserve">Piątek – 28 stycznia 2022 – </w:t>
      </w:r>
      <w:r w:rsidRPr="00EB1718">
        <w:rPr>
          <w:rFonts w:cstheme="minorHAnsi"/>
          <w:b/>
          <w:i/>
          <w:iCs/>
          <w:sz w:val="22"/>
          <w:szCs w:val="22"/>
        </w:rPr>
        <w:t>św. Tomasza z Akwinu, prezbitera i doktora K-</w:t>
      </w:r>
      <w:proofErr w:type="spellStart"/>
      <w:r w:rsidRPr="00EB1718">
        <w:rPr>
          <w:rFonts w:cstheme="minorHAnsi"/>
          <w:b/>
          <w:i/>
          <w:iCs/>
          <w:sz w:val="22"/>
          <w:szCs w:val="22"/>
        </w:rPr>
        <w:t>ła</w:t>
      </w:r>
      <w:proofErr w:type="spellEnd"/>
      <w:r w:rsidRPr="00EB1718">
        <w:rPr>
          <w:rFonts w:cstheme="minorHAnsi"/>
          <w:b/>
          <w:i/>
          <w:iCs/>
          <w:sz w:val="22"/>
          <w:szCs w:val="22"/>
        </w:rPr>
        <w:t xml:space="preserve"> </w:t>
      </w:r>
      <w:r w:rsidRPr="00EB1718">
        <w:rPr>
          <w:rFonts w:cstheme="minorHAnsi"/>
          <w:b/>
          <w:i/>
          <w:iCs/>
          <w:sz w:val="22"/>
          <w:szCs w:val="22"/>
        </w:rPr>
        <w:tab/>
      </w:r>
      <w:r>
        <w:rPr>
          <w:rFonts w:cstheme="minorHAnsi"/>
          <w:b/>
          <w:i/>
          <w:iCs/>
          <w:sz w:val="22"/>
          <w:szCs w:val="22"/>
        </w:rPr>
        <w:tab/>
      </w:r>
      <w:proofErr w:type="spellStart"/>
      <w:r w:rsidRPr="00EB1718">
        <w:rPr>
          <w:rFonts w:cstheme="minorHAnsi"/>
          <w:b/>
          <w:i/>
          <w:iCs/>
          <w:sz w:val="22"/>
          <w:szCs w:val="22"/>
        </w:rPr>
        <w:t>Mk</w:t>
      </w:r>
      <w:proofErr w:type="spellEnd"/>
      <w:r w:rsidRPr="00EB1718">
        <w:rPr>
          <w:rFonts w:cstheme="minorHAnsi"/>
          <w:b/>
          <w:i/>
          <w:iCs/>
          <w:sz w:val="22"/>
          <w:szCs w:val="22"/>
        </w:rPr>
        <w:t xml:space="preserve"> 4,26-34</w:t>
      </w:r>
    </w:p>
    <w:p w14:paraId="3A3D40C5"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t xml:space="preserve">Za † Tadeusza </w:t>
      </w:r>
      <w:proofErr w:type="spellStart"/>
      <w:r w:rsidRPr="00EB1718">
        <w:rPr>
          <w:rFonts w:cstheme="minorHAnsi"/>
          <w:sz w:val="22"/>
          <w:szCs w:val="22"/>
        </w:rPr>
        <w:t>Kikowskiego</w:t>
      </w:r>
      <w:proofErr w:type="spellEnd"/>
      <w:r w:rsidRPr="00EB1718">
        <w:rPr>
          <w:rFonts w:cstheme="minorHAnsi"/>
          <w:sz w:val="22"/>
          <w:szCs w:val="22"/>
        </w:rPr>
        <w:t xml:space="preserve"> </w:t>
      </w:r>
      <w:r w:rsidRPr="00EB1718">
        <w:rPr>
          <w:rFonts w:cstheme="minorHAnsi"/>
          <w:i/>
          <w:iCs/>
          <w:sz w:val="22"/>
          <w:szCs w:val="22"/>
        </w:rPr>
        <w:t>(od siostry Janiny)</w:t>
      </w:r>
    </w:p>
    <w:p w14:paraId="5AEA8F85"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B1718">
        <w:rPr>
          <w:rFonts w:cstheme="minorHAnsi"/>
          <w:sz w:val="22"/>
          <w:szCs w:val="22"/>
        </w:rPr>
        <w:tab/>
        <w:t xml:space="preserve">  9</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Za †† rodziców Martę i Franciszka, siostrę Elżbietę i jej syna</w:t>
      </w:r>
    </w:p>
    <w:p w14:paraId="7390C5DE"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EB1718">
        <w:rPr>
          <w:rFonts w:cstheme="minorHAnsi"/>
          <w:sz w:val="22"/>
          <w:szCs w:val="22"/>
        </w:rPr>
        <w:tab/>
        <w:t>15</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Koronka do Bożego Miłosierdzia</w:t>
      </w:r>
    </w:p>
    <w:p w14:paraId="1403CCB6"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sz w:val="22"/>
          <w:szCs w:val="22"/>
        </w:rPr>
        <w:t>1.</w:t>
      </w:r>
      <w:r w:rsidRPr="00EB1718">
        <w:rPr>
          <w:rFonts w:cstheme="minorHAnsi"/>
          <w:sz w:val="22"/>
          <w:szCs w:val="22"/>
        </w:rPr>
        <w:tab/>
        <w:t xml:space="preserve">Za †† z rodziny </w:t>
      </w:r>
      <w:proofErr w:type="spellStart"/>
      <w:r w:rsidRPr="00EB1718">
        <w:rPr>
          <w:rFonts w:cstheme="minorHAnsi"/>
          <w:sz w:val="22"/>
          <w:szCs w:val="22"/>
        </w:rPr>
        <w:t>Balarin</w:t>
      </w:r>
      <w:proofErr w:type="spellEnd"/>
      <w:r w:rsidRPr="00EB1718">
        <w:rPr>
          <w:rFonts w:cstheme="minorHAnsi"/>
          <w:sz w:val="22"/>
          <w:szCs w:val="22"/>
        </w:rPr>
        <w:t xml:space="preserve"> i Kłosek, † Hildegardę Hluchnik i dusze w czyśćcu cierpiące</w:t>
      </w:r>
    </w:p>
    <w:p w14:paraId="70D12DB8" w14:textId="3C010813"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r>
      <w:r w:rsidRPr="00EB1718">
        <w:rPr>
          <w:rFonts w:cstheme="minorHAnsi"/>
          <w:i/>
          <w:iCs/>
          <w:sz w:val="22"/>
          <w:szCs w:val="22"/>
        </w:rPr>
        <w:t>wolna intencja</w:t>
      </w:r>
    </w:p>
    <w:p w14:paraId="23D3D040"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B1718">
        <w:rPr>
          <w:rFonts w:cstheme="minorHAnsi"/>
          <w:sz w:val="22"/>
          <w:szCs w:val="22"/>
        </w:rPr>
        <w:tab/>
        <w:t>19</w:t>
      </w:r>
      <w:r w:rsidRPr="00EB1718">
        <w:rPr>
          <w:rFonts w:cstheme="minorHAnsi"/>
          <w:sz w:val="22"/>
          <w:szCs w:val="22"/>
          <w:vertAlign w:val="superscript"/>
        </w:rPr>
        <w:t>15</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 xml:space="preserve">Modlitwa w duchu </w:t>
      </w:r>
      <w:proofErr w:type="spellStart"/>
      <w:r w:rsidRPr="00EB1718">
        <w:rPr>
          <w:rFonts w:cstheme="minorHAnsi"/>
          <w:b/>
          <w:i/>
          <w:sz w:val="22"/>
          <w:szCs w:val="22"/>
        </w:rPr>
        <w:t>Taize</w:t>
      </w:r>
      <w:proofErr w:type="spellEnd"/>
      <w:r w:rsidRPr="00EB1718">
        <w:rPr>
          <w:rFonts w:cstheme="minorHAnsi"/>
          <w:sz w:val="22"/>
          <w:szCs w:val="22"/>
        </w:rPr>
        <w:t xml:space="preserve"> </w:t>
      </w:r>
    </w:p>
    <w:p w14:paraId="0FE8EA04" w14:textId="0E9F9F64"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B1718">
        <w:rPr>
          <w:rFonts w:cstheme="minorHAnsi"/>
          <w:b/>
          <w:sz w:val="22"/>
          <w:szCs w:val="22"/>
        </w:rPr>
        <w:t xml:space="preserve">Sobota – 29 stycznia 2022 </w:t>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r w:rsidRPr="00EB1718">
        <w:rPr>
          <w:rFonts w:cstheme="minorHAnsi"/>
          <w:b/>
          <w:i/>
          <w:iCs/>
          <w:sz w:val="22"/>
          <w:szCs w:val="22"/>
        </w:rPr>
        <w:tab/>
      </w:r>
      <w:proofErr w:type="spellStart"/>
      <w:r w:rsidRPr="00EB1718">
        <w:rPr>
          <w:rFonts w:cstheme="minorHAnsi"/>
          <w:b/>
          <w:i/>
          <w:iCs/>
          <w:sz w:val="22"/>
          <w:szCs w:val="22"/>
        </w:rPr>
        <w:t>Mk</w:t>
      </w:r>
      <w:proofErr w:type="spellEnd"/>
      <w:r w:rsidRPr="00EB1718">
        <w:rPr>
          <w:rFonts w:cstheme="minorHAnsi"/>
          <w:b/>
          <w:i/>
          <w:iCs/>
          <w:sz w:val="22"/>
          <w:szCs w:val="22"/>
        </w:rPr>
        <w:t xml:space="preserve"> 4,35-41</w:t>
      </w:r>
    </w:p>
    <w:p w14:paraId="756648DB"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B1718">
        <w:rPr>
          <w:rFonts w:cstheme="minorHAnsi"/>
          <w:sz w:val="22"/>
          <w:szCs w:val="22"/>
        </w:rPr>
        <w:tab/>
        <w:t xml:space="preserve">  6</w:t>
      </w:r>
      <w:r w:rsidRPr="00EB1718">
        <w:rPr>
          <w:rFonts w:cstheme="minorHAnsi"/>
          <w:sz w:val="22"/>
          <w:szCs w:val="22"/>
          <w:vertAlign w:val="superscript"/>
        </w:rPr>
        <w:t>30</w:t>
      </w:r>
      <w:r w:rsidRPr="00EB1718">
        <w:rPr>
          <w:rFonts w:cstheme="minorHAnsi"/>
          <w:sz w:val="22"/>
          <w:szCs w:val="22"/>
        </w:rPr>
        <w:tab/>
        <w:t>1.</w:t>
      </w:r>
      <w:r w:rsidRPr="00EB1718">
        <w:rPr>
          <w:rFonts w:cstheme="minorHAnsi"/>
          <w:sz w:val="22"/>
          <w:szCs w:val="22"/>
        </w:rPr>
        <w:tab/>
        <w:t>Za † Zbigniewa Grzesiuk</w:t>
      </w:r>
    </w:p>
    <w:p w14:paraId="7005FC9B" w14:textId="1CB274AE"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t xml:space="preserve">Za † Tadeusza </w:t>
      </w:r>
      <w:proofErr w:type="spellStart"/>
      <w:r w:rsidRPr="00EB1718">
        <w:rPr>
          <w:rFonts w:cstheme="minorHAnsi"/>
          <w:sz w:val="22"/>
          <w:szCs w:val="22"/>
        </w:rPr>
        <w:t>Kikowskiego</w:t>
      </w:r>
      <w:proofErr w:type="spellEnd"/>
      <w:r w:rsidRPr="00EB1718">
        <w:rPr>
          <w:rFonts w:cstheme="minorHAnsi"/>
          <w:sz w:val="22"/>
          <w:szCs w:val="22"/>
        </w:rPr>
        <w:t xml:space="preserve"> </w:t>
      </w:r>
      <w:r w:rsidRPr="00EB1718">
        <w:rPr>
          <w:rFonts w:cstheme="minorHAnsi"/>
          <w:i/>
          <w:iCs/>
          <w:sz w:val="22"/>
          <w:szCs w:val="22"/>
        </w:rPr>
        <w:t>(od Radosława Oleksy z rodziną)</w:t>
      </w:r>
    </w:p>
    <w:p w14:paraId="30B8BAAC"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EB1718">
        <w:rPr>
          <w:rFonts w:cstheme="minorHAnsi"/>
          <w:sz w:val="22"/>
          <w:szCs w:val="22"/>
        </w:rPr>
        <w:tab/>
        <w:t>17</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Nieszpory Maryjne</w:t>
      </w:r>
    </w:p>
    <w:p w14:paraId="39DE35C5"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lastRenderedPageBreak/>
        <w:tab/>
        <w:t>18</w:t>
      </w:r>
      <w:r w:rsidRPr="00EB1718">
        <w:rPr>
          <w:rFonts w:cstheme="minorHAnsi"/>
          <w:sz w:val="22"/>
          <w:szCs w:val="22"/>
          <w:vertAlign w:val="superscript"/>
        </w:rPr>
        <w:t>00</w:t>
      </w:r>
      <w:r w:rsidRPr="00EB1718">
        <w:rPr>
          <w:rFonts w:cstheme="minorHAnsi"/>
          <w:sz w:val="22"/>
          <w:szCs w:val="22"/>
          <w:vertAlign w:val="superscript"/>
        </w:rPr>
        <w:tab/>
      </w:r>
      <w:r w:rsidRPr="00EB1718">
        <w:rPr>
          <w:rFonts w:cstheme="minorHAnsi"/>
          <w:i/>
          <w:sz w:val="22"/>
          <w:szCs w:val="22"/>
        </w:rPr>
        <w:tab/>
      </w:r>
      <w:r w:rsidRPr="00EB1718">
        <w:rPr>
          <w:rFonts w:cstheme="minorHAnsi"/>
          <w:i/>
          <w:sz w:val="22"/>
          <w:szCs w:val="22"/>
        </w:rPr>
        <w:tab/>
        <w:t xml:space="preserve">W sobotni wieczór: </w:t>
      </w:r>
      <w:r w:rsidRPr="00EB1718">
        <w:rPr>
          <w:rFonts w:cstheme="minorHAnsi"/>
          <w:sz w:val="22"/>
          <w:szCs w:val="22"/>
        </w:rPr>
        <w:t>1. W intencji Barbary Winkler z okazji 60. rocznicy urodzin o Boże błogosławieństwo i zdrowie dla solenizantki i całej rodziny</w:t>
      </w:r>
    </w:p>
    <w:p w14:paraId="1CC1A5E1" w14:textId="0532F74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r>
      <w:r w:rsidRPr="00EB1718">
        <w:rPr>
          <w:rFonts w:cs="Calibri (Tekst podstawowy)"/>
          <w:spacing w:val="-4"/>
          <w:sz w:val="22"/>
          <w:szCs w:val="22"/>
        </w:rPr>
        <w:t>Do Miłosierdzia Bożego za †† Antoniego Serafin, Olgę i Józefa Morawskich, †† z rodziny</w:t>
      </w:r>
    </w:p>
    <w:p w14:paraId="4C055E03" w14:textId="0F451DE3" w:rsidR="00EB1718" w:rsidRPr="00EB1718" w:rsidRDefault="00EB1718" w:rsidP="00EB171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EB1718">
        <w:rPr>
          <w:rFonts w:cstheme="minorHAnsi"/>
          <w:b/>
          <w:color w:val="538135" w:themeColor="accent6" w:themeShade="BF"/>
          <w:sz w:val="22"/>
          <w:szCs w:val="22"/>
        </w:rPr>
        <w:t xml:space="preserve">IV Niedziela Zwykła – 30 stycznia 2022 </w:t>
      </w:r>
      <w:r w:rsidRPr="00EB1718">
        <w:rPr>
          <w:rFonts w:cstheme="minorHAnsi"/>
          <w:b/>
          <w:i/>
          <w:iCs/>
          <w:sz w:val="22"/>
          <w:szCs w:val="22"/>
        </w:rPr>
        <w:tab/>
      </w:r>
      <w:r w:rsidRPr="00EB1718">
        <w:rPr>
          <w:rFonts w:cstheme="minorHAnsi"/>
          <w:b/>
          <w:i/>
          <w:iCs/>
          <w:sz w:val="22"/>
          <w:szCs w:val="22"/>
        </w:rPr>
        <w:tab/>
      </w:r>
      <w:r>
        <w:rPr>
          <w:rFonts w:cstheme="minorHAnsi"/>
          <w:b/>
          <w:i/>
          <w:iCs/>
          <w:sz w:val="22"/>
          <w:szCs w:val="22"/>
        </w:rPr>
        <w:tab/>
      </w:r>
      <w:r w:rsidRPr="00EB1718">
        <w:rPr>
          <w:rFonts w:cstheme="minorHAnsi"/>
          <w:b/>
          <w:i/>
          <w:iCs/>
          <w:sz w:val="22"/>
          <w:szCs w:val="22"/>
        </w:rPr>
        <w:t xml:space="preserve">Jr 1,4-5.17-19; 1 Kor 12,31-13,13; </w:t>
      </w:r>
      <w:proofErr w:type="spellStart"/>
      <w:r w:rsidRPr="00EB1718">
        <w:rPr>
          <w:rFonts w:cstheme="minorHAnsi"/>
          <w:b/>
          <w:i/>
          <w:iCs/>
          <w:sz w:val="22"/>
          <w:szCs w:val="22"/>
        </w:rPr>
        <w:t>Łk</w:t>
      </w:r>
      <w:proofErr w:type="spellEnd"/>
      <w:r w:rsidRPr="00EB1718">
        <w:rPr>
          <w:rFonts w:cstheme="minorHAnsi"/>
          <w:b/>
          <w:i/>
          <w:iCs/>
          <w:sz w:val="22"/>
          <w:szCs w:val="22"/>
        </w:rPr>
        <w:t xml:space="preserve"> 4,21-30</w:t>
      </w:r>
    </w:p>
    <w:p w14:paraId="04F4788D"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7</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Do Miłosierdzia Bożego za †† rodziców Eugeniusza i Bogumiłę, brata Krzysztofa i bratową Gabrielę i wszystkich †† z rodziny Górskich</w:t>
      </w:r>
    </w:p>
    <w:p w14:paraId="31C17C6F"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8</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Godzinki o Niepokalanym Poczęciu NMP</w:t>
      </w:r>
    </w:p>
    <w:p w14:paraId="66CF858A"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 xml:space="preserve">  9</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Do Bożej Opatrzności z okazji 50. rocznicy urodzin Doroty Nowak z podziękowaniem za otrzymane łaski, z prośbą o zdrowie i Boże błogosławieństwo na dalsze lata życia</w:t>
      </w:r>
    </w:p>
    <w:p w14:paraId="4242E975"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10</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t xml:space="preserve">W intencji rocznych dzieci: Marcel </w:t>
      </w:r>
      <w:proofErr w:type="spellStart"/>
      <w:r w:rsidRPr="00EB1718">
        <w:rPr>
          <w:rFonts w:cstheme="minorHAnsi"/>
          <w:b/>
          <w:bCs/>
          <w:sz w:val="22"/>
          <w:szCs w:val="22"/>
        </w:rPr>
        <w:t>Hończak</w:t>
      </w:r>
      <w:proofErr w:type="spellEnd"/>
      <w:r w:rsidRPr="00EB1718">
        <w:rPr>
          <w:rFonts w:cstheme="minorHAnsi"/>
          <w:sz w:val="22"/>
          <w:szCs w:val="22"/>
        </w:rPr>
        <w:t xml:space="preserve">, Michalina </w:t>
      </w:r>
      <w:r w:rsidRPr="00EB1718">
        <w:rPr>
          <w:rFonts w:cstheme="minorHAnsi"/>
          <w:b/>
          <w:bCs/>
          <w:sz w:val="22"/>
          <w:szCs w:val="22"/>
        </w:rPr>
        <w:t>Zalewska</w:t>
      </w:r>
      <w:r w:rsidRPr="00EB1718">
        <w:rPr>
          <w:rFonts w:cstheme="minorHAnsi"/>
          <w:sz w:val="22"/>
          <w:szCs w:val="22"/>
        </w:rPr>
        <w:t xml:space="preserve">, Emil </w:t>
      </w:r>
      <w:r w:rsidRPr="00EB1718">
        <w:rPr>
          <w:rFonts w:cstheme="minorHAnsi"/>
          <w:b/>
          <w:bCs/>
          <w:sz w:val="22"/>
          <w:szCs w:val="22"/>
        </w:rPr>
        <w:t>Kucza</w:t>
      </w:r>
      <w:r w:rsidRPr="00EB1718">
        <w:rPr>
          <w:rFonts w:cstheme="minorHAnsi"/>
          <w:sz w:val="22"/>
          <w:szCs w:val="22"/>
        </w:rPr>
        <w:t xml:space="preserve">, Teodor </w:t>
      </w:r>
      <w:r w:rsidRPr="00EB1718">
        <w:rPr>
          <w:rFonts w:cstheme="minorHAnsi"/>
          <w:b/>
          <w:bCs/>
          <w:sz w:val="22"/>
          <w:szCs w:val="22"/>
        </w:rPr>
        <w:t>van</w:t>
      </w:r>
      <w:r w:rsidRPr="00EB1718">
        <w:rPr>
          <w:rFonts w:cstheme="minorHAnsi"/>
          <w:sz w:val="22"/>
          <w:szCs w:val="22"/>
        </w:rPr>
        <w:t xml:space="preserve"> </w:t>
      </w:r>
      <w:proofErr w:type="spellStart"/>
      <w:r w:rsidRPr="00EB1718">
        <w:rPr>
          <w:rFonts w:cstheme="minorHAnsi"/>
          <w:b/>
          <w:bCs/>
          <w:sz w:val="22"/>
          <w:szCs w:val="22"/>
        </w:rPr>
        <w:t>Leuvem</w:t>
      </w:r>
      <w:proofErr w:type="spellEnd"/>
    </w:p>
    <w:p w14:paraId="1C02FDAE" w14:textId="69983EB1"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r>
      <w:r w:rsidRPr="00EB1718">
        <w:rPr>
          <w:rFonts w:cstheme="minorHAnsi"/>
          <w:sz w:val="22"/>
          <w:szCs w:val="22"/>
        </w:rPr>
        <w:tab/>
      </w:r>
      <w:r w:rsidRPr="00EB1718">
        <w:rPr>
          <w:rFonts w:cstheme="minorHAnsi"/>
          <w:sz w:val="22"/>
          <w:szCs w:val="22"/>
        </w:rPr>
        <w:tab/>
        <w:t>2.</w:t>
      </w:r>
      <w:r w:rsidRPr="00EB1718">
        <w:rPr>
          <w:rFonts w:cstheme="minorHAnsi"/>
          <w:sz w:val="22"/>
          <w:szCs w:val="22"/>
        </w:rPr>
        <w:tab/>
      </w:r>
      <w:r w:rsidRPr="00EB1718">
        <w:rPr>
          <w:rFonts w:cstheme="minorHAnsi"/>
          <w:i/>
          <w:iCs/>
          <w:color w:val="C00000"/>
          <w:sz w:val="22"/>
          <w:szCs w:val="22"/>
        </w:rPr>
        <w:t xml:space="preserve">w kaplicy pod kościołem dla dzieci </w:t>
      </w:r>
    </w:p>
    <w:p w14:paraId="39CABD53" w14:textId="77777777" w:rsidR="00EB1718" w:rsidRPr="00EB1718" w:rsidRDefault="00EB1718" w:rsidP="00EB171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EB1718">
        <w:rPr>
          <w:rFonts w:cstheme="minorHAnsi"/>
          <w:sz w:val="22"/>
          <w:szCs w:val="22"/>
        </w:rPr>
        <w:tab/>
        <w:t>12</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Z okazji 70. rocznicy urodzin Stanisława z podziękowaniem za wszystkie łaski, z prośbą o dalsze i zdrowie</w:t>
      </w:r>
    </w:p>
    <w:p w14:paraId="31CDED13"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EB1718">
        <w:rPr>
          <w:rFonts w:cstheme="minorHAnsi"/>
          <w:sz w:val="22"/>
          <w:szCs w:val="22"/>
        </w:rPr>
        <w:tab/>
        <w:t>17</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Różaniec</w:t>
      </w:r>
    </w:p>
    <w:p w14:paraId="440CB629"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EB1718">
        <w:rPr>
          <w:rFonts w:cstheme="minorHAnsi"/>
          <w:sz w:val="22"/>
          <w:szCs w:val="22"/>
        </w:rPr>
        <w:tab/>
        <w:t>17</w:t>
      </w:r>
      <w:r w:rsidRPr="00EB1718">
        <w:rPr>
          <w:rFonts w:cstheme="minorHAnsi"/>
          <w:sz w:val="22"/>
          <w:szCs w:val="22"/>
          <w:vertAlign w:val="superscript"/>
        </w:rPr>
        <w:t>30</w:t>
      </w:r>
      <w:r w:rsidRPr="00EB1718">
        <w:rPr>
          <w:rFonts w:cstheme="minorHAnsi"/>
          <w:sz w:val="22"/>
          <w:szCs w:val="22"/>
        </w:rPr>
        <w:tab/>
      </w:r>
      <w:r w:rsidRPr="00EB1718">
        <w:rPr>
          <w:rFonts w:cstheme="minorHAnsi"/>
          <w:sz w:val="22"/>
          <w:szCs w:val="22"/>
        </w:rPr>
        <w:tab/>
      </w:r>
      <w:r w:rsidRPr="00EB1718">
        <w:rPr>
          <w:rFonts w:cstheme="minorHAnsi"/>
          <w:sz w:val="22"/>
          <w:szCs w:val="22"/>
        </w:rPr>
        <w:tab/>
      </w:r>
      <w:r w:rsidRPr="00EB1718">
        <w:rPr>
          <w:rFonts w:cstheme="minorHAnsi"/>
          <w:b/>
          <w:i/>
          <w:sz w:val="22"/>
          <w:szCs w:val="22"/>
        </w:rPr>
        <w:t>Nieszpory niedzielne</w:t>
      </w:r>
    </w:p>
    <w:p w14:paraId="36B52EF1" w14:textId="77777777" w:rsidR="00EB1718" w:rsidRPr="00EB1718" w:rsidRDefault="00EB1718" w:rsidP="00EB171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B1718">
        <w:rPr>
          <w:rFonts w:cstheme="minorHAnsi"/>
          <w:sz w:val="22"/>
          <w:szCs w:val="22"/>
        </w:rPr>
        <w:tab/>
        <w:t>18</w:t>
      </w:r>
      <w:r w:rsidRPr="00EB1718">
        <w:rPr>
          <w:rFonts w:cstheme="minorHAnsi"/>
          <w:sz w:val="22"/>
          <w:szCs w:val="22"/>
          <w:vertAlign w:val="superscript"/>
        </w:rPr>
        <w:t>00</w:t>
      </w:r>
      <w:r w:rsidRPr="00EB1718">
        <w:rPr>
          <w:rFonts w:cstheme="minorHAnsi"/>
          <w:sz w:val="22"/>
          <w:szCs w:val="22"/>
        </w:rPr>
        <w:tab/>
      </w:r>
      <w:r w:rsidRPr="00EB1718">
        <w:rPr>
          <w:rFonts w:cstheme="minorHAnsi"/>
          <w:sz w:val="22"/>
          <w:szCs w:val="22"/>
        </w:rPr>
        <w:tab/>
      </w:r>
      <w:r w:rsidRPr="00EB1718">
        <w:rPr>
          <w:rFonts w:cstheme="minorHAnsi"/>
          <w:sz w:val="22"/>
          <w:szCs w:val="22"/>
        </w:rPr>
        <w:tab/>
        <w:t>Za † Bernarda Gureckiego w 30. dzień</w:t>
      </w:r>
    </w:p>
    <w:p w14:paraId="5FD6AA8A" w14:textId="77777777" w:rsidR="00EB1718" w:rsidRPr="00EB1718" w:rsidRDefault="00EB1718" w:rsidP="00EB1718">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EB1718">
        <w:rPr>
          <w:rFonts w:cstheme="minorHAnsi"/>
          <w:b/>
          <w:bCs/>
          <w:spacing w:val="-2"/>
          <w:sz w:val="22"/>
          <w:szCs w:val="22"/>
        </w:rPr>
        <w:t>W tym tygodniu modlimy się</w:t>
      </w:r>
      <w:r w:rsidRPr="00EB1718">
        <w:rPr>
          <w:rFonts w:cstheme="minorHAnsi"/>
          <w:spacing w:val="-2"/>
          <w:sz w:val="22"/>
          <w:szCs w:val="22"/>
        </w:rPr>
        <w:t>: O pokój na świecie</w:t>
      </w:r>
    </w:p>
    <w:p w14:paraId="0921D38E" w14:textId="77777777" w:rsidR="00B229B1" w:rsidRPr="00EB1718" w:rsidRDefault="00B229B1" w:rsidP="00B229B1">
      <w:pPr>
        <w:rPr>
          <w:sz w:val="8"/>
          <w:szCs w:val="8"/>
        </w:rPr>
      </w:pPr>
    </w:p>
    <w:p w14:paraId="01A4AC13" w14:textId="77777777" w:rsidR="00EB1718" w:rsidRPr="00EB1718" w:rsidRDefault="00EB1718" w:rsidP="00EB1718">
      <w:pPr>
        <w:numPr>
          <w:ilvl w:val="0"/>
          <w:numId w:val="1"/>
        </w:numPr>
        <w:tabs>
          <w:tab w:val="clear" w:pos="454"/>
          <w:tab w:val="num" w:pos="360"/>
        </w:tabs>
        <w:ind w:left="360" w:right="371" w:hanging="360"/>
        <w:rPr>
          <w:b/>
          <w:sz w:val="22"/>
          <w:szCs w:val="22"/>
        </w:rPr>
      </w:pPr>
      <w:proofErr w:type="gramStart"/>
      <w:r w:rsidRPr="00EB1718">
        <w:rPr>
          <w:b/>
          <w:sz w:val="22"/>
          <w:szCs w:val="22"/>
        </w:rPr>
        <w:t>Z dniem dzisiejszym</w:t>
      </w:r>
      <w:proofErr w:type="gramEnd"/>
      <w:r w:rsidRPr="00EB1718">
        <w:rPr>
          <w:b/>
          <w:sz w:val="22"/>
          <w:szCs w:val="22"/>
        </w:rPr>
        <w:t xml:space="preserve"> swoją praktykę przed święceniami rozpoczyna diakon Dominik Czaja. Życzymy obfitego błogosławieństwa na ten czas.</w:t>
      </w:r>
    </w:p>
    <w:p w14:paraId="06EF0FFA" w14:textId="605082B7" w:rsidR="00EB1718" w:rsidRPr="00EB1718" w:rsidRDefault="00EB1718" w:rsidP="00EB1718">
      <w:pPr>
        <w:numPr>
          <w:ilvl w:val="0"/>
          <w:numId w:val="1"/>
        </w:numPr>
        <w:tabs>
          <w:tab w:val="clear" w:pos="454"/>
          <w:tab w:val="num" w:pos="360"/>
        </w:tabs>
        <w:ind w:left="360" w:right="371" w:hanging="360"/>
        <w:rPr>
          <w:rFonts w:ascii="Times New Roman" w:hAnsi="Times New Roman"/>
          <w:sz w:val="22"/>
          <w:szCs w:val="22"/>
        </w:rPr>
      </w:pPr>
      <w:r w:rsidRPr="00EB1718">
        <w:rPr>
          <w:sz w:val="22"/>
          <w:szCs w:val="22"/>
        </w:rPr>
        <w:t>Zapraszamy na godz. 17</w:t>
      </w:r>
      <w:r w:rsidRPr="00EB1718">
        <w:rPr>
          <w:sz w:val="22"/>
          <w:szCs w:val="22"/>
          <w:vertAlign w:val="superscript"/>
        </w:rPr>
        <w:t>00</w:t>
      </w:r>
      <w:r w:rsidRPr="00EB1718">
        <w:rPr>
          <w:sz w:val="22"/>
          <w:szCs w:val="22"/>
        </w:rPr>
        <w:t xml:space="preserve"> na </w:t>
      </w:r>
      <w:r w:rsidRPr="00EB1718">
        <w:rPr>
          <w:b/>
          <w:sz w:val="22"/>
          <w:szCs w:val="22"/>
        </w:rPr>
        <w:t>modlitwę Różańcową za młode pokolenie</w:t>
      </w:r>
      <w:r w:rsidRPr="00EB1718">
        <w:rPr>
          <w:sz w:val="22"/>
          <w:szCs w:val="22"/>
        </w:rPr>
        <w:t xml:space="preserve"> oraz na godz. 17</w:t>
      </w:r>
      <w:r w:rsidRPr="00EB1718">
        <w:rPr>
          <w:sz w:val="22"/>
          <w:szCs w:val="22"/>
          <w:vertAlign w:val="superscript"/>
        </w:rPr>
        <w:t>30</w:t>
      </w:r>
      <w:r w:rsidRPr="00EB1718">
        <w:rPr>
          <w:sz w:val="22"/>
          <w:szCs w:val="22"/>
        </w:rPr>
        <w:t xml:space="preserve"> na </w:t>
      </w:r>
      <w:r w:rsidRPr="00EB1718">
        <w:rPr>
          <w:b/>
          <w:sz w:val="22"/>
          <w:szCs w:val="22"/>
        </w:rPr>
        <w:t>nieszpory niedzielne</w:t>
      </w:r>
      <w:r w:rsidRPr="00EB1718">
        <w:rPr>
          <w:sz w:val="22"/>
          <w:szCs w:val="22"/>
        </w:rPr>
        <w:t xml:space="preserve">. </w:t>
      </w:r>
    </w:p>
    <w:p w14:paraId="1C44A7F0" w14:textId="77777777" w:rsidR="00EB1718" w:rsidRPr="00EB1718" w:rsidRDefault="00EB1718" w:rsidP="00EB1718">
      <w:pPr>
        <w:numPr>
          <w:ilvl w:val="0"/>
          <w:numId w:val="1"/>
        </w:numPr>
        <w:tabs>
          <w:tab w:val="clear" w:pos="454"/>
          <w:tab w:val="num" w:pos="360"/>
        </w:tabs>
        <w:ind w:left="360" w:right="371" w:hanging="360"/>
        <w:rPr>
          <w:sz w:val="22"/>
          <w:szCs w:val="22"/>
        </w:rPr>
      </w:pPr>
      <w:r w:rsidRPr="00EB1718">
        <w:rPr>
          <w:sz w:val="22"/>
          <w:szCs w:val="22"/>
        </w:rPr>
        <w:t xml:space="preserve">3 niedziela okresu zwykłego z inicjatywy Ojca Świętego jest </w:t>
      </w:r>
      <w:r w:rsidRPr="00EB1718">
        <w:rPr>
          <w:b/>
          <w:bCs/>
          <w:sz w:val="22"/>
          <w:szCs w:val="22"/>
        </w:rPr>
        <w:t>niedzielą Słowa Bożego</w:t>
      </w:r>
      <w:r w:rsidRPr="00EB1718">
        <w:rPr>
          <w:sz w:val="22"/>
          <w:szCs w:val="22"/>
        </w:rPr>
        <w:t>. Niech ta inicjatywa będzie dla nas zachętą do osobistej lektury Słowa Bożego.</w:t>
      </w:r>
    </w:p>
    <w:p w14:paraId="10EB6BEC" w14:textId="77777777" w:rsidR="00EB1718" w:rsidRPr="00EB1718" w:rsidRDefault="00EB1718" w:rsidP="00EB1718">
      <w:pPr>
        <w:numPr>
          <w:ilvl w:val="0"/>
          <w:numId w:val="1"/>
        </w:numPr>
        <w:tabs>
          <w:tab w:val="clear" w:pos="454"/>
          <w:tab w:val="num" w:pos="360"/>
        </w:tabs>
        <w:ind w:left="360" w:right="371" w:hanging="360"/>
        <w:rPr>
          <w:sz w:val="22"/>
          <w:szCs w:val="22"/>
        </w:rPr>
      </w:pPr>
      <w:r w:rsidRPr="00EB1718">
        <w:rPr>
          <w:sz w:val="22"/>
          <w:szCs w:val="22"/>
        </w:rPr>
        <w:t>Zapowiadany na dzisiaj koncert kolęd w par. św. Mikołaja nie odbędzie się.</w:t>
      </w:r>
    </w:p>
    <w:p w14:paraId="3297E605" w14:textId="77777777" w:rsidR="00EB1718" w:rsidRPr="00EB1718" w:rsidRDefault="00EB1718" w:rsidP="00EB1718">
      <w:pPr>
        <w:numPr>
          <w:ilvl w:val="0"/>
          <w:numId w:val="1"/>
        </w:numPr>
        <w:tabs>
          <w:tab w:val="clear" w:pos="454"/>
          <w:tab w:val="num" w:pos="360"/>
        </w:tabs>
        <w:ind w:left="360" w:right="371" w:hanging="360"/>
        <w:rPr>
          <w:sz w:val="22"/>
          <w:szCs w:val="22"/>
        </w:rPr>
      </w:pPr>
      <w:r w:rsidRPr="00EB1718">
        <w:rPr>
          <w:sz w:val="22"/>
          <w:szCs w:val="22"/>
        </w:rPr>
        <w:t>W poniedziałek o 20</w:t>
      </w:r>
      <w:r w:rsidRPr="00EB1718">
        <w:rPr>
          <w:sz w:val="22"/>
          <w:szCs w:val="22"/>
          <w:vertAlign w:val="superscript"/>
        </w:rPr>
        <w:t>00</w:t>
      </w:r>
      <w:r w:rsidRPr="00EB1718">
        <w:rPr>
          <w:sz w:val="22"/>
          <w:szCs w:val="22"/>
        </w:rPr>
        <w:t xml:space="preserve"> </w:t>
      </w:r>
      <w:r w:rsidRPr="00EB1718">
        <w:rPr>
          <w:b/>
          <w:sz w:val="22"/>
          <w:szCs w:val="22"/>
        </w:rPr>
        <w:t xml:space="preserve">próba </w:t>
      </w:r>
      <w:proofErr w:type="spellStart"/>
      <w:r w:rsidRPr="00EB1718">
        <w:rPr>
          <w:b/>
          <w:sz w:val="22"/>
          <w:szCs w:val="22"/>
        </w:rPr>
        <w:t>scholi</w:t>
      </w:r>
      <w:proofErr w:type="spellEnd"/>
      <w:r w:rsidRPr="00EB1718">
        <w:rPr>
          <w:sz w:val="22"/>
          <w:szCs w:val="22"/>
        </w:rPr>
        <w:t>.</w:t>
      </w:r>
    </w:p>
    <w:p w14:paraId="08602AE2"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We wtorek od godz. 17</w:t>
      </w:r>
      <w:r w:rsidRPr="00EB1718">
        <w:rPr>
          <w:sz w:val="22"/>
          <w:szCs w:val="22"/>
          <w:vertAlign w:val="superscript"/>
        </w:rPr>
        <w:t>00</w:t>
      </w:r>
      <w:r w:rsidRPr="00EB1718">
        <w:rPr>
          <w:sz w:val="22"/>
          <w:szCs w:val="22"/>
        </w:rPr>
        <w:t xml:space="preserve"> </w:t>
      </w:r>
      <w:r w:rsidRPr="00EB1718">
        <w:rPr>
          <w:b/>
          <w:sz w:val="22"/>
          <w:szCs w:val="22"/>
        </w:rPr>
        <w:t>Adoracja Najświętszego Sakramentu</w:t>
      </w:r>
      <w:r w:rsidRPr="00EB1718">
        <w:rPr>
          <w:sz w:val="22"/>
          <w:szCs w:val="22"/>
        </w:rPr>
        <w:t xml:space="preserve"> o pokój na świecie. Tego dnia przypada święto nawrócenia św. Pawła.</w:t>
      </w:r>
    </w:p>
    <w:p w14:paraId="6C59C424"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We wtorek</w:t>
      </w:r>
      <w:r w:rsidRPr="00EB1718">
        <w:rPr>
          <w:b/>
          <w:sz w:val="22"/>
          <w:szCs w:val="22"/>
        </w:rPr>
        <w:t xml:space="preserve"> </w:t>
      </w:r>
      <w:r w:rsidRPr="00EB1718">
        <w:rPr>
          <w:sz w:val="22"/>
          <w:szCs w:val="22"/>
        </w:rPr>
        <w:t>o 18</w:t>
      </w:r>
      <w:r w:rsidRPr="00EB1718">
        <w:rPr>
          <w:sz w:val="22"/>
          <w:szCs w:val="22"/>
          <w:vertAlign w:val="superscript"/>
        </w:rPr>
        <w:t>00</w:t>
      </w:r>
      <w:r w:rsidRPr="00EB1718">
        <w:rPr>
          <w:b/>
          <w:sz w:val="22"/>
          <w:szCs w:val="22"/>
        </w:rPr>
        <w:t xml:space="preserve"> próba chóru </w:t>
      </w:r>
      <w:r w:rsidRPr="00EB1718">
        <w:rPr>
          <w:bCs/>
          <w:sz w:val="22"/>
          <w:szCs w:val="22"/>
        </w:rPr>
        <w:t>(nie ma spotkania Seniorów oraz Kręgu Biblijnego).</w:t>
      </w:r>
    </w:p>
    <w:p w14:paraId="4AC68114" w14:textId="7CB9E534" w:rsidR="00EB1718" w:rsidRDefault="00EB1718" w:rsidP="00EB1718">
      <w:pPr>
        <w:numPr>
          <w:ilvl w:val="0"/>
          <w:numId w:val="1"/>
        </w:numPr>
        <w:tabs>
          <w:tab w:val="clear" w:pos="454"/>
          <w:tab w:val="num" w:pos="360"/>
        </w:tabs>
        <w:ind w:left="360" w:hanging="360"/>
        <w:rPr>
          <w:sz w:val="22"/>
          <w:szCs w:val="22"/>
        </w:rPr>
      </w:pPr>
      <w:r w:rsidRPr="00EB1718">
        <w:rPr>
          <w:sz w:val="22"/>
          <w:szCs w:val="22"/>
        </w:rPr>
        <w:t xml:space="preserve">Spotkanie </w:t>
      </w:r>
      <w:r w:rsidRPr="00EB1718">
        <w:rPr>
          <w:b/>
          <w:sz w:val="22"/>
          <w:szCs w:val="22"/>
        </w:rPr>
        <w:t xml:space="preserve">Ruchu Rodzin </w:t>
      </w:r>
      <w:proofErr w:type="spellStart"/>
      <w:r w:rsidRPr="00EB1718">
        <w:rPr>
          <w:b/>
          <w:sz w:val="22"/>
          <w:szCs w:val="22"/>
        </w:rPr>
        <w:t>Nazaretańskich</w:t>
      </w:r>
      <w:proofErr w:type="spellEnd"/>
      <w:r w:rsidRPr="00EB1718">
        <w:rPr>
          <w:sz w:val="22"/>
          <w:szCs w:val="22"/>
        </w:rPr>
        <w:t xml:space="preserve"> w środę po wieczornej Mszy Świętej.</w:t>
      </w:r>
    </w:p>
    <w:p w14:paraId="029B09E2" w14:textId="334A47E1" w:rsidR="00EB1718" w:rsidRPr="00EB1718" w:rsidRDefault="00EB1718" w:rsidP="00EB1718">
      <w:pPr>
        <w:numPr>
          <w:ilvl w:val="0"/>
          <w:numId w:val="1"/>
        </w:numPr>
        <w:tabs>
          <w:tab w:val="clear" w:pos="454"/>
          <w:tab w:val="num" w:pos="360"/>
        </w:tabs>
        <w:ind w:left="360" w:hanging="360"/>
        <w:rPr>
          <w:sz w:val="22"/>
          <w:szCs w:val="22"/>
        </w:rPr>
      </w:pPr>
      <w:r>
        <w:rPr>
          <w:sz w:val="22"/>
          <w:szCs w:val="22"/>
        </w:rPr>
        <w:t>Również w środę o 18</w:t>
      </w:r>
      <w:r w:rsidRPr="00EB1718">
        <w:rPr>
          <w:sz w:val="22"/>
          <w:szCs w:val="22"/>
          <w:vertAlign w:val="superscript"/>
        </w:rPr>
        <w:t>30</w:t>
      </w:r>
      <w:r>
        <w:rPr>
          <w:sz w:val="22"/>
          <w:szCs w:val="22"/>
        </w:rPr>
        <w:t xml:space="preserve"> wspólne </w:t>
      </w:r>
      <w:r w:rsidRPr="00EB1718">
        <w:rPr>
          <w:b/>
          <w:bCs/>
          <w:sz w:val="22"/>
          <w:szCs w:val="22"/>
        </w:rPr>
        <w:t>spotkanie dla kandydatów do bierzmowania z klas VIII</w:t>
      </w:r>
      <w:r>
        <w:rPr>
          <w:sz w:val="22"/>
          <w:szCs w:val="22"/>
        </w:rPr>
        <w:t>.</w:t>
      </w:r>
    </w:p>
    <w:p w14:paraId="3C52BA9A"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W czwartek o 16</w:t>
      </w:r>
      <w:r w:rsidRPr="00EB1718">
        <w:rPr>
          <w:sz w:val="22"/>
          <w:szCs w:val="22"/>
          <w:vertAlign w:val="superscript"/>
        </w:rPr>
        <w:t>30</w:t>
      </w:r>
      <w:r w:rsidRPr="00EB1718">
        <w:rPr>
          <w:sz w:val="22"/>
          <w:szCs w:val="22"/>
        </w:rPr>
        <w:t xml:space="preserve"> </w:t>
      </w:r>
      <w:r w:rsidRPr="00EB1718">
        <w:rPr>
          <w:b/>
          <w:bCs/>
          <w:sz w:val="22"/>
          <w:szCs w:val="22"/>
        </w:rPr>
        <w:t>spowiedź dla dzieci</w:t>
      </w:r>
      <w:r w:rsidRPr="00EB1718">
        <w:rPr>
          <w:sz w:val="22"/>
          <w:szCs w:val="22"/>
        </w:rPr>
        <w:t>.</w:t>
      </w:r>
    </w:p>
    <w:p w14:paraId="4CCD73B8"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W piątek o 15</w:t>
      </w:r>
      <w:r w:rsidRPr="00EB1718">
        <w:rPr>
          <w:sz w:val="22"/>
          <w:szCs w:val="22"/>
          <w:vertAlign w:val="superscript"/>
        </w:rPr>
        <w:t>00</w:t>
      </w:r>
      <w:r w:rsidRPr="00EB1718">
        <w:rPr>
          <w:b/>
          <w:sz w:val="22"/>
          <w:szCs w:val="22"/>
        </w:rPr>
        <w:t xml:space="preserve"> Koronka do Bożego Miłosierdzia.</w:t>
      </w:r>
    </w:p>
    <w:p w14:paraId="00DD4884" w14:textId="77777777" w:rsidR="00EB1718" w:rsidRPr="00EB1718" w:rsidRDefault="00EB1718" w:rsidP="00EB1718">
      <w:pPr>
        <w:numPr>
          <w:ilvl w:val="0"/>
          <w:numId w:val="1"/>
        </w:numPr>
        <w:tabs>
          <w:tab w:val="clear" w:pos="454"/>
          <w:tab w:val="num" w:pos="360"/>
        </w:tabs>
        <w:ind w:left="360" w:hanging="360"/>
        <w:rPr>
          <w:sz w:val="22"/>
          <w:szCs w:val="22"/>
        </w:rPr>
      </w:pPr>
      <w:r w:rsidRPr="00EB1718">
        <w:rPr>
          <w:b/>
          <w:sz w:val="22"/>
          <w:szCs w:val="22"/>
        </w:rPr>
        <w:t xml:space="preserve">Młodzież zapraszamy na spotkanie z modlitwą w duchu </w:t>
      </w:r>
      <w:proofErr w:type="spellStart"/>
      <w:r w:rsidRPr="00EB1718">
        <w:rPr>
          <w:b/>
          <w:sz w:val="22"/>
          <w:szCs w:val="22"/>
        </w:rPr>
        <w:t>Taize</w:t>
      </w:r>
      <w:proofErr w:type="spellEnd"/>
      <w:r w:rsidRPr="00EB1718">
        <w:rPr>
          <w:b/>
          <w:sz w:val="22"/>
          <w:szCs w:val="22"/>
        </w:rPr>
        <w:t xml:space="preserve"> </w:t>
      </w:r>
      <w:r w:rsidRPr="00EB1718">
        <w:rPr>
          <w:sz w:val="22"/>
          <w:szCs w:val="22"/>
        </w:rPr>
        <w:t>w piątek o godz. 19</w:t>
      </w:r>
      <w:r w:rsidRPr="00EB1718">
        <w:rPr>
          <w:sz w:val="22"/>
          <w:szCs w:val="22"/>
          <w:vertAlign w:val="superscript"/>
        </w:rPr>
        <w:t>15</w:t>
      </w:r>
      <w:r w:rsidRPr="00EB1718">
        <w:rPr>
          <w:sz w:val="22"/>
          <w:szCs w:val="22"/>
        </w:rPr>
        <w:t xml:space="preserve">. </w:t>
      </w:r>
    </w:p>
    <w:p w14:paraId="4433AE4B"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W przyszłą niedzielę o godz. 10</w:t>
      </w:r>
      <w:r w:rsidRPr="00EB1718">
        <w:rPr>
          <w:sz w:val="22"/>
          <w:szCs w:val="22"/>
          <w:vertAlign w:val="superscript"/>
        </w:rPr>
        <w:t>30</w:t>
      </w:r>
      <w:r w:rsidRPr="00EB1718">
        <w:rPr>
          <w:sz w:val="22"/>
          <w:szCs w:val="22"/>
        </w:rPr>
        <w:t xml:space="preserve"> Msza Święta </w:t>
      </w:r>
      <w:r w:rsidRPr="00EB1718">
        <w:rPr>
          <w:b/>
          <w:sz w:val="22"/>
          <w:szCs w:val="22"/>
        </w:rPr>
        <w:t>w intencji rocznych dzieci</w:t>
      </w:r>
      <w:r w:rsidRPr="00EB1718">
        <w:rPr>
          <w:sz w:val="22"/>
          <w:szCs w:val="22"/>
        </w:rPr>
        <w:t xml:space="preserve">. </w:t>
      </w:r>
    </w:p>
    <w:p w14:paraId="0CFC19DB"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Kolekta dzisiejsza przeznaczona jest na bieżące potrzeby parafii.</w:t>
      </w:r>
    </w:p>
    <w:p w14:paraId="3E78965D" w14:textId="77777777" w:rsidR="00EB1718" w:rsidRPr="00EB1718" w:rsidRDefault="00EB1718" w:rsidP="00EB1718">
      <w:pPr>
        <w:numPr>
          <w:ilvl w:val="0"/>
          <w:numId w:val="1"/>
        </w:numPr>
        <w:tabs>
          <w:tab w:val="clear" w:pos="454"/>
          <w:tab w:val="num" w:pos="360"/>
        </w:tabs>
        <w:ind w:left="360" w:hanging="360"/>
        <w:rPr>
          <w:sz w:val="22"/>
          <w:szCs w:val="22"/>
        </w:rPr>
      </w:pPr>
      <w:r w:rsidRPr="00EB1718">
        <w:rPr>
          <w:sz w:val="22"/>
          <w:szCs w:val="22"/>
        </w:rPr>
        <w:t xml:space="preserve">Za wszystkie ofiary, kwiaty i prace przy kościele składamy serdeczne „Bóg zapłać”. </w:t>
      </w:r>
    </w:p>
    <w:p w14:paraId="332D4348" w14:textId="77777777" w:rsidR="00EB1718" w:rsidRPr="00EB1718" w:rsidRDefault="00EB1718" w:rsidP="00EB1718">
      <w:pPr>
        <w:rPr>
          <w:sz w:val="11"/>
          <w:szCs w:val="11"/>
        </w:rPr>
      </w:pPr>
    </w:p>
    <w:p w14:paraId="6A7ADE4C" w14:textId="77777777" w:rsidR="00EB1718" w:rsidRPr="00EB1718" w:rsidRDefault="00EB1718" w:rsidP="00EB1718">
      <w:pPr>
        <w:rPr>
          <w:b/>
          <w:sz w:val="22"/>
          <w:szCs w:val="22"/>
        </w:rPr>
      </w:pPr>
      <w:r w:rsidRPr="00EB1718">
        <w:rPr>
          <w:b/>
          <w:sz w:val="22"/>
          <w:szCs w:val="22"/>
        </w:rPr>
        <w:t xml:space="preserve">W </w:t>
      </w:r>
      <w:r w:rsidRPr="00EB1718">
        <w:rPr>
          <w:noProof/>
          <w:sz w:val="22"/>
          <w:szCs w:val="22"/>
        </w:rPr>
        <w:drawing>
          <wp:anchor distT="0" distB="0" distL="114300" distR="114300" simplePos="0" relativeHeight="251664384" behindDoc="0" locked="1" layoutInCell="1" allowOverlap="1" wp14:anchorId="6AFEE13A" wp14:editId="4F135B9D">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718">
        <w:rPr>
          <w:b/>
          <w:sz w:val="22"/>
          <w:szCs w:val="22"/>
        </w:rPr>
        <w:t>minionym tygodniu odszedł do Pana:</w:t>
      </w:r>
    </w:p>
    <w:p w14:paraId="06AEEBD8" w14:textId="77777777" w:rsidR="00EB1718" w:rsidRPr="00D20939" w:rsidRDefault="00EB1718" w:rsidP="00EB1718">
      <w:pPr>
        <w:numPr>
          <w:ilvl w:val="2"/>
          <w:numId w:val="1"/>
        </w:numPr>
        <w:tabs>
          <w:tab w:val="clear" w:pos="2160"/>
          <w:tab w:val="num" w:pos="720"/>
        </w:tabs>
        <w:ind w:left="720"/>
        <w:rPr>
          <w:sz w:val="22"/>
          <w:szCs w:val="22"/>
        </w:rPr>
      </w:pPr>
      <w:r w:rsidRPr="00D20939">
        <w:rPr>
          <w:rFonts w:eastAsia="Times New Roman"/>
          <w:sz w:val="22"/>
          <w:szCs w:val="22"/>
        </w:rPr>
        <w:t> </w:t>
      </w:r>
      <w:r w:rsidRPr="00D20939">
        <w:rPr>
          <w:sz w:val="22"/>
          <w:szCs w:val="22"/>
        </w:rPr>
        <w:t>Aleksandra</w:t>
      </w:r>
      <w:r w:rsidRPr="00D20939">
        <w:rPr>
          <w:rFonts w:eastAsia="Times New Roman"/>
          <w:sz w:val="22"/>
          <w:szCs w:val="22"/>
        </w:rPr>
        <w:t> </w:t>
      </w:r>
      <w:proofErr w:type="spellStart"/>
      <w:r w:rsidRPr="00D20939">
        <w:rPr>
          <w:b/>
          <w:bCs/>
          <w:sz w:val="22"/>
          <w:szCs w:val="22"/>
        </w:rPr>
        <w:t>Kolar</w:t>
      </w:r>
      <w:proofErr w:type="spellEnd"/>
      <w:r w:rsidRPr="00D20939">
        <w:rPr>
          <w:sz w:val="22"/>
          <w:szCs w:val="22"/>
        </w:rPr>
        <w:t>, lat 77, zam. na ul. Słowackiego</w:t>
      </w:r>
      <w:r w:rsidRPr="00D20939">
        <w:rPr>
          <w:rFonts w:eastAsia="Times New Roman"/>
          <w:sz w:val="22"/>
          <w:szCs w:val="22"/>
        </w:rPr>
        <w:t> </w:t>
      </w:r>
      <w:r w:rsidRPr="00D20939">
        <w:rPr>
          <w:i/>
          <w:iCs/>
          <w:sz w:val="22"/>
          <w:szCs w:val="22"/>
        </w:rPr>
        <w:t>(pogrzeb we wtorek, 25 I 2022 o 13.oo)</w:t>
      </w:r>
    </w:p>
    <w:p w14:paraId="7F9A75F6"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Krystyna</w:t>
      </w:r>
      <w:r w:rsidRPr="00D20939">
        <w:rPr>
          <w:rFonts w:eastAsia="Times New Roman"/>
          <w:sz w:val="22"/>
          <w:szCs w:val="22"/>
        </w:rPr>
        <w:t> </w:t>
      </w:r>
      <w:r w:rsidRPr="00D20939">
        <w:rPr>
          <w:b/>
          <w:bCs/>
          <w:sz w:val="22"/>
          <w:szCs w:val="22"/>
        </w:rPr>
        <w:t>Warkocz</w:t>
      </w:r>
      <w:r w:rsidRPr="00D20939">
        <w:rPr>
          <w:sz w:val="22"/>
          <w:szCs w:val="22"/>
        </w:rPr>
        <w:t>, lat 79, zam. na ul. Katowickiej</w:t>
      </w:r>
      <w:r w:rsidRPr="00D20939">
        <w:rPr>
          <w:i/>
          <w:iCs/>
          <w:sz w:val="22"/>
          <w:szCs w:val="22"/>
        </w:rPr>
        <w:t xml:space="preserve"> </w:t>
      </w:r>
    </w:p>
    <w:p w14:paraId="63AC5CEB"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Jakub</w:t>
      </w:r>
      <w:r w:rsidRPr="00D20939">
        <w:rPr>
          <w:rFonts w:eastAsia="Times New Roman"/>
          <w:sz w:val="22"/>
          <w:szCs w:val="22"/>
        </w:rPr>
        <w:t> </w:t>
      </w:r>
      <w:r w:rsidRPr="00D20939">
        <w:rPr>
          <w:b/>
          <w:bCs/>
          <w:sz w:val="22"/>
          <w:szCs w:val="22"/>
        </w:rPr>
        <w:t>Karwański</w:t>
      </w:r>
      <w:r w:rsidRPr="00D20939">
        <w:rPr>
          <w:sz w:val="22"/>
          <w:szCs w:val="22"/>
        </w:rPr>
        <w:t>, lat 24, zam. na ul. Łąkowej</w:t>
      </w:r>
      <w:r w:rsidRPr="00D20939">
        <w:rPr>
          <w:i/>
          <w:iCs/>
          <w:sz w:val="22"/>
          <w:szCs w:val="22"/>
        </w:rPr>
        <w:t xml:space="preserve"> </w:t>
      </w:r>
    </w:p>
    <w:p w14:paraId="66759BA1"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Leszek</w:t>
      </w:r>
      <w:r w:rsidRPr="00D20939">
        <w:rPr>
          <w:rFonts w:eastAsia="Times New Roman"/>
          <w:sz w:val="22"/>
          <w:szCs w:val="22"/>
        </w:rPr>
        <w:t> </w:t>
      </w:r>
      <w:r w:rsidRPr="00D20939">
        <w:rPr>
          <w:b/>
          <w:bCs/>
          <w:sz w:val="22"/>
          <w:szCs w:val="22"/>
        </w:rPr>
        <w:t>Popek</w:t>
      </w:r>
      <w:r w:rsidRPr="00D20939">
        <w:rPr>
          <w:sz w:val="22"/>
          <w:szCs w:val="22"/>
        </w:rPr>
        <w:t>, lat 68, zam. na ul. Pomnikowej</w:t>
      </w:r>
      <w:r w:rsidRPr="00D20939">
        <w:rPr>
          <w:i/>
          <w:iCs/>
          <w:sz w:val="22"/>
          <w:szCs w:val="22"/>
        </w:rPr>
        <w:t xml:space="preserve"> </w:t>
      </w:r>
    </w:p>
    <w:p w14:paraId="48E05DC8"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Jadwiga</w:t>
      </w:r>
      <w:r w:rsidRPr="00D20939">
        <w:rPr>
          <w:rFonts w:eastAsia="Times New Roman"/>
          <w:sz w:val="22"/>
          <w:szCs w:val="22"/>
        </w:rPr>
        <w:t> </w:t>
      </w:r>
      <w:r w:rsidRPr="00D20939">
        <w:rPr>
          <w:b/>
          <w:bCs/>
          <w:sz w:val="22"/>
          <w:szCs w:val="22"/>
        </w:rPr>
        <w:t>Palczewska</w:t>
      </w:r>
      <w:r w:rsidRPr="00D20939">
        <w:rPr>
          <w:sz w:val="22"/>
          <w:szCs w:val="22"/>
        </w:rPr>
        <w:t>, lat 91, zam. na ul. Warszawskiej</w:t>
      </w:r>
      <w:r w:rsidRPr="00D20939">
        <w:rPr>
          <w:i/>
          <w:iCs/>
          <w:sz w:val="22"/>
          <w:szCs w:val="22"/>
        </w:rPr>
        <w:t xml:space="preserve"> </w:t>
      </w:r>
    </w:p>
    <w:p w14:paraId="627AA9E1"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Henryk,</w:t>
      </w:r>
      <w:r w:rsidRPr="00D20939">
        <w:rPr>
          <w:rFonts w:eastAsia="Times New Roman"/>
          <w:sz w:val="22"/>
          <w:szCs w:val="22"/>
        </w:rPr>
        <w:t> </w:t>
      </w:r>
      <w:r w:rsidRPr="00D20939">
        <w:rPr>
          <w:b/>
          <w:bCs/>
          <w:sz w:val="22"/>
          <w:szCs w:val="22"/>
        </w:rPr>
        <w:t>Kurowski</w:t>
      </w:r>
      <w:r w:rsidRPr="00D20939">
        <w:rPr>
          <w:sz w:val="22"/>
          <w:szCs w:val="22"/>
        </w:rPr>
        <w:t>, lat 84, zam. na ul. Katowickiej</w:t>
      </w:r>
      <w:r w:rsidRPr="00D20939">
        <w:rPr>
          <w:i/>
          <w:iCs/>
          <w:sz w:val="22"/>
          <w:szCs w:val="22"/>
        </w:rPr>
        <w:t xml:space="preserve"> </w:t>
      </w:r>
    </w:p>
    <w:p w14:paraId="16D40FFB" w14:textId="77777777" w:rsidR="00EB1718" w:rsidRPr="00D20939" w:rsidRDefault="00EB1718" w:rsidP="00EB1718">
      <w:pPr>
        <w:numPr>
          <w:ilvl w:val="2"/>
          <w:numId w:val="1"/>
        </w:numPr>
        <w:tabs>
          <w:tab w:val="clear" w:pos="2160"/>
          <w:tab w:val="num" w:pos="720"/>
        </w:tabs>
        <w:ind w:left="720"/>
        <w:rPr>
          <w:sz w:val="22"/>
          <w:szCs w:val="22"/>
        </w:rPr>
      </w:pPr>
      <w:r w:rsidRPr="00D20939">
        <w:rPr>
          <w:sz w:val="22"/>
          <w:szCs w:val="22"/>
        </w:rPr>
        <w:t>Zbigniew</w:t>
      </w:r>
      <w:r w:rsidRPr="00D20939">
        <w:rPr>
          <w:rFonts w:eastAsia="Times New Roman"/>
          <w:sz w:val="22"/>
          <w:szCs w:val="22"/>
        </w:rPr>
        <w:t> </w:t>
      </w:r>
      <w:r w:rsidRPr="00D20939">
        <w:rPr>
          <w:b/>
          <w:bCs/>
          <w:sz w:val="22"/>
          <w:szCs w:val="22"/>
        </w:rPr>
        <w:t>Gawroński</w:t>
      </w:r>
      <w:r w:rsidRPr="00D20939">
        <w:rPr>
          <w:sz w:val="22"/>
          <w:szCs w:val="22"/>
        </w:rPr>
        <w:t>, lat 80, zam. na ul. Kossaka</w:t>
      </w:r>
      <w:r w:rsidRPr="00D20939">
        <w:rPr>
          <w:i/>
          <w:iCs/>
          <w:sz w:val="22"/>
          <w:szCs w:val="22"/>
        </w:rPr>
        <w:t xml:space="preserve"> </w:t>
      </w:r>
    </w:p>
    <w:p w14:paraId="22F6A404" w14:textId="448AC158" w:rsidR="00EB1718" w:rsidRPr="00EB1718" w:rsidRDefault="00EB1718" w:rsidP="00EB1718">
      <w:pPr>
        <w:jc w:val="right"/>
        <w:rPr>
          <w:b/>
          <w:i/>
          <w:sz w:val="22"/>
          <w:szCs w:val="22"/>
        </w:rPr>
      </w:pPr>
      <w:r w:rsidRPr="00EB1718">
        <w:rPr>
          <w:b/>
          <w:i/>
          <w:sz w:val="22"/>
          <w:szCs w:val="22"/>
        </w:rPr>
        <w:t>Wieczny odpoczynek racz zmarłym dać Panie</w:t>
      </w:r>
    </w:p>
    <w:p w14:paraId="68811453" w14:textId="0F489AA6" w:rsidR="00031781" w:rsidRPr="00EB1718" w:rsidRDefault="007B5F20" w:rsidP="007B5F20">
      <w:pPr>
        <w:rPr>
          <w:b/>
          <w:bCs/>
          <w:sz w:val="28"/>
          <w:szCs w:val="28"/>
        </w:rPr>
      </w:pPr>
      <w:r w:rsidRPr="00EB1718">
        <w:rPr>
          <w:b/>
          <w:bCs/>
          <w:noProof/>
          <w:sz w:val="22"/>
          <w:szCs w:val="22"/>
        </w:rPr>
        <w:lastRenderedPageBreak/>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718">
        <w:rPr>
          <w:b/>
          <w:bCs/>
          <w:noProof/>
          <w:sz w:val="22"/>
          <w:szCs w:val="22"/>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EB1718" w:rsidRPr="00EB1718">
        <w:rPr>
          <w:b/>
          <w:bCs/>
          <w:sz w:val="28"/>
          <w:szCs w:val="28"/>
        </w:rPr>
        <w:t>Miniony rok 2021</w:t>
      </w:r>
    </w:p>
    <w:p w14:paraId="70E0D78B" w14:textId="77777777" w:rsidR="00EB1718" w:rsidRDefault="00EB1718" w:rsidP="00EB1718">
      <w:pPr>
        <w:spacing w:line="240" w:lineRule="exact"/>
        <w:jc w:val="both"/>
        <w:rPr>
          <w:sz w:val="22"/>
          <w:szCs w:val="22"/>
        </w:rPr>
        <w:sectPr w:rsidR="00EB1718" w:rsidSect="00B93C69">
          <w:type w:val="continuous"/>
          <w:pgSz w:w="9923" w:h="14158"/>
          <w:pgMar w:top="454" w:right="454" w:bottom="455" w:left="454" w:header="454" w:footer="454" w:gutter="0"/>
          <w:cols w:space="708"/>
          <w:titlePg/>
          <w:docGrid w:linePitch="360"/>
        </w:sectPr>
      </w:pPr>
    </w:p>
    <w:p w14:paraId="7DB7202B" w14:textId="3D74FA39" w:rsidR="00EB1718" w:rsidRPr="00EB1718" w:rsidRDefault="00EB1718" w:rsidP="00EB1718">
      <w:pPr>
        <w:spacing w:line="240" w:lineRule="exact"/>
        <w:jc w:val="both"/>
        <w:rPr>
          <w:rFonts w:cs="Times New Roman (Tekst podstawo"/>
          <w:spacing w:val="-2"/>
          <w:sz w:val="22"/>
          <w:szCs w:val="22"/>
        </w:rPr>
      </w:pPr>
      <w:r w:rsidRPr="00EB1718">
        <w:rPr>
          <w:rFonts w:cs="Times New Roman (Tekst podstawo"/>
          <w:spacing w:val="-2"/>
          <w:sz w:val="22"/>
          <w:szCs w:val="22"/>
        </w:rPr>
        <w:t>był podsumowany w minionych tygodniach pod względem statystyki sakramentalnej. Czas na podsumowanie spraw finansowych i materialnych.</w:t>
      </w:r>
    </w:p>
    <w:p w14:paraId="4BB02563" w14:textId="0C17DB21" w:rsidR="00EB1718" w:rsidRPr="00EB1718" w:rsidRDefault="00EB1718" w:rsidP="00EB1718">
      <w:pPr>
        <w:spacing w:line="240" w:lineRule="exact"/>
        <w:jc w:val="both"/>
        <w:rPr>
          <w:rFonts w:cs="Times New Roman (Tekst podstawo"/>
          <w:spacing w:val="-2"/>
          <w:sz w:val="22"/>
          <w:szCs w:val="22"/>
        </w:rPr>
      </w:pPr>
      <w:r w:rsidRPr="00EB1718">
        <w:rPr>
          <w:rFonts w:cs="Times New Roman (Tekst podstawo"/>
          <w:spacing w:val="-2"/>
          <w:sz w:val="22"/>
          <w:szCs w:val="22"/>
        </w:rPr>
        <w:t>Tradycyjnie na tę rzeczywistość składają się przychody i rozchody. Zacznijmy od tych pierwszych.</w:t>
      </w:r>
    </w:p>
    <w:p w14:paraId="0A3E32E5" w14:textId="1B4A8E11" w:rsidR="00EB1718" w:rsidRPr="00EB1718" w:rsidRDefault="00EB1718" w:rsidP="00EB1718">
      <w:pPr>
        <w:spacing w:line="240" w:lineRule="exact"/>
        <w:ind w:firstLine="709"/>
        <w:jc w:val="both"/>
        <w:rPr>
          <w:rFonts w:cs="Times New Roman (Tekst podstawo"/>
          <w:spacing w:val="-2"/>
          <w:sz w:val="22"/>
          <w:szCs w:val="22"/>
        </w:rPr>
      </w:pPr>
      <w:r w:rsidRPr="00EB1718">
        <w:rPr>
          <w:rFonts w:cs="Times New Roman (Tekst podstawo"/>
          <w:spacing w:val="-2"/>
          <w:sz w:val="22"/>
          <w:szCs w:val="22"/>
        </w:rPr>
        <w:t xml:space="preserve">Największym źródłem przychodów są </w:t>
      </w:r>
      <w:r w:rsidRPr="00EB1718">
        <w:rPr>
          <w:rFonts w:cs="Times New Roman (Tekst podstawo"/>
          <w:b/>
          <w:bCs/>
          <w:spacing w:val="-2"/>
          <w:sz w:val="22"/>
          <w:szCs w:val="22"/>
        </w:rPr>
        <w:t>kolekty przeznaczane na cele parafialne</w:t>
      </w:r>
      <w:r w:rsidRPr="00EB1718">
        <w:rPr>
          <w:rFonts w:cs="Times New Roman (Tekst podstawo"/>
          <w:spacing w:val="-2"/>
          <w:sz w:val="22"/>
          <w:szCs w:val="22"/>
        </w:rPr>
        <w:t xml:space="preserve"> (część kolekt, w sumie 17 w części jest przeznaczana na cele </w:t>
      </w:r>
      <w:proofErr w:type="spellStart"/>
      <w:r w:rsidRPr="00EB1718">
        <w:rPr>
          <w:rFonts w:cs="Times New Roman (Tekst podstawo"/>
          <w:spacing w:val="-2"/>
          <w:sz w:val="22"/>
          <w:szCs w:val="22"/>
        </w:rPr>
        <w:t>ogólnodiecezjalne</w:t>
      </w:r>
      <w:proofErr w:type="spellEnd"/>
      <w:r w:rsidRPr="00EB1718">
        <w:rPr>
          <w:rFonts w:cs="Times New Roman (Tekst podstawo"/>
          <w:spacing w:val="-2"/>
          <w:sz w:val="22"/>
          <w:szCs w:val="22"/>
        </w:rPr>
        <w:t xml:space="preserve">). Jest to 45% wszystkich przychodów. Drugim źródłem są </w:t>
      </w:r>
      <w:r w:rsidRPr="00EB1718">
        <w:rPr>
          <w:rFonts w:cs="Times New Roman (Tekst podstawo"/>
          <w:b/>
          <w:bCs/>
          <w:spacing w:val="-2"/>
          <w:sz w:val="22"/>
          <w:szCs w:val="22"/>
        </w:rPr>
        <w:t>ofiary składane z okazji różnych posług liturgicznych</w:t>
      </w:r>
      <w:r w:rsidRPr="00EB1718">
        <w:rPr>
          <w:rFonts w:cs="Times New Roman (Tekst podstawo"/>
          <w:spacing w:val="-2"/>
          <w:sz w:val="22"/>
          <w:szCs w:val="22"/>
        </w:rPr>
        <w:t xml:space="preserve">. To 27% przychodów. Na </w:t>
      </w:r>
      <w:r w:rsidRPr="00EB1718">
        <w:rPr>
          <w:rFonts w:cs="Times New Roman (Tekst podstawo"/>
          <w:b/>
          <w:bCs/>
          <w:spacing w:val="-2"/>
          <w:sz w:val="22"/>
          <w:szCs w:val="22"/>
        </w:rPr>
        <w:t>cele remontowe</w:t>
      </w:r>
      <w:r w:rsidRPr="00EB1718">
        <w:rPr>
          <w:rFonts w:cs="Times New Roman (Tekst podstawo"/>
          <w:spacing w:val="-2"/>
          <w:sz w:val="22"/>
          <w:szCs w:val="22"/>
        </w:rPr>
        <w:t xml:space="preserve"> zebrano kwotę 77800 zł, co stanowi 11% przychodów. Z ofiar złożonych w czasie Mszy „kolędowych” (odprawianych w </w:t>
      </w:r>
      <w:r w:rsidRPr="00EB1718">
        <w:rPr>
          <w:rFonts w:cs="Times New Roman (Tekst podstawo"/>
          <w:spacing w:val="-4"/>
          <w:sz w:val="22"/>
          <w:szCs w:val="22"/>
        </w:rPr>
        <w:t>minionym, 2021 roku) zebrano 49800 zł (7%). Były też celowe darowizny, jak chociażby te przeznaczone na monstrancję w kaplicy Wieczystej Adoracji.</w:t>
      </w:r>
    </w:p>
    <w:p w14:paraId="1638E098" w14:textId="2B99547B" w:rsidR="00EB1718" w:rsidRPr="00EB1718" w:rsidRDefault="00EB1718" w:rsidP="00EB1718">
      <w:pPr>
        <w:spacing w:line="240" w:lineRule="exact"/>
        <w:ind w:firstLine="708"/>
        <w:jc w:val="both"/>
        <w:rPr>
          <w:rFonts w:cs="Times New Roman (Tekst podstawo"/>
          <w:spacing w:val="-2"/>
          <w:sz w:val="22"/>
          <w:szCs w:val="22"/>
        </w:rPr>
      </w:pPr>
      <w:r w:rsidRPr="00EB1718">
        <w:rPr>
          <w:rFonts w:cs="Times New Roman (Tekst podstawo"/>
          <w:spacing w:val="-2"/>
          <w:sz w:val="22"/>
          <w:szCs w:val="22"/>
        </w:rPr>
        <w:t xml:space="preserve">Wśród ofiar zbieranych w kościele są też takie, które są </w:t>
      </w:r>
      <w:r w:rsidRPr="00EB1718">
        <w:rPr>
          <w:rFonts w:cs="Times New Roman (Tekst podstawo"/>
          <w:b/>
          <w:bCs/>
          <w:spacing w:val="-2"/>
          <w:sz w:val="22"/>
          <w:szCs w:val="22"/>
        </w:rPr>
        <w:t>przekazywane na różne cele</w:t>
      </w:r>
      <w:r w:rsidRPr="00EB1718">
        <w:rPr>
          <w:rFonts w:cs="Times New Roman (Tekst podstawo"/>
          <w:spacing w:val="-2"/>
          <w:sz w:val="22"/>
          <w:szCs w:val="22"/>
        </w:rPr>
        <w:t xml:space="preserve">. Ofiary te stanowią 12,5% wszystkich składanych ofiar. Wśród nich są wspomniane ofiary na cele diecezjalne (Seminarium Duchowne, Kuria). Przy tej okazji warto wspomnieć, że od kilku lat zmienił się sposób obliczania tych ofiar. Obecnie jest on uzależniony od ilości osób obecnych na niedzielnej Eucharystii (tzw. </w:t>
      </w:r>
      <w:proofErr w:type="spellStart"/>
      <w:r w:rsidRPr="00EB1718">
        <w:rPr>
          <w:rFonts w:cs="Times New Roman (Tekst podstawo"/>
          <w:spacing w:val="-2"/>
          <w:sz w:val="22"/>
          <w:szCs w:val="22"/>
        </w:rPr>
        <w:t>domicantes</w:t>
      </w:r>
      <w:proofErr w:type="spellEnd"/>
      <w:r w:rsidRPr="00EB1718">
        <w:rPr>
          <w:rFonts w:cs="Times New Roman (Tekst podstawo"/>
          <w:spacing w:val="-2"/>
          <w:sz w:val="22"/>
          <w:szCs w:val="22"/>
        </w:rPr>
        <w:t>). Liczona jest średnia osób z trzech lat. W minionych latach było to 2700 osób, a od tego roku 2500 osób. Znaczna część tych ofiar na charakter charytatywny: na cele misyjne przekazano 19710 zł; jako pomoc w różnych potrzebach (dla Chorwacji, Libanu, Afganistanu oraz dla migrantów) 14990 zł. Ponadto wspierany jest diecezjalny Caritas (2100), zakony klauzurowe (4050); kościoły w Ziemi Świętej (2500), Dom Matki i Dziecka w Opolu (3000) i inne jak Wydział Teologiczny, kościoły wschodnie, remont katedry itp. Niektóre inicjatywy podejmujemy jako parafia. Tak jest w przypadku Adopcji Serc – comiesięcznego wspierania sióstr w Kamerunie. W tym roku także wsparliśmy rodzinę poszkodowaną w wyniku pożaru. Środki pochodziły z ofiar oraz z diecezjalnego Caritas.</w:t>
      </w:r>
    </w:p>
    <w:p w14:paraId="344ACBC6" w14:textId="1192503D" w:rsidR="00EB1718" w:rsidRPr="00EB1718" w:rsidRDefault="00EB1718" w:rsidP="00EB1718">
      <w:pPr>
        <w:spacing w:line="240" w:lineRule="exact"/>
        <w:ind w:firstLine="709"/>
        <w:rPr>
          <w:rFonts w:cs="Times New Roman (Tekst podstawo"/>
          <w:spacing w:val="-2"/>
          <w:sz w:val="22"/>
          <w:szCs w:val="22"/>
        </w:rPr>
      </w:pPr>
      <w:r w:rsidRPr="00EB1718">
        <w:rPr>
          <w:rFonts w:cs="Times New Roman (Tekst podstawo"/>
          <w:spacing w:val="-2"/>
          <w:sz w:val="22"/>
          <w:szCs w:val="22"/>
        </w:rPr>
        <w:t xml:space="preserve">Teraz o rozchodach. Największa ich część to (pomijając inwestycje i remonty – o nich </w:t>
      </w:r>
      <w:r w:rsidRPr="00EB1718">
        <w:rPr>
          <w:rFonts w:cs="Times New Roman (Tekst podstawo"/>
          <w:spacing w:val="-2"/>
          <w:sz w:val="22"/>
          <w:szCs w:val="22"/>
        </w:rPr>
        <w:t xml:space="preserve">osobno) wynagrodzenia i utrzymanie osób posługujących. Reszta to utrzymanie i wydatki bieżące: ogrzewanie (73390); sprawy liturgiczne (18990); sprawy duszpasterskie i biurowe (11850); energia elektryczna (11290); wydatki związane z gospodarstwem domowym (19560) i inne mniejsze jak ubezpieczenia, podatki. Na cele remontowe wydano w sumie 149620 zł. W minionym roku nie podjęliśmy większych remontów. Została jedynie zupełnie odremontowana kaplica Adoracji, ale tę inwestycję wzięły na siebie Eko-Okna. Została wykonana na nowo figura św. Jana Nepomucena (koszt 14000 zł). Niestety pozostałe inwestycje nie mogły być podjęte (malowanie kościoła) z powodu braku wszystkich zgód ze strony Wojewódzkiego Konserwatora Zabytków. Obecnie trwają ustalenia </w:t>
      </w:r>
      <w:proofErr w:type="gramStart"/>
      <w:r w:rsidRPr="00EB1718">
        <w:rPr>
          <w:rFonts w:cs="Times New Roman (Tekst podstawo"/>
          <w:spacing w:val="-2"/>
          <w:sz w:val="22"/>
          <w:szCs w:val="22"/>
        </w:rPr>
        <w:t>odnośnie</w:t>
      </w:r>
      <w:proofErr w:type="gramEnd"/>
      <w:r w:rsidRPr="00EB1718">
        <w:rPr>
          <w:rFonts w:cs="Times New Roman (Tekst podstawo"/>
          <w:spacing w:val="-2"/>
          <w:sz w:val="22"/>
          <w:szCs w:val="22"/>
        </w:rPr>
        <w:t xml:space="preserve"> wymiany ławek w kościele. Jest już wybrany wykonawca i są wstępne projekty. Na podaną kwotę składają się głównie zakupione materiały. Biorąc pod uwagę wzrost cen zakupiono pewną ilość drewna (jesionowego na ławki – 61500 zł). W międzyczasie okazało się, że stan blachy na dachu plebanii jest bardzo słaby i również wymaga pilnej wymiany (niewiele lepiej jest z dachem na domu katechetycznym, chociaż ten został nieco „podratowany” poprzez malowanie). Dlatego zakupiono też blachę i inne dodatki dekarskie (45000 zł). Pilnego remontu domagają się również toalety w domu katechetycznym. Część środków zebranych na remonty jest jeszcze do dyspozycji, w tym tegoroczna „kolęda” (ok. 40000 zł). Nie mniej planowanie wydatków stało się bardziej problematyczne z powodu wzrostu kosztów utrzymania, a zwłaszcza ogrzewania i energii elektrycznej. </w:t>
      </w:r>
    </w:p>
    <w:p w14:paraId="351CEA42" w14:textId="54F32539" w:rsidR="00EB1718" w:rsidRPr="00EB1718" w:rsidRDefault="00EB1718" w:rsidP="00EB1718">
      <w:pPr>
        <w:spacing w:line="260" w:lineRule="exact"/>
        <w:ind w:firstLine="709"/>
        <w:rPr>
          <w:rFonts w:cs="Times New Roman (Tekst podstawo"/>
          <w:b/>
          <w:bCs/>
          <w:spacing w:val="-2"/>
          <w:sz w:val="22"/>
          <w:szCs w:val="22"/>
        </w:rPr>
      </w:pPr>
      <w:r w:rsidRPr="00EB1718">
        <w:rPr>
          <w:rFonts w:cs="Times New Roman (Tekst podstawo"/>
          <w:b/>
          <w:bCs/>
          <w:spacing w:val="-2"/>
          <w:sz w:val="22"/>
          <w:szCs w:val="22"/>
        </w:rPr>
        <w:t xml:space="preserve">Dzięki trosce wszystkich parafian, a niejednokrotnie także i osób </w:t>
      </w:r>
      <w:proofErr w:type="gramStart"/>
      <w:r w:rsidRPr="00EB1718">
        <w:rPr>
          <w:rFonts w:cs="Times New Roman (Tekst podstawo"/>
          <w:b/>
          <w:bCs/>
          <w:spacing w:val="-2"/>
          <w:sz w:val="22"/>
          <w:szCs w:val="22"/>
        </w:rPr>
        <w:t>z poza</w:t>
      </w:r>
      <w:proofErr w:type="gramEnd"/>
      <w:r w:rsidRPr="00EB1718">
        <w:rPr>
          <w:rFonts w:cs="Times New Roman (Tekst podstawo"/>
          <w:b/>
          <w:bCs/>
          <w:spacing w:val="-2"/>
          <w:sz w:val="22"/>
          <w:szCs w:val="22"/>
        </w:rPr>
        <w:t xml:space="preserve"> parafii, i ofiarom składanym w kościele, ale coraz częściej także na konto, udało się nie tylko zamknąć rok miniony pod względem finansowym, ale też podjąć pewne przygotowania na rok bieżący. Za troskę o materialne sprawy kościoła składamy serdeczne podziękowania.</w:t>
      </w:r>
    </w:p>
    <w:sectPr w:rsidR="00EB1718" w:rsidRPr="00EB1718" w:rsidSect="00EB1718">
      <w:type w:val="continuous"/>
      <w:pgSz w:w="9923" w:h="14158"/>
      <w:pgMar w:top="454" w:right="454" w:bottom="455" w:left="454" w:header="454" w:footer="454" w:gutter="0"/>
      <w:cols w:num="2"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74CF" w14:textId="77777777" w:rsidR="00BB6A25" w:rsidRDefault="00BB6A25" w:rsidP="007B5F20">
      <w:r>
        <w:separator/>
      </w:r>
    </w:p>
  </w:endnote>
  <w:endnote w:type="continuationSeparator" w:id="0">
    <w:p w14:paraId="1F1D3CBE" w14:textId="77777777" w:rsidR="00BB6A25" w:rsidRDefault="00BB6A25"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D423" w14:textId="77777777" w:rsidR="00BB6A25" w:rsidRDefault="00BB6A25" w:rsidP="007B5F20">
      <w:r>
        <w:separator/>
      </w:r>
    </w:p>
  </w:footnote>
  <w:footnote w:type="continuationSeparator" w:id="0">
    <w:p w14:paraId="1AB84B95" w14:textId="77777777" w:rsidR="00BB6A25" w:rsidRDefault="00BB6A25"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D4B2B"/>
    <w:rsid w:val="001758FB"/>
    <w:rsid w:val="001F5855"/>
    <w:rsid w:val="002370FE"/>
    <w:rsid w:val="00303AFF"/>
    <w:rsid w:val="003F6E84"/>
    <w:rsid w:val="00421F7B"/>
    <w:rsid w:val="00540566"/>
    <w:rsid w:val="005462A2"/>
    <w:rsid w:val="005A1C40"/>
    <w:rsid w:val="005A1EF5"/>
    <w:rsid w:val="00731C48"/>
    <w:rsid w:val="007B5F20"/>
    <w:rsid w:val="00805C6F"/>
    <w:rsid w:val="00874103"/>
    <w:rsid w:val="00A160D3"/>
    <w:rsid w:val="00A327A9"/>
    <w:rsid w:val="00A62D35"/>
    <w:rsid w:val="00B229B1"/>
    <w:rsid w:val="00B93C69"/>
    <w:rsid w:val="00BA3217"/>
    <w:rsid w:val="00BB6A25"/>
    <w:rsid w:val="00BD232E"/>
    <w:rsid w:val="00C80215"/>
    <w:rsid w:val="00C90651"/>
    <w:rsid w:val="00CB0DB0"/>
    <w:rsid w:val="00DC1B05"/>
    <w:rsid w:val="00E1137D"/>
    <w:rsid w:val="00E156B7"/>
    <w:rsid w:val="00EB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2022-01-22T12:42:00Z</dcterms:created>
  <dcterms:modified xsi:type="dcterms:W3CDTF">2022-01-22T12:42:00Z</dcterms:modified>
</cp:coreProperties>
</file>