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521284A8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1516C1">
        <w:rPr>
          <w:b/>
          <w:szCs w:val="22"/>
        </w:rPr>
        <w:t>47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1516C1">
        <w:rPr>
          <w:b/>
          <w:szCs w:val="22"/>
        </w:rPr>
        <w:t>25</w:t>
      </w:r>
      <w:r w:rsidRPr="00031781">
        <w:rPr>
          <w:b/>
          <w:szCs w:val="22"/>
        </w:rPr>
        <w:t>)</w:t>
      </w:r>
    </w:p>
    <w:p w14:paraId="20DDACB9" w14:textId="45A46FE6" w:rsidR="00031781" w:rsidRDefault="001516C1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19 listopada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03BF4B8A" w:rsidR="00031781" w:rsidRDefault="00BB1C7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33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3589378A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BB1C75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BB1C75">
        <w:rPr>
          <w:b/>
          <w:sz w:val="28"/>
          <w:szCs w:val="22"/>
        </w:rPr>
        <w:t>Mt 25,14-30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44BF6220" w:rsidR="005A1EF5" w:rsidRPr="00BB1C75" w:rsidRDefault="005A1EF5" w:rsidP="005A1EF5">
      <w:pPr>
        <w:rPr>
          <w:b/>
          <w:bCs/>
          <w:i/>
          <w:sz w:val="22"/>
          <w:szCs w:val="22"/>
        </w:rPr>
      </w:pPr>
      <w:r w:rsidRPr="00BB1C75">
        <w:rPr>
          <w:b/>
          <w:bCs/>
          <w:i/>
          <w:sz w:val="22"/>
          <w:szCs w:val="22"/>
        </w:rPr>
        <w:t>„</w:t>
      </w:r>
      <w:r w:rsidR="00BB1C75" w:rsidRPr="00BB1C75">
        <w:rPr>
          <w:b/>
          <w:bCs/>
          <w:i/>
          <w:sz w:val="22"/>
          <w:szCs w:val="22"/>
        </w:rPr>
        <w:t xml:space="preserve">Jezus opowiedział swoim uczniom tę przypowieść: Pewien człowiek, mając się udać w podróż, przywołał swoje sługi i przekazał im swój majątek. Jednemu dał pięć talentów, drugiemu dwa, trzeciemu jeden, każdemu według jego </w:t>
      </w:r>
      <w:proofErr w:type="gramStart"/>
      <w:r w:rsidR="00BB1C75" w:rsidRPr="00BB1C75">
        <w:rPr>
          <w:b/>
          <w:bCs/>
          <w:i/>
          <w:sz w:val="22"/>
          <w:szCs w:val="22"/>
        </w:rPr>
        <w:t>zdolności,</w:t>
      </w:r>
      <w:proofErr w:type="gramEnd"/>
      <w:r w:rsidR="00BB1C75" w:rsidRPr="00BB1C75">
        <w:rPr>
          <w:b/>
          <w:bCs/>
          <w:i/>
          <w:sz w:val="22"/>
          <w:szCs w:val="22"/>
        </w:rPr>
        <w:t xml:space="preserve"> i odjechał. Zaraz ten, który otrzymał pięć talentów, poszedł, puścił je w obrót i zyskał drugie pięć. Tak samo i ten, który dwa otrzymał; on również zyskał drugie dwa. Ten zaś, który otrzymał jeden, poszedł i rozkopawszy ziemię, ukrył pieniądze swego pana. Po dłuższym czasie powrócił pan owych sług i zaczął rozliczać się z nimi. Wówczas przyszedł ten, który otrzymał pięć talentów. Przyniósł drugie pięć i rzekł: Panie, przekazałeś mi pięć talentów, oto drugie pięć talentów zyskałem. Rzekł mu pan: Dobrze, sługo dobry i wierny. Byłeś wierny w niewielu rzeczach, nad wieloma cię postawię: wejdź do radości twego pana. Przyszedł również i ten, który otrzymał dwa talenty, mówiąc: Panie, przekazałeś mi dwa talenty, oto drugie dwa talenty zyskałem. Rzekł mu pan: Dobrze, sługo dobry i wierny. Byłeś wierny w niewielu rzeczach, nad wieloma cię postawię; wejdź do radości twego pana.</w:t>
      </w:r>
      <w:r w:rsidR="00A54317">
        <w:rPr>
          <w:b/>
          <w:bCs/>
          <w:i/>
          <w:sz w:val="22"/>
          <w:szCs w:val="22"/>
        </w:rPr>
        <w:t xml:space="preserve"> […]</w:t>
      </w:r>
      <w:r w:rsidR="00BB1C75" w:rsidRPr="00BB1C75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449E06A" w14:textId="0EB7AD87" w:rsidR="001516C1" w:rsidRPr="001516C1" w:rsidRDefault="001516C1" w:rsidP="001516C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1516C1">
        <w:rPr>
          <w:rFonts w:cstheme="minorHAnsi"/>
          <w:position w:val="-10"/>
          <w:sz w:val="110"/>
          <w:szCs w:val="22"/>
        </w:rPr>
        <w:t>P</w:t>
      </w:r>
    </w:p>
    <w:p w14:paraId="158AE24B" w14:textId="266513DC" w:rsidR="005A1EF5" w:rsidRDefault="00A54317" w:rsidP="00A54317">
      <w:pPr>
        <w:jc w:val="both"/>
        <w:rPr>
          <w:sz w:val="22"/>
          <w:szCs w:val="22"/>
        </w:rPr>
      </w:pPr>
      <w:r w:rsidRPr="00A54317">
        <w:rPr>
          <w:sz w:val="22"/>
          <w:szCs w:val="22"/>
        </w:rPr>
        <w:t>ewien człowiek, mając udać się w podróż, przywołał swe sługi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i przekazał im swój majątek; jednemu dał pięć talentów, drugiemu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dwa, trzeciemu zaś jeden”. Ten człowiek, będący gospodarzem, bez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wątpienia oznacza Chrystusa, który po zmartwychwstaniu, jako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zwycięzca, wstępując do Ojca, zwołał apostołów i przekazał im naukę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Ewangelii. Przydzielił jednemu więcej, a drugiemu mniej nie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dlatego, że kierował się szczodrobliwością i powściągliwością, lecz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stosownie do sił tych, co te dary przyjmowali, jak to apostoł powiada,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że mleko podawał do picia tym, co nie byli w stanie przyjąć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stałego pokarmu (</w:t>
      </w:r>
      <w:proofErr w:type="spellStart"/>
      <w:r w:rsidRPr="00A54317">
        <w:rPr>
          <w:sz w:val="22"/>
          <w:szCs w:val="22"/>
        </w:rPr>
        <w:t>Hbr</w:t>
      </w:r>
      <w:proofErr w:type="spellEnd"/>
      <w:r w:rsidRPr="00A54317">
        <w:rPr>
          <w:sz w:val="22"/>
          <w:szCs w:val="22"/>
        </w:rPr>
        <w:t xml:space="preserve"> 5,</w:t>
      </w:r>
      <w:r>
        <w:rPr>
          <w:sz w:val="22"/>
          <w:szCs w:val="22"/>
        </w:rPr>
        <w:t>1</w:t>
      </w:r>
      <w:r w:rsidRPr="00A54317">
        <w:rPr>
          <w:sz w:val="22"/>
          <w:szCs w:val="22"/>
        </w:rPr>
        <w:t>2n). Wreszcie i tego, co z pięciu talentów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uczynił dziesięć, i tego, co z dwóch uczynił cztery, przyjmuje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z podobną radością, nie bacząc na wielkość zysku, lecz na ich dobrą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wolę. Pod pięcioma zaś, dwoma i jednym talentem rozumiemy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bądź różne łaski, które nie każdemu zostały udzielone, bądź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 xml:space="preserve">też w </w:t>
      </w:r>
      <w:r w:rsidRPr="00A54317">
        <w:rPr>
          <w:sz w:val="22"/>
          <w:szCs w:val="22"/>
        </w:rPr>
        <w:t>pierwszym przypadku wszystkie sprawne zmysły, w drugim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zdolność pojmowania i działania, w trzecim rozsądek, którym ludzie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różnią się od zwierząt.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„Odszedł zaś ten, który dostał pięć talentów, zaczął nimi obracać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i zyskał drugie pięć”. Otrzymawszy sprawne zmysły pomnożył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w sobie znajomość rzeczy niebiańskich; z tego, co stworzone, wnosząc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o istnieniu Stwórcy, z tego zaś, co cielesne, wnioskując o istnieniu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Tego, co nie ma ciała. To, co dostrzegł, nasuwało mu myśl o tym,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co niewidzialne, rzeczy znikome utwierdzały go w przekonaniu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o istnieniu rzeczy nieprzemijających.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„Ten, co otrzymał dwa, zyskał drugie dwa”. Również i ten, stosownie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do sił, czegokolwiek nauczył się w Prawie, podwoił w praktykowaniu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Ewangelii, bądź też pojął wiedzę i uczynki życia doczesnego</w:t>
      </w:r>
      <w:r>
        <w:rPr>
          <w:sz w:val="22"/>
          <w:szCs w:val="22"/>
        </w:rPr>
        <w:t xml:space="preserve"> </w:t>
      </w:r>
      <w:r w:rsidRPr="00A54317">
        <w:rPr>
          <w:sz w:val="22"/>
          <w:szCs w:val="22"/>
        </w:rPr>
        <w:t>jako odbicie przyszłej szczęśliwości.</w:t>
      </w:r>
    </w:p>
    <w:p w14:paraId="1470C588" w14:textId="77777777" w:rsidR="001516C1" w:rsidRDefault="001516C1" w:rsidP="00A54317">
      <w:pPr>
        <w:jc w:val="both"/>
        <w:rPr>
          <w:sz w:val="22"/>
          <w:szCs w:val="22"/>
        </w:rPr>
      </w:pPr>
    </w:p>
    <w:p w14:paraId="1A849302" w14:textId="2197791D" w:rsidR="00A54317" w:rsidRPr="00A54317" w:rsidRDefault="00A54317" w:rsidP="00A54317">
      <w:pPr>
        <w:jc w:val="right"/>
        <w:rPr>
          <w:b/>
          <w:bCs/>
          <w:i/>
          <w:iCs/>
          <w:sz w:val="22"/>
          <w:szCs w:val="22"/>
        </w:rPr>
        <w:sectPr w:rsidR="00A54317" w:rsidRPr="00A54317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A54317">
        <w:rPr>
          <w:b/>
          <w:bCs/>
          <w:i/>
          <w:iCs/>
          <w:sz w:val="22"/>
          <w:szCs w:val="22"/>
        </w:rPr>
        <w:t>św. Hieronim (zm. w 419 r.)</w:t>
      </w:r>
    </w:p>
    <w:p w14:paraId="6B087B48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FD5631B" w14:textId="77777777" w:rsidR="001516C1" w:rsidRPr="001516C1" w:rsidRDefault="001516C1" w:rsidP="001516C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516C1">
        <w:rPr>
          <w:rFonts w:cstheme="minorHAnsi"/>
          <w:b/>
          <w:sz w:val="22"/>
          <w:szCs w:val="22"/>
        </w:rPr>
        <w:t xml:space="preserve">Poniedziałek – 20 listopada 2023 – </w:t>
      </w:r>
      <w:r w:rsidRPr="001516C1">
        <w:rPr>
          <w:rFonts w:cstheme="minorHAnsi"/>
          <w:b/>
          <w:i/>
          <w:iCs/>
          <w:sz w:val="22"/>
          <w:szCs w:val="22"/>
        </w:rPr>
        <w:t xml:space="preserve">św. Rafała Kalinowskiego, prezbitera </w:t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 18,35-43</w:t>
      </w:r>
    </w:p>
    <w:p w14:paraId="6847EEEE" w14:textId="77777777" w:rsidR="001516C1" w:rsidRPr="001516C1" w:rsidRDefault="001516C1" w:rsidP="001516C1">
      <w:pPr>
        <w:pBdr>
          <w:top w:val="single" w:sz="4" w:space="1" w:color="auto"/>
        </w:pBdr>
        <w:shd w:val="clear" w:color="auto" w:fill="FBE4D5" w:themeFill="accent2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center"/>
        <w:rPr>
          <w:rFonts w:cstheme="minorHAnsi"/>
          <w:bCs/>
          <w:i/>
          <w:iCs/>
          <w:color w:val="C00000"/>
          <w:sz w:val="22"/>
          <w:szCs w:val="22"/>
        </w:rPr>
      </w:pPr>
      <w:r w:rsidRPr="001516C1">
        <w:rPr>
          <w:rFonts w:cstheme="minorHAnsi"/>
          <w:bCs/>
          <w:color w:val="C00000"/>
          <w:sz w:val="22"/>
          <w:szCs w:val="22"/>
        </w:rPr>
        <w:t>Nowenna przed Uroczystością Chrystusa Króla</w:t>
      </w:r>
    </w:p>
    <w:p w14:paraId="2AA5FE7F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6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Dziękczynna z okazji 50. rocznicy urodzin ks. Marcina z prośbą o dalsze Boże błogosławieństwo i zdrowie</w:t>
      </w:r>
    </w:p>
    <w:p w14:paraId="3D212667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9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Za †† rodziców Antoniego i Annę Solich oraz brata</w:t>
      </w:r>
    </w:p>
    <w:p w14:paraId="3BCB1635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18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  <w:vertAlign w:val="superscript"/>
        </w:rPr>
        <w:tab/>
      </w:r>
      <w:r w:rsidRPr="001516C1">
        <w:rPr>
          <w:rFonts w:cstheme="minorHAnsi"/>
          <w:sz w:val="22"/>
          <w:szCs w:val="22"/>
        </w:rPr>
        <w:t>1.</w:t>
      </w:r>
      <w:r w:rsidRPr="001516C1">
        <w:rPr>
          <w:rFonts w:cstheme="minorHAnsi"/>
          <w:sz w:val="22"/>
          <w:szCs w:val="22"/>
        </w:rPr>
        <w:tab/>
        <w:t>W intencji córki chrzestnej Magdaleny z okazji 8. urodzin o potrzebne łaski i Boże błogosławieństwo dla niej i całej rodziny</w:t>
      </w:r>
    </w:p>
    <w:p w14:paraId="791FD275" w14:textId="3BBAA1C1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2.</w:t>
      </w:r>
      <w:r w:rsidRPr="001516C1">
        <w:rPr>
          <w:rFonts w:cstheme="minorHAnsi"/>
          <w:sz w:val="22"/>
          <w:szCs w:val="22"/>
        </w:rPr>
        <w:tab/>
        <w:t xml:space="preserve">Do Miłosierdzia Bożego za †† męża Leszka Pałka, mamę Katarzynę, ojca Jana Trzeciaka, Jana Maciołka w 1. rocznicę śmierci </w:t>
      </w:r>
      <w:r w:rsidRPr="001516C1">
        <w:rPr>
          <w:rFonts w:cstheme="minorHAnsi"/>
          <w:i/>
          <w:iCs/>
          <w:sz w:val="22"/>
          <w:szCs w:val="22"/>
        </w:rPr>
        <w:t>(od żony z dziećmi)</w:t>
      </w:r>
    </w:p>
    <w:p w14:paraId="54D9BF39" w14:textId="01DC3C5D" w:rsidR="001516C1" w:rsidRPr="001516C1" w:rsidRDefault="001516C1" w:rsidP="001516C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516C1">
        <w:rPr>
          <w:rFonts w:cstheme="minorHAnsi"/>
          <w:b/>
          <w:sz w:val="22"/>
          <w:szCs w:val="22"/>
        </w:rPr>
        <w:t xml:space="preserve">Wtorek – 21 listopada 2023 – </w:t>
      </w:r>
      <w:r w:rsidRPr="001516C1">
        <w:rPr>
          <w:rFonts w:cstheme="minorHAnsi"/>
          <w:b/>
          <w:i/>
          <w:iCs/>
          <w:sz w:val="22"/>
          <w:szCs w:val="22"/>
        </w:rPr>
        <w:t xml:space="preserve">Ofiarowanie NMP </w:t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 19,1-10</w:t>
      </w:r>
    </w:p>
    <w:p w14:paraId="4089DD20" w14:textId="77777777" w:rsidR="001516C1" w:rsidRPr="001516C1" w:rsidRDefault="001516C1" w:rsidP="001516C1">
      <w:pPr>
        <w:pBdr>
          <w:top w:val="single" w:sz="4" w:space="1" w:color="auto"/>
        </w:pBdr>
        <w:shd w:val="clear" w:color="auto" w:fill="FBE4D5" w:themeFill="accent2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theme="minorHAnsi"/>
          <w:bCs/>
          <w:i/>
          <w:iCs/>
          <w:color w:val="C00000"/>
          <w:sz w:val="22"/>
          <w:szCs w:val="22"/>
        </w:rPr>
      </w:pPr>
      <w:r w:rsidRPr="001516C1">
        <w:rPr>
          <w:rFonts w:cstheme="minorHAnsi"/>
          <w:bCs/>
          <w:color w:val="C00000"/>
          <w:sz w:val="22"/>
          <w:szCs w:val="22"/>
        </w:rPr>
        <w:t>Nowenna przed Uroczystością Chrystusa Króla</w:t>
      </w:r>
    </w:p>
    <w:p w14:paraId="03F4F24A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6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Za † męża Juliana i za †† z rodzin z obu stron</w:t>
      </w:r>
    </w:p>
    <w:p w14:paraId="66FFB64E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8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i/>
          <w:sz w:val="22"/>
          <w:szCs w:val="22"/>
        </w:rPr>
        <w:t>W języku niemieckim:</w:t>
      </w:r>
      <w:r w:rsidRPr="001516C1">
        <w:rPr>
          <w:rFonts w:cstheme="minorHAnsi"/>
          <w:sz w:val="22"/>
          <w:szCs w:val="22"/>
        </w:rPr>
        <w:t xml:space="preserve"> W intencji chorych ks. Jana i jego siostry Gabrieli o Boża opiekę i ulgę w cierpieniu</w:t>
      </w:r>
    </w:p>
    <w:p w14:paraId="7B01BBBA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18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  <w:vertAlign w:val="superscript"/>
        </w:rPr>
        <w:tab/>
      </w:r>
      <w:r w:rsidRPr="001516C1">
        <w:rPr>
          <w:rFonts w:cstheme="minorHAnsi"/>
          <w:sz w:val="22"/>
          <w:szCs w:val="22"/>
        </w:rPr>
        <w:t>1.</w:t>
      </w:r>
      <w:r w:rsidRPr="001516C1">
        <w:rPr>
          <w:rFonts w:cstheme="minorHAnsi"/>
          <w:sz w:val="22"/>
          <w:szCs w:val="22"/>
        </w:rPr>
        <w:tab/>
        <w:t>Za †† Gertrudę i Edwarda Przybyła</w:t>
      </w:r>
    </w:p>
    <w:p w14:paraId="0C8BD645" w14:textId="790467B1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2.</w:t>
      </w:r>
      <w:r w:rsidRPr="001516C1">
        <w:rPr>
          <w:rFonts w:cstheme="minorHAnsi"/>
          <w:sz w:val="22"/>
          <w:szCs w:val="22"/>
        </w:rPr>
        <w:tab/>
        <w:t xml:space="preserve">Za †† rodziców Gertrudę i Karola Koza, Luizę i Alojzego </w:t>
      </w:r>
      <w:proofErr w:type="spellStart"/>
      <w:r w:rsidRPr="001516C1">
        <w:rPr>
          <w:rFonts w:cstheme="minorHAnsi"/>
          <w:sz w:val="22"/>
          <w:szCs w:val="22"/>
        </w:rPr>
        <w:t>Kadzimierz</w:t>
      </w:r>
      <w:proofErr w:type="spellEnd"/>
    </w:p>
    <w:p w14:paraId="6BA7C6BE" w14:textId="390ADC14" w:rsidR="001516C1" w:rsidRPr="001516C1" w:rsidRDefault="001516C1" w:rsidP="001516C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516C1">
        <w:rPr>
          <w:rFonts w:cstheme="minorHAnsi"/>
          <w:b/>
          <w:sz w:val="22"/>
          <w:szCs w:val="22"/>
        </w:rPr>
        <w:t xml:space="preserve">Środa – 22 listopada 2023 – </w:t>
      </w:r>
      <w:r w:rsidRPr="001516C1">
        <w:rPr>
          <w:rFonts w:cstheme="minorHAnsi"/>
          <w:b/>
          <w:i/>
          <w:iCs/>
          <w:sz w:val="22"/>
          <w:szCs w:val="22"/>
        </w:rPr>
        <w:t xml:space="preserve">św. Cecylii, dziewicy i męczennicy </w:t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 19,11-28</w:t>
      </w:r>
    </w:p>
    <w:p w14:paraId="1E805146" w14:textId="77777777" w:rsidR="001516C1" w:rsidRPr="001516C1" w:rsidRDefault="001516C1" w:rsidP="001516C1">
      <w:pPr>
        <w:pBdr>
          <w:top w:val="single" w:sz="4" w:space="1" w:color="auto"/>
        </w:pBdr>
        <w:shd w:val="clear" w:color="auto" w:fill="FBE4D5" w:themeFill="accent2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theme="minorHAnsi"/>
          <w:bCs/>
          <w:i/>
          <w:iCs/>
          <w:color w:val="C00000"/>
          <w:sz w:val="22"/>
          <w:szCs w:val="22"/>
        </w:rPr>
      </w:pPr>
      <w:r w:rsidRPr="001516C1">
        <w:rPr>
          <w:rFonts w:cstheme="minorHAnsi"/>
          <w:bCs/>
          <w:color w:val="C00000"/>
          <w:sz w:val="22"/>
          <w:szCs w:val="22"/>
        </w:rPr>
        <w:t>Nowenna przed Uroczystością Chrystusa Króla</w:t>
      </w:r>
    </w:p>
    <w:p w14:paraId="3BBAB3C9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6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Do Miłosierdzia Bożego za † Małgorzatę Paskuda w rocznicę śmierci, Marię Targacz, †† dziadków, wszystkich †† z rodziny Paskuda, † Józefa Gajda i dusze w czyśćcu</w:t>
      </w:r>
    </w:p>
    <w:p w14:paraId="048FF932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9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Za † Barbarę Cyroń w 1. rocznicę śmierci</w:t>
      </w:r>
    </w:p>
    <w:p w14:paraId="2257981B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18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  <w:vertAlign w:val="superscript"/>
        </w:rPr>
        <w:tab/>
      </w:r>
      <w:r w:rsidRPr="001516C1">
        <w:rPr>
          <w:rFonts w:cstheme="minorHAnsi"/>
          <w:sz w:val="22"/>
          <w:szCs w:val="22"/>
        </w:rPr>
        <w:t>1.</w:t>
      </w:r>
      <w:r w:rsidRPr="001516C1">
        <w:rPr>
          <w:rFonts w:cstheme="minorHAnsi"/>
          <w:sz w:val="22"/>
          <w:szCs w:val="22"/>
        </w:rPr>
        <w:tab/>
        <w:t>Ku czci św. Cecylii w intencji muzyków kościelnych i zespołów</w:t>
      </w:r>
    </w:p>
    <w:p w14:paraId="15730C58" w14:textId="70A9AF86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2.</w:t>
      </w:r>
      <w:r w:rsidRPr="001516C1">
        <w:rPr>
          <w:rFonts w:cstheme="minorHAnsi"/>
          <w:sz w:val="22"/>
          <w:szCs w:val="22"/>
        </w:rPr>
        <w:tab/>
        <w:t>W intencji Czesława z okazji 60. rocznicy urodzin z podziękowaniem za odebrane łaski, z prośbą o Boże błogosławieństwo i zdrowie w rodzinie</w:t>
      </w:r>
    </w:p>
    <w:p w14:paraId="79AD38D9" w14:textId="38BF93BA" w:rsidR="001516C1" w:rsidRPr="001516C1" w:rsidRDefault="001516C1" w:rsidP="001516C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516C1">
        <w:rPr>
          <w:rFonts w:cstheme="minorHAnsi"/>
          <w:b/>
          <w:sz w:val="22"/>
          <w:szCs w:val="22"/>
        </w:rPr>
        <w:t xml:space="preserve">Czwartek – 23 listopada 2023 </w:t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 19,41-44</w:t>
      </w:r>
    </w:p>
    <w:p w14:paraId="056AD578" w14:textId="77777777" w:rsidR="001516C1" w:rsidRPr="001516C1" w:rsidRDefault="001516C1" w:rsidP="001516C1">
      <w:pPr>
        <w:pBdr>
          <w:top w:val="single" w:sz="4" w:space="1" w:color="auto"/>
        </w:pBdr>
        <w:shd w:val="clear" w:color="auto" w:fill="FBE4D5" w:themeFill="accent2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theme="minorHAnsi"/>
          <w:bCs/>
          <w:i/>
          <w:iCs/>
          <w:color w:val="C00000"/>
          <w:sz w:val="22"/>
          <w:szCs w:val="22"/>
        </w:rPr>
      </w:pPr>
      <w:r w:rsidRPr="001516C1">
        <w:rPr>
          <w:rFonts w:cstheme="minorHAnsi"/>
          <w:bCs/>
          <w:color w:val="C00000"/>
          <w:sz w:val="22"/>
          <w:szCs w:val="22"/>
        </w:rPr>
        <w:t>Nowenna przed Uroczystością Chrystusa Króla</w:t>
      </w:r>
    </w:p>
    <w:p w14:paraId="6E8C2127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6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  <w:t>1.</w:t>
      </w:r>
      <w:r w:rsidRPr="001516C1">
        <w:rPr>
          <w:rFonts w:cstheme="minorHAnsi"/>
          <w:sz w:val="22"/>
          <w:szCs w:val="22"/>
        </w:rPr>
        <w:tab/>
        <w:t xml:space="preserve">Za †† rodziców Konstantego i </w:t>
      </w:r>
      <w:proofErr w:type="spellStart"/>
      <w:r w:rsidRPr="001516C1">
        <w:rPr>
          <w:rFonts w:cstheme="minorHAnsi"/>
          <w:sz w:val="22"/>
          <w:szCs w:val="22"/>
        </w:rPr>
        <w:t>Otolię</w:t>
      </w:r>
      <w:proofErr w:type="spellEnd"/>
      <w:r w:rsidRPr="001516C1">
        <w:rPr>
          <w:rFonts w:cstheme="minorHAnsi"/>
          <w:sz w:val="22"/>
          <w:szCs w:val="22"/>
        </w:rPr>
        <w:t xml:space="preserve"> Borysowicz oraz siostrę Barbarę</w:t>
      </w:r>
    </w:p>
    <w:p w14:paraId="10E0B6BA" w14:textId="28931DB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2.</w:t>
      </w:r>
      <w:r w:rsidRPr="001516C1">
        <w:rPr>
          <w:rFonts w:cstheme="minorHAnsi"/>
          <w:sz w:val="22"/>
          <w:szCs w:val="22"/>
        </w:rPr>
        <w:tab/>
        <w:t>Za † Teresę Malik oraz wszystkich †† z rodziny</w:t>
      </w:r>
    </w:p>
    <w:p w14:paraId="17CEC43B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16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i/>
          <w:sz w:val="22"/>
          <w:szCs w:val="22"/>
        </w:rPr>
        <w:t>Szkolna</w:t>
      </w:r>
      <w:r w:rsidRPr="001516C1">
        <w:rPr>
          <w:rFonts w:cstheme="minorHAnsi"/>
          <w:i/>
          <w:sz w:val="22"/>
          <w:szCs w:val="22"/>
        </w:rPr>
        <w:t>:</w:t>
      </w:r>
      <w:r w:rsidRPr="001516C1">
        <w:rPr>
          <w:rFonts w:cstheme="minorHAnsi"/>
          <w:sz w:val="22"/>
          <w:szCs w:val="22"/>
        </w:rPr>
        <w:t xml:space="preserve"> Do Miłosierdzia Bożego za †† rodziców Marię i Jana Popardowskich, siostrę Annę, brata Tadeusza, †† z rodzin Hebda i Popardowskich oraz dusze w czyśćcu</w:t>
      </w:r>
    </w:p>
    <w:p w14:paraId="724AC9EC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18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  <w:vertAlign w:val="superscript"/>
        </w:rPr>
        <w:tab/>
      </w:r>
      <w:r w:rsidRPr="001516C1">
        <w:rPr>
          <w:rFonts w:cstheme="minorHAnsi"/>
          <w:sz w:val="22"/>
          <w:szCs w:val="22"/>
        </w:rPr>
        <w:t>1.</w:t>
      </w:r>
      <w:r w:rsidRPr="001516C1">
        <w:rPr>
          <w:rFonts w:cstheme="minorHAnsi"/>
          <w:sz w:val="22"/>
          <w:szCs w:val="22"/>
        </w:rPr>
        <w:tab/>
        <w:t>Za † Andrzeja Strózika w 3. rocznicę śmierci</w:t>
      </w:r>
    </w:p>
    <w:p w14:paraId="3A314F4E" w14:textId="2EE7B279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2.</w:t>
      </w:r>
      <w:r w:rsidRPr="001516C1">
        <w:rPr>
          <w:rFonts w:cstheme="minorHAnsi"/>
          <w:sz w:val="22"/>
          <w:szCs w:val="22"/>
        </w:rPr>
        <w:tab/>
        <w:t>Dziękczynna z okazji 81. rocznicy urodzin Marii Zdrzałek o dalsze błogosławieństwo Boże, opiekę Matki Bożej dla solenizantki i dzieci z rodzinami</w:t>
      </w:r>
    </w:p>
    <w:p w14:paraId="10BC44D2" w14:textId="77777777" w:rsidR="001516C1" w:rsidRPr="001516C1" w:rsidRDefault="001516C1" w:rsidP="001516C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516C1">
        <w:rPr>
          <w:rFonts w:cstheme="minorHAnsi"/>
          <w:b/>
          <w:sz w:val="22"/>
          <w:szCs w:val="22"/>
        </w:rPr>
        <w:t xml:space="preserve">Piątek – 24 listopada 2023 – </w:t>
      </w:r>
      <w:r w:rsidRPr="001516C1">
        <w:rPr>
          <w:rFonts w:cstheme="minorHAnsi"/>
          <w:b/>
          <w:i/>
          <w:iCs/>
          <w:sz w:val="22"/>
          <w:szCs w:val="22"/>
        </w:rPr>
        <w:t xml:space="preserve">św. męcz. Andrzeja </w:t>
      </w: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Dung-Lac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, </w:t>
      </w: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prezb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. i Towarzyszy </w:t>
      </w:r>
      <w:r w:rsidRPr="001516C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 19,45-48</w:t>
      </w:r>
    </w:p>
    <w:p w14:paraId="21A8EBD5" w14:textId="77777777" w:rsidR="001516C1" w:rsidRPr="001516C1" w:rsidRDefault="001516C1" w:rsidP="001516C1">
      <w:pPr>
        <w:pBdr>
          <w:top w:val="single" w:sz="4" w:space="1" w:color="auto"/>
        </w:pBdr>
        <w:shd w:val="clear" w:color="auto" w:fill="FBE4D5" w:themeFill="accent2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theme="minorHAnsi"/>
          <w:bCs/>
          <w:i/>
          <w:iCs/>
          <w:color w:val="C00000"/>
          <w:sz w:val="22"/>
          <w:szCs w:val="22"/>
        </w:rPr>
      </w:pPr>
      <w:r w:rsidRPr="001516C1">
        <w:rPr>
          <w:rFonts w:cstheme="minorHAnsi"/>
          <w:bCs/>
          <w:color w:val="C00000"/>
          <w:sz w:val="22"/>
          <w:szCs w:val="22"/>
        </w:rPr>
        <w:t>Nowenna przed Uroczystością Chrystusa Króla</w:t>
      </w:r>
    </w:p>
    <w:p w14:paraId="686BFF0D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6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Za † Piotra Sitko w rocznicę śmierci, †† rodziców z obu stron, Eugeniusza Grzegorzek, Dariusza Węgierskiego, Stanisława Piechę, Krystiana Brachmana, Ryszarda Węgierskiego oraz †† kapłanów</w:t>
      </w:r>
    </w:p>
    <w:p w14:paraId="12248A2A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9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 xml:space="preserve">Za †† rodziców Antoninę i Józefa Piechaczek, brata Józefa, siostry Agnieszkę, Adelę, Łucję, Annę i Marię, szwagrów Jerzego, Gintera, Stefana, †† z rodzin Piechaczek i </w:t>
      </w:r>
      <w:proofErr w:type="spellStart"/>
      <w:r w:rsidRPr="001516C1">
        <w:rPr>
          <w:rFonts w:cstheme="minorHAnsi"/>
          <w:sz w:val="22"/>
          <w:szCs w:val="22"/>
        </w:rPr>
        <w:t>Kreis</w:t>
      </w:r>
      <w:proofErr w:type="spellEnd"/>
    </w:p>
    <w:p w14:paraId="1ED52B13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15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i/>
          <w:sz w:val="22"/>
          <w:szCs w:val="22"/>
        </w:rPr>
        <w:t>Koronka do Bożego Miłosierdzia</w:t>
      </w:r>
    </w:p>
    <w:p w14:paraId="72E24C1E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18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  <w:vertAlign w:val="superscript"/>
        </w:rPr>
        <w:tab/>
      </w:r>
      <w:r w:rsidRPr="001516C1">
        <w:rPr>
          <w:rFonts w:cstheme="minorHAnsi"/>
          <w:sz w:val="22"/>
          <w:szCs w:val="22"/>
        </w:rPr>
        <w:t>1.</w:t>
      </w:r>
      <w:r w:rsidRPr="001516C1">
        <w:rPr>
          <w:rFonts w:cstheme="minorHAnsi"/>
          <w:sz w:val="22"/>
          <w:szCs w:val="22"/>
        </w:rPr>
        <w:tab/>
        <w:t xml:space="preserve">Za †† syna Romana, męża Jana, rodziców i rodzeństwo </w:t>
      </w:r>
      <w:proofErr w:type="spellStart"/>
      <w:r w:rsidRPr="001516C1">
        <w:rPr>
          <w:rFonts w:cstheme="minorHAnsi"/>
          <w:sz w:val="22"/>
          <w:szCs w:val="22"/>
        </w:rPr>
        <w:t>Indeka-Solich</w:t>
      </w:r>
      <w:proofErr w:type="spellEnd"/>
    </w:p>
    <w:p w14:paraId="6E8F2164" w14:textId="09B6A041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lastRenderedPageBreak/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2.</w:t>
      </w:r>
      <w:r w:rsidRPr="001516C1">
        <w:rPr>
          <w:rFonts w:cstheme="minorHAnsi"/>
          <w:sz w:val="22"/>
          <w:szCs w:val="22"/>
        </w:rPr>
        <w:tab/>
        <w:t>Do Miłosierdzia Bożego za † matkę Adelę w dniu jej urodzin, ojca Gerharda Gogolin w 14. rocznicę śmierci, dziadków, rodzeństwo, pokrewieństwo Gogolin-</w:t>
      </w:r>
      <w:proofErr w:type="spellStart"/>
      <w:r w:rsidRPr="001516C1">
        <w:rPr>
          <w:rFonts w:cstheme="minorHAnsi"/>
          <w:sz w:val="22"/>
          <w:szCs w:val="22"/>
        </w:rPr>
        <w:t>Kuffka</w:t>
      </w:r>
      <w:proofErr w:type="spellEnd"/>
      <w:r w:rsidRPr="001516C1">
        <w:rPr>
          <w:rFonts w:cstheme="minorHAnsi"/>
          <w:sz w:val="22"/>
          <w:szCs w:val="22"/>
        </w:rPr>
        <w:t xml:space="preserve">, </w:t>
      </w:r>
      <w:proofErr w:type="spellStart"/>
      <w:r w:rsidRPr="001516C1">
        <w:rPr>
          <w:rFonts w:cstheme="minorHAnsi"/>
          <w:sz w:val="22"/>
          <w:szCs w:val="22"/>
        </w:rPr>
        <w:t>Edeltraudę</w:t>
      </w:r>
      <w:proofErr w:type="spellEnd"/>
      <w:r w:rsidRPr="001516C1">
        <w:rPr>
          <w:rFonts w:cstheme="minorHAnsi"/>
          <w:sz w:val="22"/>
          <w:szCs w:val="22"/>
        </w:rPr>
        <w:t xml:space="preserve"> i Alfreda Gromotka i za dusze w czyśćcu</w:t>
      </w:r>
    </w:p>
    <w:p w14:paraId="0400FB55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19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i/>
          <w:sz w:val="22"/>
          <w:szCs w:val="22"/>
        </w:rPr>
        <w:t>Spotkanie dla osób wybierających się na Europejskie Spotkanie Młodych w Ljubljanie</w:t>
      </w:r>
      <w:r w:rsidRPr="001516C1">
        <w:rPr>
          <w:rFonts w:cstheme="minorHAnsi"/>
          <w:sz w:val="22"/>
          <w:szCs w:val="22"/>
        </w:rPr>
        <w:t xml:space="preserve"> </w:t>
      </w:r>
    </w:p>
    <w:p w14:paraId="34B6A50D" w14:textId="3E2E9E5A" w:rsidR="001516C1" w:rsidRPr="001516C1" w:rsidRDefault="001516C1" w:rsidP="001516C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516C1">
        <w:rPr>
          <w:rFonts w:cstheme="minorHAnsi"/>
          <w:b/>
          <w:sz w:val="22"/>
          <w:szCs w:val="22"/>
        </w:rPr>
        <w:t xml:space="preserve">Sobota – 25 listopada 2023 </w:t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r w:rsidRPr="001516C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 20,27-40</w:t>
      </w:r>
    </w:p>
    <w:p w14:paraId="5DE6ADE6" w14:textId="77777777" w:rsidR="001516C1" w:rsidRPr="001516C1" w:rsidRDefault="001516C1" w:rsidP="001516C1">
      <w:pPr>
        <w:pBdr>
          <w:top w:val="single" w:sz="4" w:space="1" w:color="auto"/>
        </w:pBdr>
        <w:shd w:val="clear" w:color="auto" w:fill="FBE4D5" w:themeFill="accent2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theme="minorHAnsi"/>
          <w:bCs/>
          <w:i/>
          <w:iCs/>
          <w:color w:val="C00000"/>
          <w:sz w:val="22"/>
          <w:szCs w:val="22"/>
        </w:rPr>
      </w:pPr>
      <w:r w:rsidRPr="001516C1">
        <w:rPr>
          <w:rFonts w:cstheme="minorHAnsi"/>
          <w:bCs/>
          <w:color w:val="C00000"/>
          <w:sz w:val="22"/>
          <w:szCs w:val="22"/>
        </w:rPr>
        <w:t>Nowenna przed Uroczystością Chrystusa Króla</w:t>
      </w:r>
    </w:p>
    <w:p w14:paraId="75AA4A03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6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  <w:t>1.</w:t>
      </w:r>
      <w:r w:rsidRPr="001516C1">
        <w:rPr>
          <w:rFonts w:cstheme="minorHAnsi"/>
          <w:sz w:val="22"/>
          <w:szCs w:val="22"/>
        </w:rPr>
        <w:tab/>
        <w:t>W intencji Andrzeja Niklewicza z okazji 60. rocznicy urodzin o Boże błogosławieństwo i zdrowie w rodzinie</w:t>
      </w:r>
    </w:p>
    <w:p w14:paraId="20E63FCA" w14:textId="1D7DBA24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2.</w:t>
      </w:r>
      <w:r w:rsidRPr="001516C1">
        <w:rPr>
          <w:rFonts w:cstheme="minorHAnsi"/>
          <w:sz w:val="22"/>
          <w:szCs w:val="22"/>
        </w:rPr>
        <w:tab/>
        <w:t>Za †† rodziców Stefanię i Jana Janiszewskich, dziadków Emilię i Franciszka Janiszewskich, Franciszkę i Franciszka Muzia</w:t>
      </w:r>
    </w:p>
    <w:p w14:paraId="3C29F509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17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bCs/>
          <w:i/>
          <w:iCs/>
          <w:sz w:val="22"/>
          <w:szCs w:val="22"/>
        </w:rPr>
        <w:t>Modlitwa o pokój – Adoracja Najświętszego Sakramentu</w:t>
      </w:r>
    </w:p>
    <w:p w14:paraId="30AA2D24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17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i/>
          <w:sz w:val="22"/>
          <w:szCs w:val="22"/>
        </w:rPr>
        <w:t>Nieszpory Maryjne</w:t>
      </w:r>
    </w:p>
    <w:p w14:paraId="0B9293E0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18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  <w:vertAlign w:val="superscript"/>
        </w:rPr>
        <w:tab/>
      </w:r>
      <w:r w:rsidRPr="001516C1">
        <w:rPr>
          <w:rFonts w:cstheme="minorHAnsi"/>
          <w:sz w:val="22"/>
          <w:szCs w:val="22"/>
        </w:rPr>
        <w:t>1.</w:t>
      </w:r>
      <w:r w:rsidRPr="001516C1">
        <w:rPr>
          <w:rFonts w:cstheme="minorHAnsi"/>
          <w:sz w:val="22"/>
          <w:szCs w:val="22"/>
        </w:rPr>
        <w:tab/>
        <w:t>Do Miłosierdzia Bożego za † żonę Katarzynę Poznakowską w dniu urodzin i imienin oraz wszystkich †† z rodziny</w:t>
      </w:r>
    </w:p>
    <w:p w14:paraId="113FAB08" w14:textId="7B5AA994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2.</w:t>
      </w:r>
      <w:r w:rsidRPr="001516C1">
        <w:rPr>
          <w:rFonts w:cstheme="minorHAnsi"/>
          <w:sz w:val="22"/>
          <w:szCs w:val="22"/>
        </w:rPr>
        <w:tab/>
        <w:t>Za †† rodziców Zofię i Franciszka</w:t>
      </w:r>
    </w:p>
    <w:p w14:paraId="5290FD4A" w14:textId="77777777" w:rsidR="001516C1" w:rsidRPr="001516C1" w:rsidRDefault="001516C1" w:rsidP="001516C1">
      <w:pPr>
        <w:pBdr>
          <w:top w:val="single" w:sz="4" w:space="1" w:color="auto"/>
        </w:pBdr>
        <w:shd w:val="clear" w:color="auto" w:fill="FBE4D5" w:themeFill="accent2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516C1">
        <w:rPr>
          <w:rFonts w:cstheme="minorHAnsi"/>
          <w:b/>
          <w:sz w:val="22"/>
          <w:szCs w:val="22"/>
        </w:rPr>
        <w:t xml:space="preserve">Niedziela – 26 listopada 2023 – </w:t>
      </w:r>
      <w:r w:rsidRPr="001516C1">
        <w:rPr>
          <w:rFonts w:cstheme="minorHAnsi"/>
          <w:b/>
          <w:i/>
          <w:iCs/>
          <w:sz w:val="22"/>
          <w:szCs w:val="22"/>
        </w:rPr>
        <w:t>Jezusa Chrystusa, Króla Wszechświata</w:t>
      </w:r>
    </w:p>
    <w:p w14:paraId="1F51E03E" w14:textId="77777777" w:rsidR="001516C1" w:rsidRPr="001516C1" w:rsidRDefault="001516C1" w:rsidP="001516C1">
      <w:pPr>
        <w:pBdr>
          <w:top w:val="single" w:sz="4" w:space="1" w:color="auto"/>
        </w:pBdr>
        <w:shd w:val="clear" w:color="auto" w:fill="FBE4D5" w:themeFill="accent2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right"/>
        <w:rPr>
          <w:rFonts w:cstheme="minorHAnsi"/>
          <w:b/>
          <w:i/>
          <w:iCs/>
          <w:sz w:val="22"/>
          <w:szCs w:val="22"/>
        </w:rPr>
      </w:pPr>
      <w:proofErr w:type="spellStart"/>
      <w:r w:rsidRPr="001516C1">
        <w:rPr>
          <w:rFonts w:cstheme="minorHAnsi"/>
          <w:b/>
          <w:i/>
          <w:iCs/>
          <w:sz w:val="22"/>
          <w:szCs w:val="22"/>
        </w:rPr>
        <w:t>Ez</w:t>
      </w:r>
      <w:proofErr w:type="spellEnd"/>
      <w:r w:rsidRPr="001516C1">
        <w:rPr>
          <w:rFonts w:cstheme="minorHAnsi"/>
          <w:b/>
          <w:i/>
          <w:iCs/>
          <w:sz w:val="22"/>
          <w:szCs w:val="22"/>
        </w:rPr>
        <w:t xml:space="preserve"> 34,11-12.15-17; 1Kor 15,20-26.28; Mt 25,31-46</w:t>
      </w:r>
    </w:p>
    <w:p w14:paraId="231474A1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7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Za † Eugenię Niklewicz</w:t>
      </w:r>
    </w:p>
    <w:p w14:paraId="62CB109D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8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i/>
          <w:sz w:val="22"/>
          <w:szCs w:val="22"/>
        </w:rPr>
        <w:t>Godzinki o Niepokalanym Poczęciu NMP</w:t>
      </w:r>
    </w:p>
    <w:p w14:paraId="234945DB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 xml:space="preserve">  9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W intencji Teresy w 30. rocznicę urodzin oraz w intencji wnuczka Beniamina w 4. rocznicę urodzin o Boże błogosławieństwo i zdrowie oraz opiekę Anioła Stróża</w:t>
      </w:r>
    </w:p>
    <w:p w14:paraId="4D09AED6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10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 xml:space="preserve">W intencji rocznych dzieci: Maja </w:t>
      </w:r>
      <w:r w:rsidRPr="001516C1">
        <w:rPr>
          <w:rFonts w:cstheme="minorHAnsi"/>
          <w:b/>
          <w:bCs/>
          <w:sz w:val="22"/>
          <w:szCs w:val="22"/>
        </w:rPr>
        <w:t>Kurzydem</w:t>
      </w:r>
      <w:r w:rsidRPr="001516C1">
        <w:rPr>
          <w:rFonts w:cstheme="minorHAnsi"/>
          <w:sz w:val="22"/>
          <w:szCs w:val="22"/>
        </w:rPr>
        <w:t xml:space="preserve">, Wiktoria </w:t>
      </w:r>
      <w:r w:rsidRPr="001516C1">
        <w:rPr>
          <w:rFonts w:cstheme="minorHAnsi"/>
          <w:b/>
          <w:bCs/>
          <w:sz w:val="22"/>
          <w:szCs w:val="22"/>
        </w:rPr>
        <w:t>Wilk</w:t>
      </w:r>
      <w:r w:rsidRPr="001516C1">
        <w:rPr>
          <w:rFonts w:cstheme="minorHAnsi"/>
          <w:sz w:val="22"/>
          <w:szCs w:val="22"/>
        </w:rPr>
        <w:t xml:space="preserve">, Józef </w:t>
      </w:r>
      <w:r w:rsidRPr="001516C1">
        <w:rPr>
          <w:rFonts w:cstheme="minorHAnsi"/>
          <w:b/>
          <w:bCs/>
          <w:sz w:val="22"/>
          <w:szCs w:val="22"/>
        </w:rPr>
        <w:t>Rybak</w:t>
      </w:r>
      <w:r w:rsidRPr="001516C1">
        <w:rPr>
          <w:rFonts w:cstheme="minorHAnsi"/>
          <w:sz w:val="22"/>
          <w:szCs w:val="22"/>
        </w:rPr>
        <w:t xml:space="preserve">, Małgorzata </w:t>
      </w:r>
      <w:r w:rsidRPr="001516C1">
        <w:rPr>
          <w:rFonts w:cstheme="minorHAnsi"/>
          <w:b/>
          <w:bCs/>
          <w:sz w:val="22"/>
          <w:szCs w:val="22"/>
        </w:rPr>
        <w:t>Kachel</w:t>
      </w:r>
    </w:p>
    <w:p w14:paraId="07851E23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1516C1">
        <w:rPr>
          <w:rFonts w:cstheme="minorHAnsi"/>
          <w:sz w:val="22"/>
          <w:szCs w:val="22"/>
        </w:rPr>
        <w:t xml:space="preserve">Za † Monikę </w:t>
      </w:r>
      <w:proofErr w:type="spellStart"/>
      <w:r w:rsidRPr="001516C1">
        <w:rPr>
          <w:rFonts w:cstheme="minorHAnsi"/>
          <w:sz w:val="22"/>
          <w:szCs w:val="22"/>
        </w:rPr>
        <w:t>Zippel</w:t>
      </w:r>
      <w:proofErr w:type="spellEnd"/>
      <w:r w:rsidRPr="001516C1">
        <w:rPr>
          <w:rFonts w:cstheme="minorHAnsi"/>
          <w:sz w:val="22"/>
          <w:szCs w:val="22"/>
        </w:rPr>
        <w:t xml:space="preserve"> </w:t>
      </w:r>
      <w:r w:rsidRPr="001516C1">
        <w:rPr>
          <w:rFonts w:cstheme="minorHAnsi"/>
          <w:i/>
          <w:iCs/>
          <w:sz w:val="22"/>
          <w:szCs w:val="22"/>
        </w:rPr>
        <w:t>(od Łukasza Zięby z rodziną)</w:t>
      </w:r>
    </w:p>
    <w:p w14:paraId="18E1E8C1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12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bCs/>
          <w:sz w:val="22"/>
          <w:szCs w:val="22"/>
        </w:rPr>
        <w:t>Ku czci św. Katarzyny w intencji pracujących, emerytowanych i wszystkich zmarłych kolejarzy</w:t>
      </w:r>
    </w:p>
    <w:p w14:paraId="101BE230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17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i/>
          <w:sz w:val="22"/>
          <w:szCs w:val="22"/>
        </w:rPr>
        <w:t>Różaniec</w:t>
      </w:r>
    </w:p>
    <w:p w14:paraId="18C0F95F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17</w:t>
      </w:r>
      <w:r w:rsidRPr="001516C1">
        <w:rPr>
          <w:rFonts w:cstheme="minorHAnsi"/>
          <w:sz w:val="22"/>
          <w:szCs w:val="22"/>
          <w:vertAlign w:val="superscript"/>
        </w:rPr>
        <w:t>30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b/>
          <w:i/>
          <w:sz w:val="22"/>
          <w:szCs w:val="22"/>
        </w:rPr>
        <w:t>Nieszpory ku czci Chrystusa Króla</w:t>
      </w:r>
    </w:p>
    <w:p w14:paraId="3E2B7240" w14:textId="77777777" w:rsidR="001516C1" w:rsidRPr="001516C1" w:rsidRDefault="001516C1" w:rsidP="001516C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1516C1">
        <w:rPr>
          <w:rFonts w:cstheme="minorHAnsi"/>
          <w:sz w:val="22"/>
          <w:szCs w:val="22"/>
        </w:rPr>
        <w:tab/>
        <w:t>18</w:t>
      </w:r>
      <w:r w:rsidRPr="001516C1">
        <w:rPr>
          <w:rFonts w:cstheme="minorHAnsi"/>
          <w:sz w:val="22"/>
          <w:szCs w:val="22"/>
          <w:vertAlign w:val="superscript"/>
        </w:rPr>
        <w:t>00</w:t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</w:r>
      <w:r w:rsidRPr="001516C1">
        <w:rPr>
          <w:rFonts w:cstheme="minorHAnsi"/>
          <w:sz w:val="22"/>
          <w:szCs w:val="22"/>
        </w:rPr>
        <w:tab/>
        <w:t>Za † męża i ojca Piotra Dołęga w 11. rocznicę śmierci i †† rodziców z obu stron</w:t>
      </w:r>
    </w:p>
    <w:p w14:paraId="23CAD8B2" w14:textId="77777777" w:rsidR="001516C1" w:rsidRPr="001516C1" w:rsidRDefault="001516C1" w:rsidP="001516C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1516C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1516C1">
        <w:rPr>
          <w:rFonts w:cstheme="minorHAnsi"/>
          <w:spacing w:val="-2"/>
          <w:sz w:val="22"/>
          <w:szCs w:val="22"/>
        </w:rPr>
        <w:t>: o nowe powołania</w:t>
      </w:r>
    </w:p>
    <w:p w14:paraId="0921D38E" w14:textId="77777777" w:rsidR="00B229B1" w:rsidRPr="001516C1" w:rsidRDefault="00B229B1" w:rsidP="00B229B1">
      <w:pPr>
        <w:rPr>
          <w:sz w:val="22"/>
          <w:szCs w:val="22"/>
        </w:rPr>
      </w:pPr>
    </w:p>
    <w:p w14:paraId="20ECA766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b/>
          <w:bCs/>
          <w:sz w:val="22"/>
          <w:szCs w:val="22"/>
        </w:rPr>
      </w:pPr>
      <w:r w:rsidRPr="001516C1">
        <w:rPr>
          <w:b/>
          <w:bCs/>
          <w:sz w:val="22"/>
          <w:szCs w:val="22"/>
        </w:rPr>
        <w:t>W dniu wczorajszym Ksiądz Biskup udzielił święceń diakonatu dwom kandydatom, w tym klerykowi Tomaszowi. Nowym diakonom życzymy błogosławieństwa w ich posłudze i na dalszej drodze formacji kapłańskiej.</w:t>
      </w:r>
    </w:p>
    <w:p w14:paraId="31DEC2F5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b/>
          <w:bCs/>
          <w:sz w:val="22"/>
          <w:szCs w:val="22"/>
        </w:rPr>
      </w:pPr>
      <w:r w:rsidRPr="001516C1">
        <w:rPr>
          <w:sz w:val="22"/>
          <w:szCs w:val="22"/>
        </w:rPr>
        <w:t xml:space="preserve">W minionych dniach odbyła się uroczystość wręczenia </w:t>
      </w:r>
      <w:r w:rsidRPr="001516C1">
        <w:rPr>
          <w:b/>
          <w:bCs/>
          <w:sz w:val="22"/>
          <w:szCs w:val="22"/>
        </w:rPr>
        <w:t>medali im. ks. Stefana Pieczki</w:t>
      </w:r>
      <w:r w:rsidRPr="001516C1">
        <w:rPr>
          <w:sz w:val="22"/>
          <w:szCs w:val="22"/>
        </w:rPr>
        <w:t xml:space="preserve">. Między innymi otrzymali go nasi parafianie, państwo </w:t>
      </w:r>
      <w:r w:rsidRPr="001516C1">
        <w:rPr>
          <w:b/>
          <w:bCs/>
          <w:sz w:val="22"/>
          <w:szCs w:val="22"/>
        </w:rPr>
        <w:t xml:space="preserve">Zuzanna i Mieczysław </w:t>
      </w:r>
      <w:proofErr w:type="spellStart"/>
      <w:r w:rsidRPr="001516C1">
        <w:rPr>
          <w:b/>
          <w:bCs/>
          <w:sz w:val="22"/>
          <w:szCs w:val="22"/>
        </w:rPr>
        <w:t>Hefilngerowie</w:t>
      </w:r>
      <w:proofErr w:type="spellEnd"/>
      <w:r w:rsidRPr="001516C1">
        <w:rPr>
          <w:sz w:val="22"/>
          <w:szCs w:val="22"/>
        </w:rPr>
        <w:t>. Gratulujemy wyróżnienia. Przy tej okazji w ich imieniu pragniemy przekazać słowa podziękowania dla niejednokrotnie anonimowych darczyńców wspomagających terapię ich syna.</w:t>
      </w:r>
    </w:p>
    <w:p w14:paraId="49E9EEBF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1516C1">
        <w:rPr>
          <w:sz w:val="22"/>
          <w:szCs w:val="22"/>
        </w:rPr>
        <w:t>Trwa Nowenna przed Uroczystością Chrystusa Króla. Zapraszamy na godz. 15</w:t>
      </w:r>
      <w:r w:rsidRPr="001516C1">
        <w:rPr>
          <w:sz w:val="22"/>
          <w:szCs w:val="22"/>
          <w:vertAlign w:val="superscript"/>
        </w:rPr>
        <w:t>45</w:t>
      </w:r>
      <w:r w:rsidRPr="001516C1">
        <w:rPr>
          <w:sz w:val="22"/>
          <w:szCs w:val="22"/>
        </w:rPr>
        <w:t xml:space="preserve"> na </w:t>
      </w:r>
      <w:r w:rsidRPr="001516C1">
        <w:rPr>
          <w:b/>
          <w:sz w:val="22"/>
          <w:szCs w:val="22"/>
        </w:rPr>
        <w:t>Różaniec Fatimski o pokój na świecie</w:t>
      </w:r>
      <w:r w:rsidRPr="001516C1">
        <w:rPr>
          <w:bCs/>
          <w:sz w:val="22"/>
          <w:szCs w:val="22"/>
        </w:rPr>
        <w:t xml:space="preserve"> oraz na nieszpory niedzielne.</w:t>
      </w:r>
    </w:p>
    <w:p w14:paraId="2E78E2A4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>Dzisiaj także po Mszy wieczornej w domu katechetycznym spotkanie dla rodziców dzieci przygotowujących się do I Komunii zainteresowanych szyciem alb.</w:t>
      </w:r>
    </w:p>
    <w:p w14:paraId="6E9B6B77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1516C1">
        <w:rPr>
          <w:sz w:val="22"/>
          <w:szCs w:val="22"/>
        </w:rPr>
        <w:t>W poniedziałek o 19</w:t>
      </w:r>
      <w:r w:rsidRPr="001516C1">
        <w:rPr>
          <w:sz w:val="22"/>
          <w:szCs w:val="22"/>
          <w:vertAlign w:val="superscript"/>
        </w:rPr>
        <w:t>30</w:t>
      </w:r>
      <w:r w:rsidRPr="001516C1">
        <w:rPr>
          <w:sz w:val="22"/>
          <w:szCs w:val="22"/>
        </w:rPr>
        <w:t xml:space="preserve"> </w:t>
      </w:r>
      <w:r w:rsidRPr="001516C1">
        <w:rPr>
          <w:b/>
          <w:sz w:val="22"/>
          <w:szCs w:val="22"/>
        </w:rPr>
        <w:t xml:space="preserve">próba </w:t>
      </w:r>
      <w:proofErr w:type="spellStart"/>
      <w:r w:rsidRPr="001516C1">
        <w:rPr>
          <w:b/>
          <w:sz w:val="22"/>
          <w:szCs w:val="22"/>
        </w:rPr>
        <w:t>scholi</w:t>
      </w:r>
      <w:proofErr w:type="spellEnd"/>
      <w:r w:rsidRPr="001516C1">
        <w:rPr>
          <w:sz w:val="22"/>
          <w:szCs w:val="22"/>
        </w:rPr>
        <w:t>.</w:t>
      </w:r>
    </w:p>
    <w:p w14:paraId="5B76B5C8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>We wtorek o godz. 15</w:t>
      </w:r>
      <w:r w:rsidRPr="001516C1">
        <w:rPr>
          <w:sz w:val="22"/>
          <w:szCs w:val="22"/>
          <w:vertAlign w:val="superscript"/>
        </w:rPr>
        <w:t>30</w:t>
      </w:r>
      <w:r w:rsidRPr="001516C1">
        <w:rPr>
          <w:sz w:val="22"/>
          <w:szCs w:val="22"/>
        </w:rPr>
        <w:t xml:space="preserve"> spotkanie </w:t>
      </w:r>
      <w:r w:rsidRPr="001516C1">
        <w:rPr>
          <w:b/>
          <w:sz w:val="22"/>
          <w:szCs w:val="22"/>
        </w:rPr>
        <w:t>Klubu Seniora</w:t>
      </w:r>
      <w:r w:rsidRPr="001516C1">
        <w:rPr>
          <w:sz w:val="22"/>
          <w:szCs w:val="22"/>
        </w:rPr>
        <w:t>, o 18</w:t>
      </w:r>
      <w:r w:rsidRPr="001516C1">
        <w:rPr>
          <w:sz w:val="22"/>
          <w:szCs w:val="22"/>
          <w:vertAlign w:val="superscript"/>
        </w:rPr>
        <w:t>00</w:t>
      </w:r>
      <w:r w:rsidRPr="001516C1">
        <w:rPr>
          <w:b/>
          <w:sz w:val="22"/>
          <w:szCs w:val="22"/>
        </w:rPr>
        <w:t xml:space="preserve"> próba chóru.</w:t>
      </w:r>
    </w:p>
    <w:p w14:paraId="742895BE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 xml:space="preserve">Spotkanie </w:t>
      </w:r>
      <w:r w:rsidRPr="001516C1">
        <w:rPr>
          <w:b/>
          <w:sz w:val="22"/>
          <w:szCs w:val="22"/>
        </w:rPr>
        <w:t>Kręgu Biblijnego</w:t>
      </w:r>
      <w:r w:rsidRPr="001516C1">
        <w:rPr>
          <w:bCs/>
          <w:sz w:val="22"/>
          <w:szCs w:val="22"/>
        </w:rPr>
        <w:t xml:space="preserve"> we wtorek po wieczornej Mszy Świętej.</w:t>
      </w:r>
    </w:p>
    <w:p w14:paraId="54057CEE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 xml:space="preserve">Spotkanie </w:t>
      </w:r>
      <w:r w:rsidRPr="001516C1">
        <w:rPr>
          <w:b/>
          <w:sz w:val="22"/>
          <w:szCs w:val="22"/>
        </w:rPr>
        <w:t xml:space="preserve">Ruchu Rodzin </w:t>
      </w:r>
      <w:proofErr w:type="spellStart"/>
      <w:r w:rsidRPr="001516C1">
        <w:rPr>
          <w:b/>
          <w:sz w:val="22"/>
          <w:szCs w:val="22"/>
        </w:rPr>
        <w:t>Nazaretańskich</w:t>
      </w:r>
      <w:proofErr w:type="spellEnd"/>
      <w:r w:rsidRPr="001516C1">
        <w:rPr>
          <w:sz w:val="22"/>
          <w:szCs w:val="22"/>
        </w:rPr>
        <w:t xml:space="preserve"> w środę po wieczornej Mszy Świętej.</w:t>
      </w:r>
    </w:p>
    <w:p w14:paraId="7196874E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b/>
          <w:sz w:val="22"/>
          <w:szCs w:val="22"/>
        </w:rPr>
        <w:t>Msza szkolna</w:t>
      </w:r>
      <w:r w:rsidRPr="001516C1">
        <w:rPr>
          <w:sz w:val="22"/>
          <w:szCs w:val="22"/>
        </w:rPr>
        <w:t xml:space="preserve"> w czwartek o 16</w:t>
      </w:r>
      <w:r w:rsidRPr="001516C1">
        <w:rPr>
          <w:sz w:val="22"/>
          <w:szCs w:val="22"/>
          <w:vertAlign w:val="superscript"/>
        </w:rPr>
        <w:t>30</w:t>
      </w:r>
      <w:r w:rsidRPr="001516C1">
        <w:rPr>
          <w:sz w:val="22"/>
          <w:szCs w:val="22"/>
        </w:rPr>
        <w:t xml:space="preserve">. </w:t>
      </w:r>
    </w:p>
    <w:p w14:paraId="36D1BB2A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>W piątek o 15</w:t>
      </w:r>
      <w:r w:rsidRPr="001516C1">
        <w:rPr>
          <w:sz w:val="22"/>
          <w:szCs w:val="22"/>
          <w:vertAlign w:val="superscript"/>
        </w:rPr>
        <w:t>00</w:t>
      </w:r>
      <w:r w:rsidRPr="001516C1">
        <w:rPr>
          <w:b/>
          <w:sz w:val="22"/>
          <w:szCs w:val="22"/>
        </w:rPr>
        <w:t xml:space="preserve"> Koronka do Bożego Miłosierdzia.</w:t>
      </w:r>
    </w:p>
    <w:p w14:paraId="27060F9A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1516C1">
        <w:rPr>
          <w:rFonts w:cs="Times New Roman (Tekst podstawo"/>
          <w:bCs/>
          <w:spacing w:val="-4"/>
          <w:sz w:val="22"/>
          <w:szCs w:val="22"/>
        </w:rPr>
        <w:lastRenderedPageBreak/>
        <w:t>Młodzież</w:t>
      </w:r>
      <w:r w:rsidRPr="001516C1">
        <w:rPr>
          <w:rFonts w:cs="Times New Roman (Tekst podstawo"/>
          <w:b/>
          <w:spacing w:val="-4"/>
          <w:sz w:val="22"/>
          <w:szCs w:val="22"/>
        </w:rPr>
        <w:t xml:space="preserve"> </w:t>
      </w:r>
      <w:r w:rsidRPr="001516C1">
        <w:rPr>
          <w:rFonts w:cs="Times New Roman (Tekst podstawo"/>
          <w:bCs/>
          <w:spacing w:val="-4"/>
          <w:sz w:val="22"/>
          <w:szCs w:val="22"/>
        </w:rPr>
        <w:t xml:space="preserve">zainteresowaną wyjazdem </w:t>
      </w:r>
      <w:r w:rsidRPr="001516C1">
        <w:rPr>
          <w:rFonts w:cs="Times New Roman (Tekst podstawo"/>
          <w:spacing w:val="-4"/>
          <w:sz w:val="22"/>
          <w:szCs w:val="22"/>
        </w:rPr>
        <w:t xml:space="preserve">na </w:t>
      </w:r>
      <w:r w:rsidRPr="001516C1">
        <w:rPr>
          <w:rFonts w:cs="Times New Roman (Tekst podstawo"/>
          <w:b/>
          <w:bCs/>
          <w:spacing w:val="-4"/>
          <w:sz w:val="22"/>
          <w:szCs w:val="22"/>
        </w:rPr>
        <w:t>Europejskie Spotkanie Młodych w Ljubljanie</w:t>
      </w:r>
      <w:r w:rsidRPr="001516C1">
        <w:rPr>
          <w:rFonts w:cs="Times New Roman (Tekst podstawo"/>
          <w:spacing w:val="-4"/>
          <w:sz w:val="22"/>
          <w:szCs w:val="22"/>
        </w:rPr>
        <w:t xml:space="preserve"> na Słowenii organizowane przez Braci z </w:t>
      </w:r>
      <w:proofErr w:type="spellStart"/>
      <w:r w:rsidRPr="001516C1">
        <w:rPr>
          <w:rFonts w:cs="Times New Roman (Tekst podstawo"/>
          <w:spacing w:val="-4"/>
          <w:sz w:val="22"/>
          <w:szCs w:val="22"/>
        </w:rPr>
        <w:t>Taize</w:t>
      </w:r>
      <w:proofErr w:type="spellEnd"/>
      <w:r w:rsidRPr="001516C1">
        <w:rPr>
          <w:rFonts w:cs="Times New Roman (Tekst podstawo"/>
          <w:spacing w:val="-4"/>
          <w:sz w:val="22"/>
          <w:szCs w:val="22"/>
        </w:rPr>
        <w:t xml:space="preserve"> na przełomie roku, zapraszamy na spotkanie w piątek na godz. 19</w:t>
      </w:r>
      <w:r w:rsidRPr="001516C1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1516C1">
        <w:rPr>
          <w:rFonts w:cs="Times New Roman (Tekst podstawo"/>
          <w:spacing w:val="-4"/>
          <w:sz w:val="22"/>
          <w:szCs w:val="22"/>
        </w:rPr>
        <w:t>.</w:t>
      </w:r>
    </w:p>
    <w:p w14:paraId="2E915C84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>W sobotę o 17</w:t>
      </w:r>
      <w:r w:rsidRPr="001516C1">
        <w:rPr>
          <w:sz w:val="22"/>
          <w:szCs w:val="22"/>
          <w:vertAlign w:val="superscript"/>
        </w:rPr>
        <w:t>00</w:t>
      </w:r>
      <w:r w:rsidRPr="001516C1">
        <w:rPr>
          <w:sz w:val="22"/>
          <w:szCs w:val="22"/>
        </w:rPr>
        <w:t xml:space="preserve"> </w:t>
      </w:r>
      <w:r w:rsidRPr="001516C1">
        <w:rPr>
          <w:b/>
          <w:bCs/>
          <w:sz w:val="22"/>
          <w:szCs w:val="22"/>
        </w:rPr>
        <w:t>Adoracja i Modlitwa o pokój</w:t>
      </w:r>
      <w:r w:rsidRPr="001516C1">
        <w:rPr>
          <w:sz w:val="22"/>
          <w:szCs w:val="22"/>
        </w:rPr>
        <w:t>.</w:t>
      </w:r>
    </w:p>
    <w:p w14:paraId="1996F811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 xml:space="preserve">Również w sobotę, 25 listopada w Opole </w:t>
      </w:r>
      <w:r w:rsidRPr="001516C1">
        <w:rPr>
          <w:b/>
          <w:bCs/>
          <w:sz w:val="22"/>
          <w:szCs w:val="22"/>
        </w:rPr>
        <w:t>spotkanie dla młodych w ramach Światowego Dnia Młodzieży</w:t>
      </w:r>
      <w:r w:rsidRPr="001516C1">
        <w:rPr>
          <w:sz w:val="22"/>
          <w:szCs w:val="22"/>
        </w:rPr>
        <w:t xml:space="preserve">. </w:t>
      </w:r>
    </w:p>
    <w:p w14:paraId="4FB75BEC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 xml:space="preserve">Dzisiaj przypada </w:t>
      </w:r>
      <w:r w:rsidRPr="001516C1">
        <w:rPr>
          <w:b/>
          <w:bCs/>
          <w:sz w:val="22"/>
          <w:szCs w:val="22"/>
        </w:rPr>
        <w:t>Światowy Dzień ubogich</w:t>
      </w:r>
      <w:r w:rsidRPr="001516C1">
        <w:rPr>
          <w:sz w:val="22"/>
          <w:szCs w:val="22"/>
        </w:rPr>
        <w:t>.</w:t>
      </w:r>
    </w:p>
    <w:p w14:paraId="484E4BF8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 xml:space="preserve">W przyszłą niedzielę </w:t>
      </w:r>
      <w:r w:rsidRPr="001516C1">
        <w:rPr>
          <w:b/>
          <w:bCs/>
          <w:sz w:val="22"/>
          <w:szCs w:val="22"/>
        </w:rPr>
        <w:t>Uroczystość Chrystusa Króla Wszechświata</w:t>
      </w:r>
      <w:r w:rsidRPr="001516C1">
        <w:rPr>
          <w:sz w:val="22"/>
          <w:szCs w:val="22"/>
        </w:rPr>
        <w:t>. O godz. 17</w:t>
      </w:r>
      <w:r w:rsidRPr="001516C1">
        <w:rPr>
          <w:sz w:val="22"/>
          <w:szCs w:val="22"/>
          <w:vertAlign w:val="superscript"/>
        </w:rPr>
        <w:t>00</w:t>
      </w:r>
      <w:r w:rsidRPr="001516C1">
        <w:rPr>
          <w:sz w:val="22"/>
          <w:szCs w:val="22"/>
        </w:rPr>
        <w:t xml:space="preserve"> </w:t>
      </w:r>
      <w:r w:rsidRPr="001516C1">
        <w:rPr>
          <w:b/>
          <w:sz w:val="22"/>
          <w:szCs w:val="22"/>
        </w:rPr>
        <w:t>nieszpory</w:t>
      </w:r>
      <w:r w:rsidRPr="001516C1">
        <w:rPr>
          <w:sz w:val="22"/>
          <w:szCs w:val="22"/>
        </w:rPr>
        <w:t>.</w:t>
      </w:r>
    </w:p>
    <w:p w14:paraId="7EC53DC2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 xml:space="preserve">Pod kościołem, przy kaplicy wyłożone są </w:t>
      </w:r>
      <w:r w:rsidRPr="001516C1">
        <w:rPr>
          <w:b/>
          <w:bCs/>
          <w:sz w:val="22"/>
          <w:szCs w:val="22"/>
        </w:rPr>
        <w:t>niepotrzebne obrazy, figury, krzyże, różańce.</w:t>
      </w:r>
      <w:r w:rsidRPr="001516C1">
        <w:rPr>
          <w:sz w:val="22"/>
          <w:szCs w:val="22"/>
        </w:rPr>
        <w:t xml:space="preserve"> Gdyby był ktoś chętny na te przedmioty, to można je zabrać. </w:t>
      </w:r>
    </w:p>
    <w:p w14:paraId="6FDF456B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 xml:space="preserve">Przed kościołem do nabycia: nasza parafialna gazetka „Źródło”, Gość Niedzielny. </w:t>
      </w:r>
    </w:p>
    <w:p w14:paraId="63770325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>Kolekta dzisiejsza przeznaczona jest na bieżące potrzeby parafii. Dziś także dodatkowa zbiórka na cele remontowe. Przy tej okazji pragniemy poinformować, że w minionych dniach wybudowano na nowo kotłownię w domu katechetycznym, który odtąd będzie ogrzewany gazem (w miejsce ogrzewania „z miasta”).</w:t>
      </w:r>
    </w:p>
    <w:p w14:paraId="67C08439" w14:textId="77777777" w:rsidR="001516C1" w:rsidRPr="001516C1" w:rsidRDefault="001516C1" w:rsidP="00B2479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16C1">
        <w:rPr>
          <w:sz w:val="22"/>
          <w:szCs w:val="22"/>
        </w:rPr>
        <w:t xml:space="preserve">Za wszystkie ofiary, kwiaty i prace przy kościele składamy serdeczne „Bóg zapłać”. </w:t>
      </w:r>
    </w:p>
    <w:p w14:paraId="5F9D5A1E" w14:textId="77777777" w:rsidR="001516C1" w:rsidRPr="00B2479B" w:rsidRDefault="001516C1" w:rsidP="001516C1">
      <w:pPr>
        <w:rPr>
          <w:b/>
          <w:sz w:val="11"/>
          <w:szCs w:val="11"/>
        </w:rPr>
      </w:pPr>
    </w:p>
    <w:p w14:paraId="329721D1" w14:textId="77777777" w:rsidR="001516C1" w:rsidRPr="001516C1" w:rsidRDefault="001516C1" w:rsidP="001516C1">
      <w:pPr>
        <w:rPr>
          <w:b/>
          <w:sz w:val="22"/>
          <w:szCs w:val="22"/>
        </w:rPr>
      </w:pPr>
      <w:r w:rsidRPr="001516C1">
        <w:rPr>
          <w:b/>
          <w:sz w:val="22"/>
          <w:szCs w:val="22"/>
        </w:rPr>
        <w:t>W minionym tygodniu odeszli do Pana:</w:t>
      </w:r>
    </w:p>
    <w:p w14:paraId="6AF91E7F" w14:textId="77777777" w:rsidR="001516C1" w:rsidRPr="001516C1" w:rsidRDefault="001516C1" w:rsidP="001516C1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516C1">
        <w:rPr>
          <w:sz w:val="22"/>
          <w:szCs w:val="22"/>
        </w:rPr>
        <w:t>Adam </w:t>
      </w:r>
      <w:r w:rsidRPr="001516C1">
        <w:rPr>
          <w:b/>
          <w:bCs/>
          <w:sz w:val="22"/>
          <w:szCs w:val="22"/>
        </w:rPr>
        <w:t>Liszka</w:t>
      </w:r>
      <w:r w:rsidRPr="001516C1">
        <w:rPr>
          <w:sz w:val="22"/>
          <w:szCs w:val="22"/>
        </w:rPr>
        <w:t xml:space="preserve">, lat 72, zam. na ul. Pomnikowej </w:t>
      </w:r>
    </w:p>
    <w:p w14:paraId="7213EA97" w14:textId="77777777" w:rsidR="001516C1" w:rsidRPr="001516C1" w:rsidRDefault="001516C1" w:rsidP="001516C1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516C1">
        <w:rPr>
          <w:sz w:val="22"/>
          <w:szCs w:val="22"/>
        </w:rPr>
        <w:t>Eugeniusz </w:t>
      </w:r>
      <w:r w:rsidRPr="001516C1">
        <w:rPr>
          <w:b/>
          <w:bCs/>
          <w:sz w:val="22"/>
          <w:szCs w:val="22"/>
        </w:rPr>
        <w:t>Michalczyk</w:t>
      </w:r>
      <w:r w:rsidRPr="001516C1">
        <w:rPr>
          <w:sz w:val="22"/>
          <w:szCs w:val="22"/>
        </w:rPr>
        <w:t xml:space="preserve">, lat 87, zam. na ul. Słowackiego </w:t>
      </w:r>
    </w:p>
    <w:p w14:paraId="011B97D3" w14:textId="3A161D20" w:rsidR="001516C1" w:rsidRPr="001516C1" w:rsidRDefault="001516C1" w:rsidP="001516C1">
      <w:pPr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1516C1">
        <w:rPr>
          <w:b/>
          <w:i/>
          <w:sz w:val="22"/>
          <w:szCs w:val="22"/>
        </w:rPr>
        <w:t>Wieczny odpoczynek racz zmarłym dać Panie</w:t>
      </w:r>
    </w:p>
    <w:p w14:paraId="46C6F5D8" w14:textId="49454148" w:rsidR="001516C1" w:rsidRDefault="001516C1" w:rsidP="001516C1">
      <w:pPr>
        <w:shd w:val="clear" w:color="auto" w:fill="D5DCE4" w:themeFill="text2" w:themeFillTint="33"/>
        <w:rPr>
          <w:sz w:val="22"/>
          <w:szCs w:val="22"/>
        </w:rPr>
      </w:pPr>
      <w:r w:rsidRPr="000A25D5">
        <w:rPr>
          <w:rFonts w:cs="Times New Roman (Tekst podstawo"/>
          <w:b/>
          <w:iCs/>
          <w:smallCaps/>
          <w:sz w:val="32"/>
          <w:szCs w:val="28"/>
        </w:rPr>
        <w:t>Wierzę w Kościół Chrystusowy</w:t>
      </w:r>
      <w:r>
        <w:rPr>
          <w:rFonts w:cs="Times New Roman (Tekst podstawo"/>
          <w:b/>
          <w:iCs/>
          <w:smallCaps/>
          <w:sz w:val="22"/>
          <w:szCs w:val="22"/>
        </w:rPr>
        <w:t xml:space="preserve"> – </w:t>
      </w:r>
      <w:r w:rsidR="00B2479B">
        <w:rPr>
          <w:rFonts w:cs="Times New Roman (Tekst podstawo"/>
          <w:b/>
          <w:iCs/>
          <w:smallCaps/>
          <w:sz w:val="22"/>
          <w:szCs w:val="22"/>
        </w:rPr>
        <w:t>Łączność ze zmarłymi</w:t>
      </w:r>
    </w:p>
    <w:p w14:paraId="59D24BE4" w14:textId="77777777" w:rsidR="001516C1" w:rsidRDefault="001516C1" w:rsidP="001516C1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  <w:sectPr w:rsidR="001516C1" w:rsidSect="00BD16BA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73B63D4C" w14:textId="26FAF130" w:rsidR="001516C1" w:rsidRPr="00B51302" w:rsidRDefault="001516C1" w:rsidP="00B2479B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Przeczytaj</w:t>
      </w:r>
      <w:r w:rsidR="00B2479B">
        <w:rPr>
          <w:b/>
          <w:iCs/>
          <w:sz w:val="22"/>
          <w:szCs w:val="22"/>
        </w:rPr>
        <w:t xml:space="preserve"> KKK 989</w:t>
      </w:r>
    </w:p>
    <w:p w14:paraId="36B010CC" w14:textId="2282FAE1" w:rsidR="00B2479B" w:rsidRPr="00B2479B" w:rsidRDefault="00B2479B" w:rsidP="00B2479B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r w:rsidRPr="00B2479B">
        <w:rPr>
          <w:rFonts w:cs="Times New Roman (Tekst podstawo"/>
          <w:spacing w:val="-2"/>
          <w:sz w:val="22"/>
          <w:szCs w:val="22"/>
        </w:rPr>
        <w:t xml:space="preserve">„Wierzymy mocno i mamy nadzieję, </w:t>
      </w:r>
      <w:proofErr w:type="spellStart"/>
      <w:r w:rsidRPr="00B2479B">
        <w:rPr>
          <w:rFonts w:cs="Times New Roman (Tekst podstawo"/>
          <w:spacing w:val="-2"/>
          <w:sz w:val="22"/>
          <w:szCs w:val="22"/>
        </w:rPr>
        <w:t>że</w:t>
      </w:r>
      <w:proofErr w:type="spellEnd"/>
      <w:r w:rsidRPr="00B2479B">
        <w:rPr>
          <w:rFonts w:cs="Times New Roman (Tekst podstawo"/>
          <w:spacing w:val="-2"/>
          <w:sz w:val="22"/>
          <w:szCs w:val="22"/>
        </w:rPr>
        <w:t xml:space="preserve"> jak Chrystus prawdziwie zmartwychwstał i </w:t>
      </w:r>
      <w:proofErr w:type="spellStart"/>
      <w:r w:rsidRPr="00B2479B">
        <w:rPr>
          <w:rFonts w:cs="Times New Roman (Tekst podstawo"/>
          <w:spacing w:val="-2"/>
          <w:sz w:val="22"/>
          <w:szCs w:val="22"/>
        </w:rPr>
        <w:t>żyje</w:t>
      </w:r>
      <w:proofErr w:type="spellEnd"/>
      <w:r w:rsidRPr="00B2479B">
        <w:rPr>
          <w:rFonts w:cs="Times New Roman (Tekst podstawo"/>
          <w:spacing w:val="-2"/>
          <w:sz w:val="22"/>
          <w:szCs w:val="22"/>
        </w:rPr>
        <w:t xml:space="preserve"> na zawsze, tak </w:t>
      </w:r>
      <w:proofErr w:type="spellStart"/>
      <w:r w:rsidRPr="00B2479B">
        <w:rPr>
          <w:rFonts w:cs="Times New Roman (Tekst podstawo"/>
          <w:spacing w:val="-2"/>
          <w:sz w:val="22"/>
          <w:szCs w:val="22"/>
        </w:rPr>
        <w:t>równiez</w:t>
      </w:r>
      <w:proofErr w:type="spellEnd"/>
      <w:r w:rsidRPr="00B2479B">
        <w:rPr>
          <w:rFonts w:cs="Times New Roman (Tekst podstawo"/>
          <w:spacing w:val="-2"/>
          <w:sz w:val="22"/>
          <w:szCs w:val="22"/>
        </w:rPr>
        <w:t xml:space="preserve">̇ sprawiedliwi po </w:t>
      </w:r>
      <w:proofErr w:type="spellStart"/>
      <w:r w:rsidRPr="00B2479B">
        <w:rPr>
          <w:rFonts w:cs="Times New Roman (Tekst podstawo"/>
          <w:spacing w:val="-2"/>
          <w:sz w:val="22"/>
          <w:szCs w:val="22"/>
        </w:rPr>
        <w:t>śmierci</w:t>
      </w:r>
      <w:proofErr w:type="spellEnd"/>
      <w:r w:rsidRPr="00B2479B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B2479B">
        <w:rPr>
          <w:rFonts w:cs="Times New Roman (Tekst podstawo"/>
          <w:spacing w:val="-2"/>
          <w:sz w:val="22"/>
          <w:szCs w:val="22"/>
        </w:rPr>
        <w:t>będa</w:t>
      </w:r>
      <w:proofErr w:type="spellEnd"/>
      <w:r w:rsidRPr="00B2479B">
        <w:rPr>
          <w:rFonts w:cs="Times New Roman (Tekst podstawo"/>
          <w:spacing w:val="-2"/>
          <w:sz w:val="22"/>
          <w:szCs w:val="22"/>
        </w:rPr>
        <w:t xml:space="preserve">̨ </w:t>
      </w:r>
      <w:proofErr w:type="spellStart"/>
      <w:r w:rsidRPr="00B2479B">
        <w:rPr>
          <w:rFonts w:cs="Times New Roman (Tekst podstawo"/>
          <w:spacing w:val="-2"/>
          <w:sz w:val="22"/>
          <w:szCs w:val="22"/>
        </w:rPr>
        <w:t>życ</w:t>
      </w:r>
      <w:proofErr w:type="spellEnd"/>
      <w:r w:rsidRPr="00B2479B">
        <w:rPr>
          <w:rFonts w:cs="Times New Roman (Tekst podstawo"/>
          <w:spacing w:val="-2"/>
          <w:sz w:val="22"/>
          <w:szCs w:val="22"/>
        </w:rPr>
        <w:t xml:space="preserve">́ na zawsze z Chrystusem Zmartwychwstałym i </w:t>
      </w:r>
      <w:proofErr w:type="spellStart"/>
      <w:r w:rsidRPr="00B2479B">
        <w:rPr>
          <w:rFonts w:cs="Times New Roman (Tekst podstawo"/>
          <w:spacing w:val="-2"/>
          <w:sz w:val="22"/>
          <w:szCs w:val="22"/>
        </w:rPr>
        <w:t>że</w:t>
      </w:r>
      <w:proofErr w:type="spellEnd"/>
      <w:r w:rsidRPr="00B2479B">
        <w:rPr>
          <w:rFonts w:cs="Times New Roman (Tekst podstawo"/>
          <w:spacing w:val="-2"/>
          <w:sz w:val="22"/>
          <w:szCs w:val="22"/>
        </w:rPr>
        <w:t xml:space="preserve"> On wskrzesi ich w dniu ostatecznym”. </w:t>
      </w:r>
    </w:p>
    <w:p w14:paraId="5F59ED68" w14:textId="6B8AD542" w:rsidR="00B2479B" w:rsidRPr="00B51302" w:rsidRDefault="00B2479B" w:rsidP="00B2479B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Do refleksji</w:t>
      </w:r>
    </w:p>
    <w:p w14:paraId="045F4891" w14:textId="77777777" w:rsidR="00B2479B" w:rsidRPr="00B2479B" w:rsidRDefault="00B2479B" w:rsidP="00B2479B">
      <w:pPr>
        <w:spacing w:line="240" w:lineRule="exact"/>
        <w:ind w:firstLine="360"/>
        <w:rPr>
          <w:sz w:val="22"/>
          <w:szCs w:val="22"/>
        </w:rPr>
      </w:pPr>
      <w:r w:rsidRPr="00B2479B">
        <w:rPr>
          <w:sz w:val="22"/>
          <w:szCs w:val="22"/>
        </w:rPr>
        <w:t xml:space="preserve">Ludzkie spojrzenie na </w:t>
      </w:r>
      <w:proofErr w:type="spellStart"/>
      <w:r w:rsidRPr="00B2479B">
        <w:rPr>
          <w:sz w:val="22"/>
          <w:szCs w:val="22"/>
        </w:rPr>
        <w:t>śmierc</w:t>
      </w:r>
      <w:proofErr w:type="spellEnd"/>
      <w:r w:rsidRPr="00B2479B">
        <w:rPr>
          <w:sz w:val="22"/>
          <w:szCs w:val="22"/>
        </w:rPr>
        <w:t xml:space="preserve">́ przywołuje obraz straty, </w:t>
      </w:r>
      <w:proofErr w:type="spellStart"/>
      <w:r w:rsidRPr="00B2479B">
        <w:rPr>
          <w:sz w:val="22"/>
          <w:szCs w:val="22"/>
        </w:rPr>
        <w:t>która</w:t>
      </w:r>
      <w:proofErr w:type="spellEnd"/>
      <w:r w:rsidRPr="00B2479B">
        <w:rPr>
          <w:sz w:val="22"/>
          <w:szCs w:val="22"/>
        </w:rPr>
        <w:t xml:space="preserve"> bardzo </w:t>
      </w:r>
      <w:proofErr w:type="spellStart"/>
      <w:r w:rsidRPr="00B2479B">
        <w:rPr>
          <w:sz w:val="22"/>
          <w:szCs w:val="22"/>
        </w:rPr>
        <w:t>często</w:t>
      </w:r>
      <w:proofErr w:type="spellEnd"/>
      <w:r w:rsidRPr="00B2479B">
        <w:rPr>
          <w:sz w:val="22"/>
          <w:szCs w:val="22"/>
        </w:rPr>
        <w:t xml:space="preserve"> boli i pozostawia </w:t>
      </w:r>
      <w:proofErr w:type="spellStart"/>
      <w:r w:rsidRPr="00B2479B">
        <w:rPr>
          <w:sz w:val="22"/>
          <w:szCs w:val="22"/>
        </w:rPr>
        <w:t>pustke</w:t>
      </w:r>
      <w:proofErr w:type="spellEnd"/>
      <w:r w:rsidRPr="00B2479B">
        <w:rPr>
          <w:sz w:val="22"/>
          <w:szCs w:val="22"/>
        </w:rPr>
        <w:t xml:space="preserve">̨, </w:t>
      </w:r>
      <w:proofErr w:type="spellStart"/>
      <w:r w:rsidRPr="00B2479B">
        <w:rPr>
          <w:sz w:val="22"/>
          <w:szCs w:val="22"/>
        </w:rPr>
        <w:t>która</w:t>
      </w:r>
      <w:proofErr w:type="spellEnd"/>
      <w:r w:rsidRPr="00B2479B">
        <w:rPr>
          <w:sz w:val="22"/>
          <w:szCs w:val="22"/>
        </w:rPr>
        <w:t xml:space="preserve">̨ z czasem jedynie uczymy </w:t>
      </w:r>
      <w:proofErr w:type="spellStart"/>
      <w:r w:rsidRPr="00B2479B">
        <w:rPr>
          <w:sz w:val="22"/>
          <w:szCs w:val="22"/>
        </w:rPr>
        <w:t>sie</w:t>
      </w:r>
      <w:proofErr w:type="spellEnd"/>
      <w:r w:rsidRPr="00B2479B">
        <w:rPr>
          <w:sz w:val="22"/>
          <w:szCs w:val="22"/>
        </w:rPr>
        <w:t xml:space="preserve">̨ </w:t>
      </w:r>
      <w:proofErr w:type="spellStart"/>
      <w:r w:rsidRPr="00B2479B">
        <w:rPr>
          <w:sz w:val="22"/>
          <w:szCs w:val="22"/>
        </w:rPr>
        <w:t>akceptowac</w:t>
      </w:r>
      <w:proofErr w:type="spellEnd"/>
      <w:r w:rsidRPr="00B2479B">
        <w:rPr>
          <w:sz w:val="22"/>
          <w:szCs w:val="22"/>
        </w:rPr>
        <w:t xml:space="preserve">́. </w:t>
      </w:r>
      <w:proofErr w:type="spellStart"/>
      <w:r w:rsidRPr="00B2479B">
        <w:rPr>
          <w:sz w:val="22"/>
          <w:szCs w:val="22"/>
        </w:rPr>
        <w:t>Jednocześnie</w:t>
      </w:r>
      <w:proofErr w:type="spellEnd"/>
      <w:r w:rsidRPr="00B2479B">
        <w:rPr>
          <w:sz w:val="22"/>
          <w:szCs w:val="22"/>
        </w:rPr>
        <w:t xml:space="preserve"> </w:t>
      </w:r>
      <w:proofErr w:type="spellStart"/>
      <w:r w:rsidRPr="00B2479B">
        <w:rPr>
          <w:sz w:val="22"/>
          <w:szCs w:val="22"/>
        </w:rPr>
        <w:t>doświadczamy</w:t>
      </w:r>
      <w:proofErr w:type="spellEnd"/>
      <w:r w:rsidRPr="00B2479B">
        <w:rPr>
          <w:sz w:val="22"/>
          <w:szCs w:val="22"/>
        </w:rPr>
        <w:t xml:space="preserve"> wiary w </w:t>
      </w:r>
      <w:proofErr w:type="spellStart"/>
      <w:r w:rsidRPr="00B2479B">
        <w:rPr>
          <w:sz w:val="22"/>
          <w:szCs w:val="22"/>
        </w:rPr>
        <w:t>jednośc</w:t>
      </w:r>
      <w:proofErr w:type="spellEnd"/>
      <w:r w:rsidRPr="00B2479B">
        <w:rPr>
          <w:sz w:val="22"/>
          <w:szCs w:val="22"/>
        </w:rPr>
        <w:t xml:space="preserve">́ </w:t>
      </w:r>
      <w:proofErr w:type="spellStart"/>
      <w:r w:rsidRPr="00B2479B">
        <w:rPr>
          <w:sz w:val="22"/>
          <w:szCs w:val="22"/>
        </w:rPr>
        <w:t>Kościoła</w:t>
      </w:r>
      <w:proofErr w:type="spellEnd"/>
      <w:r w:rsidRPr="00B2479B">
        <w:rPr>
          <w:sz w:val="22"/>
          <w:szCs w:val="22"/>
        </w:rPr>
        <w:t xml:space="preserve"> ziemskiego i </w:t>
      </w:r>
      <w:proofErr w:type="spellStart"/>
      <w:r w:rsidRPr="00B2479B">
        <w:rPr>
          <w:sz w:val="22"/>
          <w:szCs w:val="22"/>
        </w:rPr>
        <w:t>niebiańskiego</w:t>
      </w:r>
      <w:proofErr w:type="spellEnd"/>
      <w:r w:rsidRPr="00B2479B">
        <w:rPr>
          <w:sz w:val="22"/>
          <w:szCs w:val="22"/>
        </w:rPr>
        <w:t xml:space="preserve">. </w:t>
      </w:r>
      <w:proofErr w:type="spellStart"/>
      <w:r w:rsidRPr="00B2479B">
        <w:rPr>
          <w:sz w:val="22"/>
          <w:szCs w:val="22"/>
        </w:rPr>
        <w:t>Możliwośc</w:t>
      </w:r>
      <w:proofErr w:type="spellEnd"/>
      <w:r w:rsidRPr="00B2479B">
        <w:rPr>
          <w:sz w:val="22"/>
          <w:szCs w:val="22"/>
        </w:rPr>
        <w:t xml:space="preserve">́ modlitwy za zmarłych, obcowania ze </w:t>
      </w:r>
      <w:proofErr w:type="spellStart"/>
      <w:r w:rsidRPr="00B2479B">
        <w:rPr>
          <w:sz w:val="22"/>
          <w:szCs w:val="22"/>
        </w:rPr>
        <w:t>świętymi</w:t>
      </w:r>
      <w:proofErr w:type="spellEnd"/>
      <w:r w:rsidRPr="00B2479B">
        <w:rPr>
          <w:sz w:val="22"/>
          <w:szCs w:val="22"/>
        </w:rPr>
        <w:t xml:space="preserve"> wprowadza nas w duchowy, mistyczny wymiar tego, w jaki </w:t>
      </w:r>
      <w:proofErr w:type="spellStart"/>
      <w:r w:rsidRPr="00B2479B">
        <w:rPr>
          <w:sz w:val="22"/>
          <w:szCs w:val="22"/>
        </w:rPr>
        <w:t>sposób</w:t>
      </w:r>
      <w:proofErr w:type="spellEnd"/>
      <w:r w:rsidRPr="00B2479B">
        <w:rPr>
          <w:sz w:val="22"/>
          <w:szCs w:val="22"/>
        </w:rPr>
        <w:t xml:space="preserve"> trwamy w </w:t>
      </w:r>
      <w:proofErr w:type="spellStart"/>
      <w:r w:rsidRPr="00B2479B">
        <w:rPr>
          <w:sz w:val="22"/>
          <w:szCs w:val="22"/>
        </w:rPr>
        <w:t>jedności</w:t>
      </w:r>
      <w:proofErr w:type="spellEnd"/>
      <w:r w:rsidRPr="00B2479B">
        <w:rPr>
          <w:sz w:val="22"/>
          <w:szCs w:val="22"/>
        </w:rPr>
        <w:t xml:space="preserve"> z Bogiem, </w:t>
      </w:r>
      <w:proofErr w:type="spellStart"/>
      <w:r w:rsidRPr="00B2479B">
        <w:rPr>
          <w:sz w:val="22"/>
          <w:szCs w:val="22"/>
        </w:rPr>
        <w:t>jedności</w:t>
      </w:r>
      <w:proofErr w:type="spellEnd"/>
      <w:r w:rsidRPr="00B2479B">
        <w:rPr>
          <w:sz w:val="22"/>
          <w:szCs w:val="22"/>
        </w:rPr>
        <w:t xml:space="preserve">, </w:t>
      </w:r>
      <w:proofErr w:type="spellStart"/>
      <w:r w:rsidRPr="00B2479B">
        <w:rPr>
          <w:sz w:val="22"/>
          <w:szCs w:val="22"/>
        </w:rPr>
        <w:t>której</w:t>
      </w:r>
      <w:proofErr w:type="spellEnd"/>
      <w:r w:rsidRPr="00B2479B">
        <w:rPr>
          <w:sz w:val="22"/>
          <w:szCs w:val="22"/>
        </w:rPr>
        <w:t xml:space="preserve"> </w:t>
      </w:r>
      <w:proofErr w:type="spellStart"/>
      <w:r w:rsidRPr="00B2479B">
        <w:rPr>
          <w:sz w:val="22"/>
          <w:szCs w:val="22"/>
        </w:rPr>
        <w:t>śmierc</w:t>
      </w:r>
      <w:proofErr w:type="spellEnd"/>
      <w:r w:rsidRPr="00B2479B">
        <w:rPr>
          <w:sz w:val="22"/>
          <w:szCs w:val="22"/>
        </w:rPr>
        <w:t xml:space="preserve">́ nie jest w stanie </w:t>
      </w:r>
      <w:proofErr w:type="spellStart"/>
      <w:r w:rsidRPr="00B2479B">
        <w:rPr>
          <w:sz w:val="22"/>
          <w:szCs w:val="22"/>
        </w:rPr>
        <w:t>pokonac</w:t>
      </w:r>
      <w:proofErr w:type="spellEnd"/>
      <w:r w:rsidRPr="00B2479B">
        <w:rPr>
          <w:sz w:val="22"/>
          <w:szCs w:val="22"/>
        </w:rPr>
        <w:t xml:space="preserve">́. Dlatego modlitwa za zmarłych ma </w:t>
      </w:r>
      <w:proofErr w:type="spellStart"/>
      <w:r w:rsidRPr="00B2479B">
        <w:rPr>
          <w:sz w:val="22"/>
          <w:szCs w:val="22"/>
        </w:rPr>
        <w:t>wartośc</w:t>
      </w:r>
      <w:proofErr w:type="spellEnd"/>
      <w:r w:rsidRPr="00B2479B">
        <w:rPr>
          <w:sz w:val="22"/>
          <w:szCs w:val="22"/>
        </w:rPr>
        <w:t xml:space="preserve">́ spotkania ze zmarłymi, troski o nich, wiecznej dla nich </w:t>
      </w:r>
      <w:proofErr w:type="spellStart"/>
      <w:r w:rsidRPr="00B2479B">
        <w:rPr>
          <w:sz w:val="22"/>
          <w:szCs w:val="22"/>
        </w:rPr>
        <w:t>miłości</w:t>
      </w:r>
      <w:proofErr w:type="spellEnd"/>
      <w:r w:rsidRPr="00B2479B">
        <w:rPr>
          <w:sz w:val="22"/>
          <w:szCs w:val="22"/>
        </w:rPr>
        <w:t>. „</w:t>
      </w:r>
      <w:proofErr w:type="spellStart"/>
      <w:r w:rsidRPr="00B2479B">
        <w:rPr>
          <w:sz w:val="22"/>
          <w:szCs w:val="22"/>
        </w:rPr>
        <w:t>Potrzebuja</w:t>
      </w:r>
      <w:proofErr w:type="spellEnd"/>
      <w:r w:rsidRPr="00B2479B">
        <w:rPr>
          <w:sz w:val="22"/>
          <w:szCs w:val="22"/>
        </w:rPr>
        <w:t xml:space="preserve">̨ tej odrobiny </w:t>
      </w:r>
      <w:proofErr w:type="spellStart"/>
      <w:r w:rsidRPr="00B2479B">
        <w:rPr>
          <w:sz w:val="22"/>
          <w:szCs w:val="22"/>
        </w:rPr>
        <w:t>światła</w:t>
      </w:r>
      <w:proofErr w:type="spellEnd"/>
      <w:r w:rsidRPr="00B2479B">
        <w:rPr>
          <w:sz w:val="22"/>
          <w:szCs w:val="22"/>
        </w:rPr>
        <w:t xml:space="preserve">, by </w:t>
      </w:r>
      <w:proofErr w:type="spellStart"/>
      <w:r w:rsidRPr="00B2479B">
        <w:rPr>
          <w:sz w:val="22"/>
          <w:szCs w:val="22"/>
        </w:rPr>
        <w:t>trafic</w:t>
      </w:r>
      <w:proofErr w:type="spellEnd"/>
      <w:r w:rsidRPr="00B2479B">
        <w:rPr>
          <w:sz w:val="22"/>
          <w:szCs w:val="22"/>
        </w:rPr>
        <w:t xml:space="preserve">́ do domu Ojca, by </w:t>
      </w:r>
      <w:proofErr w:type="spellStart"/>
      <w:r w:rsidRPr="00B2479B">
        <w:rPr>
          <w:sz w:val="22"/>
          <w:szCs w:val="22"/>
        </w:rPr>
        <w:t>skrócic</w:t>
      </w:r>
      <w:proofErr w:type="spellEnd"/>
      <w:r w:rsidRPr="00B2479B">
        <w:rPr>
          <w:sz w:val="22"/>
          <w:szCs w:val="22"/>
        </w:rPr>
        <w:t xml:space="preserve">́ ich </w:t>
      </w:r>
      <w:proofErr w:type="spellStart"/>
      <w:r w:rsidRPr="00B2479B">
        <w:rPr>
          <w:sz w:val="22"/>
          <w:szCs w:val="22"/>
        </w:rPr>
        <w:t>męki</w:t>
      </w:r>
      <w:proofErr w:type="spellEnd"/>
      <w:r w:rsidRPr="00B2479B">
        <w:rPr>
          <w:sz w:val="22"/>
          <w:szCs w:val="22"/>
        </w:rPr>
        <w:t xml:space="preserve"> czyśćcowe”1. </w:t>
      </w:r>
    </w:p>
    <w:p w14:paraId="21D7308D" w14:textId="77777777" w:rsidR="00B2479B" w:rsidRDefault="00B2479B" w:rsidP="00B2479B">
      <w:pPr>
        <w:spacing w:line="240" w:lineRule="exact"/>
        <w:ind w:firstLine="360"/>
        <w:rPr>
          <w:sz w:val="22"/>
          <w:szCs w:val="22"/>
        </w:rPr>
      </w:pPr>
      <w:proofErr w:type="spellStart"/>
      <w:r w:rsidRPr="00B2479B">
        <w:rPr>
          <w:sz w:val="22"/>
          <w:szCs w:val="22"/>
        </w:rPr>
        <w:t>Łącznośc</w:t>
      </w:r>
      <w:proofErr w:type="spellEnd"/>
      <w:r w:rsidRPr="00B2479B">
        <w:rPr>
          <w:sz w:val="22"/>
          <w:szCs w:val="22"/>
        </w:rPr>
        <w:t xml:space="preserve">́ ze zmarłymi to niewykluczanie ich z przestrzeni </w:t>
      </w:r>
      <w:proofErr w:type="spellStart"/>
      <w:r w:rsidRPr="00B2479B">
        <w:rPr>
          <w:sz w:val="22"/>
          <w:szCs w:val="22"/>
        </w:rPr>
        <w:t>rozmów</w:t>
      </w:r>
      <w:proofErr w:type="spellEnd"/>
      <w:r w:rsidRPr="00B2479B">
        <w:rPr>
          <w:sz w:val="22"/>
          <w:szCs w:val="22"/>
        </w:rPr>
        <w:t xml:space="preserve">, </w:t>
      </w:r>
      <w:proofErr w:type="spellStart"/>
      <w:r w:rsidRPr="00B2479B">
        <w:rPr>
          <w:sz w:val="22"/>
          <w:szCs w:val="22"/>
        </w:rPr>
        <w:t>które</w:t>
      </w:r>
      <w:proofErr w:type="spellEnd"/>
      <w:r w:rsidRPr="00B2479B">
        <w:rPr>
          <w:sz w:val="22"/>
          <w:szCs w:val="22"/>
        </w:rPr>
        <w:t xml:space="preserve"> w rodzinie </w:t>
      </w:r>
      <w:proofErr w:type="spellStart"/>
      <w:r w:rsidRPr="00B2479B">
        <w:rPr>
          <w:sz w:val="22"/>
          <w:szCs w:val="22"/>
        </w:rPr>
        <w:t>sie</w:t>
      </w:r>
      <w:proofErr w:type="spellEnd"/>
      <w:r w:rsidRPr="00B2479B">
        <w:rPr>
          <w:sz w:val="22"/>
          <w:szCs w:val="22"/>
        </w:rPr>
        <w:t xml:space="preserve">̨ </w:t>
      </w:r>
      <w:proofErr w:type="spellStart"/>
      <w:r w:rsidRPr="00B2479B">
        <w:rPr>
          <w:sz w:val="22"/>
          <w:szCs w:val="22"/>
        </w:rPr>
        <w:t>odbywaja</w:t>
      </w:r>
      <w:proofErr w:type="spellEnd"/>
      <w:r w:rsidRPr="00B2479B">
        <w:rPr>
          <w:sz w:val="22"/>
          <w:szCs w:val="22"/>
        </w:rPr>
        <w:t xml:space="preserve">̨. To noszenie ich w swoim sercu i pełnia wiary w moc działania modlitwy w ich intencji. To pozwolenie sobie na </w:t>
      </w:r>
      <w:proofErr w:type="spellStart"/>
      <w:r w:rsidRPr="00B2479B">
        <w:rPr>
          <w:sz w:val="22"/>
          <w:szCs w:val="22"/>
        </w:rPr>
        <w:t>tęsknote</w:t>
      </w:r>
      <w:proofErr w:type="spellEnd"/>
      <w:r w:rsidRPr="00B2479B">
        <w:rPr>
          <w:sz w:val="22"/>
          <w:szCs w:val="22"/>
        </w:rPr>
        <w:t xml:space="preserve">̨. Człowiek wiary wie, </w:t>
      </w:r>
      <w:proofErr w:type="spellStart"/>
      <w:r w:rsidRPr="00B2479B">
        <w:rPr>
          <w:sz w:val="22"/>
          <w:szCs w:val="22"/>
        </w:rPr>
        <w:t>że</w:t>
      </w:r>
      <w:proofErr w:type="spellEnd"/>
      <w:r w:rsidRPr="00B2479B">
        <w:rPr>
          <w:sz w:val="22"/>
          <w:szCs w:val="22"/>
        </w:rPr>
        <w:t xml:space="preserve"> jego bliscy „nie </w:t>
      </w:r>
      <w:proofErr w:type="spellStart"/>
      <w:r w:rsidRPr="00B2479B">
        <w:rPr>
          <w:sz w:val="22"/>
          <w:szCs w:val="22"/>
        </w:rPr>
        <w:t>znikaja</w:t>
      </w:r>
      <w:proofErr w:type="spellEnd"/>
      <w:r w:rsidRPr="00B2479B">
        <w:rPr>
          <w:sz w:val="22"/>
          <w:szCs w:val="22"/>
        </w:rPr>
        <w:t xml:space="preserve">̨”, ale </w:t>
      </w:r>
      <w:proofErr w:type="spellStart"/>
      <w:r w:rsidRPr="00B2479B">
        <w:rPr>
          <w:sz w:val="22"/>
          <w:szCs w:val="22"/>
        </w:rPr>
        <w:t>żyja</w:t>
      </w:r>
      <w:proofErr w:type="spellEnd"/>
      <w:r w:rsidRPr="00B2479B">
        <w:rPr>
          <w:sz w:val="22"/>
          <w:szCs w:val="22"/>
        </w:rPr>
        <w:t xml:space="preserve">̨ dalej, tylko nie mają ciała tu na ziemi. Ta </w:t>
      </w:r>
      <w:proofErr w:type="spellStart"/>
      <w:r w:rsidRPr="00B2479B">
        <w:rPr>
          <w:sz w:val="22"/>
          <w:szCs w:val="22"/>
        </w:rPr>
        <w:t>myśl</w:t>
      </w:r>
      <w:proofErr w:type="spellEnd"/>
      <w:r w:rsidRPr="00B2479B">
        <w:rPr>
          <w:sz w:val="22"/>
          <w:szCs w:val="22"/>
        </w:rPr>
        <w:t xml:space="preserve"> </w:t>
      </w:r>
      <w:proofErr w:type="spellStart"/>
      <w:r w:rsidRPr="00B2479B">
        <w:rPr>
          <w:sz w:val="22"/>
          <w:szCs w:val="22"/>
        </w:rPr>
        <w:t>może</w:t>
      </w:r>
      <w:proofErr w:type="spellEnd"/>
      <w:r w:rsidRPr="00B2479B">
        <w:rPr>
          <w:sz w:val="22"/>
          <w:szCs w:val="22"/>
        </w:rPr>
        <w:t xml:space="preserve"> </w:t>
      </w:r>
      <w:proofErr w:type="spellStart"/>
      <w:r w:rsidRPr="00B2479B">
        <w:rPr>
          <w:sz w:val="22"/>
          <w:szCs w:val="22"/>
        </w:rPr>
        <w:t>byc</w:t>
      </w:r>
      <w:proofErr w:type="spellEnd"/>
      <w:r w:rsidRPr="00B2479B">
        <w:rPr>
          <w:sz w:val="22"/>
          <w:szCs w:val="22"/>
        </w:rPr>
        <w:t xml:space="preserve">́ </w:t>
      </w:r>
      <w:proofErr w:type="spellStart"/>
      <w:r w:rsidRPr="00B2479B">
        <w:rPr>
          <w:sz w:val="22"/>
          <w:szCs w:val="22"/>
        </w:rPr>
        <w:t>pokrzepiająca</w:t>
      </w:r>
      <w:proofErr w:type="spellEnd"/>
      <w:r w:rsidRPr="00B2479B">
        <w:rPr>
          <w:sz w:val="22"/>
          <w:szCs w:val="22"/>
        </w:rPr>
        <w:t xml:space="preserve"> </w:t>
      </w:r>
      <w:proofErr w:type="spellStart"/>
      <w:r w:rsidRPr="00B2479B">
        <w:rPr>
          <w:sz w:val="22"/>
          <w:szCs w:val="22"/>
        </w:rPr>
        <w:t>szczególnie</w:t>
      </w:r>
      <w:proofErr w:type="spellEnd"/>
      <w:r w:rsidRPr="00B2479B">
        <w:rPr>
          <w:sz w:val="22"/>
          <w:szCs w:val="22"/>
        </w:rPr>
        <w:t xml:space="preserve"> w momencie utraty bliskiej osoby. </w:t>
      </w:r>
      <w:proofErr w:type="spellStart"/>
      <w:r w:rsidRPr="00B2479B">
        <w:rPr>
          <w:sz w:val="22"/>
          <w:szCs w:val="22"/>
        </w:rPr>
        <w:t>Módlmy</w:t>
      </w:r>
      <w:proofErr w:type="spellEnd"/>
      <w:r w:rsidRPr="00B2479B">
        <w:rPr>
          <w:sz w:val="22"/>
          <w:szCs w:val="22"/>
        </w:rPr>
        <w:t xml:space="preserve"> </w:t>
      </w:r>
      <w:proofErr w:type="spellStart"/>
      <w:r w:rsidRPr="00B2479B">
        <w:rPr>
          <w:sz w:val="22"/>
          <w:szCs w:val="22"/>
        </w:rPr>
        <w:t>sie</w:t>
      </w:r>
      <w:proofErr w:type="spellEnd"/>
      <w:r w:rsidRPr="00B2479B">
        <w:rPr>
          <w:sz w:val="22"/>
          <w:szCs w:val="22"/>
        </w:rPr>
        <w:t xml:space="preserve">̨ za zmarłych, aby szybko mogli </w:t>
      </w:r>
      <w:proofErr w:type="spellStart"/>
      <w:r w:rsidRPr="00B2479B">
        <w:rPr>
          <w:sz w:val="22"/>
          <w:szCs w:val="22"/>
        </w:rPr>
        <w:t>trafic</w:t>
      </w:r>
      <w:proofErr w:type="spellEnd"/>
      <w:r w:rsidRPr="00B2479B">
        <w:rPr>
          <w:sz w:val="22"/>
          <w:szCs w:val="22"/>
        </w:rPr>
        <w:t xml:space="preserve">́ do nieba. Z drugiej strony </w:t>
      </w:r>
      <w:proofErr w:type="spellStart"/>
      <w:r w:rsidRPr="00B2479B">
        <w:rPr>
          <w:sz w:val="22"/>
          <w:szCs w:val="22"/>
        </w:rPr>
        <w:t>prośmy</w:t>
      </w:r>
      <w:proofErr w:type="spellEnd"/>
      <w:r w:rsidRPr="00B2479B">
        <w:rPr>
          <w:sz w:val="22"/>
          <w:szCs w:val="22"/>
        </w:rPr>
        <w:t xml:space="preserve"> zmarłych z naszych rodzin (naszych „prywatnych </w:t>
      </w:r>
      <w:proofErr w:type="spellStart"/>
      <w:r w:rsidRPr="00B2479B">
        <w:rPr>
          <w:sz w:val="22"/>
          <w:szCs w:val="22"/>
        </w:rPr>
        <w:t>świętych</w:t>
      </w:r>
      <w:proofErr w:type="spellEnd"/>
      <w:r w:rsidRPr="00B2479B">
        <w:rPr>
          <w:sz w:val="22"/>
          <w:szCs w:val="22"/>
        </w:rPr>
        <w:t xml:space="preserve">”) o </w:t>
      </w:r>
      <w:proofErr w:type="spellStart"/>
      <w:r w:rsidRPr="00B2479B">
        <w:rPr>
          <w:sz w:val="22"/>
          <w:szCs w:val="22"/>
        </w:rPr>
        <w:t>orędownictwo</w:t>
      </w:r>
      <w:proofErr w:type="spellEnd"/>
      <w:r w:rsidRPr="00B2479B">
        <w:rPr>
          <w:sz w:val="22"/>
          <w:szCs w:val="22"/>
        </w:rPr>
        <w:t xml:space="preserve"> we wszelkich sprawach i potrzebach. </w:t>
      </w:r>
    </w:p>
    <w:p w14:paraId="576E6285" w14:textId="6406247A" w:rsidR="00B2479B" w:rsidRDefault="00B2479B" w:rsidP="00B2479B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Zadanie</w:t>
      </w:r>
    </w:p>
    <w:p w14:paraId="5D814E4E" w14:textId="77777777" w:rsidR="00B2479B" w:rsidRPr="00B2479B" w:rsidRDefault="00B2479B" w:rsidP="00B2479B">
      <w:pPr>
        <w:spacing w:line="240" w:lineRule="exact"/>
        <w:ind w:firstLine="360"/>
        <w:rPr>
          <w:bCs/>
          <w:iCs/>
          <w:sz w:val="22"/>
          <w:szCs w:val="22"/>
        </w:rPr>
      </w:pPr>
      <w:r w:rsidRPr="00B2479B">
        <w:rPr>
          <w:bCs/>
          <w:iCs/>
          <w:sz w:val="22"/>
          <w:szCs w:val="22"/>
        </w:rPr>
        <w:t>Porozmawiajmy w rodzinie (</w:t>
      </w:r>
      <w:proofErr w:type="spellStart"/>
      <w:r w:rsidRPr="00B2479B">
        <w:rPr>
          <w:bCs/>
          <w:iCs/>
          <w:sz w:val="22"/>
          <w:szCs w:val="22"/>
        </w:rPr>
        <w:t>równiez</w:t>
      </w:r>
      <w:proofErr w:type="spellEnd"/>
      <w:r w:rsidRPr="00B2479B">
        <w:rPr>
          <w:bCs/>
          <w:iCs/>
          <w:sz w:val="22"/>
          <w:szCs w:val="22"/>
        </w:rPr>
        <w:t xml:space="preserve">̇ z </w:t>
      </w:r>
      <w:proofErr w:type="spellStart"/>
      <w:r w:rsidRPr="00B2479B">
        <w:rPr>
          <w:bCs/>
          <w:iCs/>
          <w:sz w:val="22"/>
          <w:szCs w:val="22"/>
        </w:rPr>
        <w:t>dziećmi</w:t>
      </w:r>
      <w:proofErr w:type="spellEnd"/>
      <w:r w:rsidRPr="00B2479B">
        <w:rPr>
          <w:bCs/>
          <w:iCs/>
          <w:sz w:val="22"/>
          <w:szCs w:val="22"/>
        </w:rPr>
        <w:t xml:space="preserve">) o </w:t>
      </w:r>
      <w:proofErr w:type="spellStart"/>
      <w:r w:rsidRPr="00B2479B">
        <w:rPr>
          <w:bCs/>
          <w:iCs/>
          <w:sz w:val="22"/>
          <w:szCs w:val="22"/>
        </w:rPr>
        <w:t>śmierci</w:t>
      </w:r>
      <w:proofErr w:type="spellEnd"/>
      <w:r w:rsidRPr="00B2479B">
        <w:rPr>
          <w:bCs/>
          <w:iCs/>
          <w:sz w:val="22"/>
          <w:szCs w:val="22"/>
        </w:rPr>
        <w:t xml:space="preserve">, o umieraniu, o tym czego </w:t>
      </w:r>
      <w:proofErr w:type="spellStart"/>
      <w:r w:rsidRPr="00B2479B">
        <w:rPr>
          <w:bCs/>
          <w:iCs/>
          <w:sz w:val="22"/>
          <w:szCs w:val="22"/>
        </w:rPr>
        <w:t>sie</w:t>
      </w:r>
      <w:proofErr w:type="spellEnd"/>
      <w:r w:rsidRPr="00B2479B">
        <w:rPr>
          <w:bCs/>
          <w:iCs/>
          <w:sz w:val="22"/>
          <w:szCs w:val="22"/>
        </w:rPr>
        <w:t xml:space="preserve">̨ w tym </w:t>
      </w:r>
      <w:proofErr w:type="spellStart"/>
      <w:r w:rsidRPr="00B2479B">
        <w:rPr>
          <w:bCs/>
          <w:iCs/>
          <w:sz w:val="22"/>
          <w:szCs w:val="22"/>
        </w:rPr>
        <w:t>kontekście</w:t>
      </w:r>
      <w:proofErr w:type="spellEnd"/>
      <w:r w:rsidRPr="00B2479B">
        <w:rPr>
          <w:bCs/>
          <w:iCs/>
          <w:sz w:val="22"/>
          <w:szCs w:val="22"/>
        </w:rPr>
        <w:t xml:space="preserve"> boimy. </w:t>
      </w:r>
      <w:proofErr w:type="spellStart"/>
      <w:r w:rsidRPr="00B2479B">
        <w:rPr>
          <w:bCs/>
          <w:iCs/>
          <w:sz w:val="22"/>
          <w:szCs w:val="22"/>
        </w:rPr>
        <w:t>Pomódlmy</w:t>
      </w:r>
      <w:proofErr w:type="spellEnd"/>
      <w:r w:rsidRPr="00B2479B">
        <w:rPr>
          <w:bCs/>
          <w:iCs/>
          <w:sz w:val="22"/>
          <w:szCs w:val="22"/>
        </w:rPr>
        <w:t xml:space="preserve"> </w:t>
      </w:r>
      <w:proofErr w:type="spellStart"/>
      <w:r w:rsidRPr="00B2479B">
        <w:rPr>
          <w:bCs/>
          <w:iCs/>
          <w:sz w:val="22"/>
          <w:szCs w:val="22"/>
        </w:rPr>
        <w:t>sie</w:t>
      </w:r>
      <w:proofErr w:type="spellEnd"/>
      <w:r w:rsidRPr="00B2479B">
        <w:rPr>
          <w:bCs/>
          <w:iCs/>
          <w:sz w:val="22"/>
          <w:szCs w:val="22"/>
        </w:rPr>
        <w:t xml:space="preserve">̨ </w:t>
      </w:r>
      <w:proofErr w:type="spellStart"/>
      <w:r w:rsidRPr="00B2479B">
        <w:rPr>
          <w:bCs/>
          <w:iCs/>
          <w:sz w:val="22"/>
          <w:szCs w:val="22"/>
        </w:rPr>
        <w:t>wspólnie</w:t>
      </w:r>
      <w:proofErr w:type="spellEnd"/>
      <w:r w:rsidRPr="00B2479B">
        <w:rPr>
          <w:bCs/>
          <w:iCs/>
          <w:sz w:val="22"/>
          <w:szCs w:val="22"/>
        </w:rPr>
        <w:t xml:space="preserve"> za naszych zmarłych, </w:t>
      </w:r>
      <w:proofErr w:type="spellStart"/>
      <w:r w:rsidRPr="00B2479B">
        <w:rPr>
          <w:bCs/>
          <w:iCs/>
          <w:sz w:val="22"/>
          <w:szCs w:val="22"/>
        </w:rPr>
        <w:t>wspominając</w:t>
      </w:r>
      <w:proofErr w:type="spellEnd"/>
      <w:r w:rsidRPr="00B2479B">
        <w:rPr>
          <w:bCs/>
          <w:iCs/>
          <w:sz w:val="22"/>
          <w:szCs w:val="22"/>
        </w:rPr>
        <w:t xml:space="preserve"> to, co </w:t>
      </w:r>
      <w:proofErr w:type="spellStart"/>
      <w:r w:rsidRPr="00B2479B">
        <w:rPr>
          <w:bCs/>
          <w:iCs/>
          <w:sz w:val="22"/>
          <w:szCs w:val="22"/>
        </w:rPr>
        <w:t>pamiętamy</w:t>
      </w:r>
      <w:proofErr w:type="spellEnd"/>
      <w:r w:rsidRPr="00B2479B">
        <w:rPr>
          <w:bCs/>
          <w:iCs/>
          <w:sz w:val="22"/>
          <w:szCs w:val="22"/>
        </w:rPr>
        <w:t xml:space="preserve"> z ich </w:t>
      </w:r>
      <w:proofErr w:type="spellStart"/>
      <w:r w:rsidRPr="00B2479B">
        <w:rPr>
          <w:bCs/>
          <w:iCs/>
          <w:sz w:val="22"/>
          <w:szCs w:val="22"/>
        </w:rPr>
        <w:t>życia</w:t>
      </w:r>
      <w:proofErr w:type="spellEnd"/>
      <w:r w:rsidRPr="00B2479B">
        <w:rPr>
          <w:bCs/>
          <w:iCs/>
          <w:sz w:val="22"/>
          <w:szCs w:val="22"/>
        </w:rPr>
        <w:t xml:space="preserve">. </w:t>
      </w:r>
    </w:p>
    <w:p w14:paraId="44A5F887" w14:textId="27C3B6CB" w:rsidR="00B2479B" w:rsidRPr="00B2479B" w:rsidRDefault="00B2479B" w:rsidP="00B2479B">
      <w:pPr>
        <w:spacing w:line="240" w:lineRule="exact"/>
        <w:ind w:firstLine="360"/>
        <w:rPr>
          <w:bCs/>
          <w:iCs/>
          <w:sz w:val="22"/>
          <w:szCs w:val="22"/>
        </w:rPr>
      </w:pPr>
      <w:proofErr w:type="spellStart"/>
      <w:r w:rsidRPr="00B2479B">
        <w:rPr>
          <w:bCs/>
          <w:iCs/>
          <w:sz w:val="22"/>
          <w:szCs w:val="22"/>
        </w:rPr>
        <w:t>Jeśli</w:t>
      </w:r>
      <w:proofErr w:type="spellEnd"/>
      <w:r w:rsidRPr="00B2479B">
        <w:rPr>
          <w:bCs/>
          <w:iCs/>
          <w:sz w:val="22"/>
          <w:szCs w:val="22"/>
        </w:rPr>
        <w:t xml:space="preserve"> </w:t>
      </w:r>
      <w:proofErr w:type="spellStart"/>
      <w:r w:rsidRPr="00B2479B">
        <w:rPr>
          <w:bCs/>
          <w:iCs/>
          <w:sz w:val="22"/>
          <w:szCs w:val="22"/>
        </w:rPr>
        <w:t>szczególnie</w:t>
      </w:r>
      <w:proofErr w:type="spellEnd"/>
      <w:r w:rsidRPr="00B2479B">
        <w:rPr>
          <w:bCs/>
          <w:iCs/>
          <w:sz w:val="22"/>
          <w:szCs w:val="22"/>
        </w:rPr>
        <w:t xml:space="preserve"> </w:t>
      </w:r>
      <w:proofErr w:type="spellStart"/>
      <w:r w:rsidRPr="00B2479B">
        <w:rPr>
          <w:bCs/>
          <w:iCs/>
          <w:sz w:val="22"/>
          <w:szCs w:val="22"/>
        </w:rPr>
        <w:t>tęsknisz</w:t>
      </w:r>
      <w:proofErr w:type="spellEnd"/>
      <w:r w:rsidRPr="00B2479B">
        <w:rPr>
          <w:bCs/>
          <w:iCs/>
          <w:sz w:val="22"/>
          <w:szCs w:val="22"/>
        </w:rPr>
        <w:t xml:space="preserve"> za </w:t>
      </w:r>
      <w:proofErr w:type="spellStart"/>
      <w:r w:rsidRPr="00B2479B">
        <w:rPr>
          <w:bCs/>
          <w:iCs/>
          <w:sz w:val="22"/>
          <w:szCs w:val="22"/>
        </w:rPr>
        <w:t>kims</w:t>
      </w:r>
      <w:proofErr w:type="spellEnd"/>
      <w:r w:rsidRPr="00B2479B">
        <w:rPr>
          <w:bCs/>
          <w:iCs/>
          <w:sz w:val="22"/>
          <w:szCs w:val="22"/>
        </w:rPr>
        <w:t xml:space="preserve">́, kto zmarł, </w:t>
      </w:r>
      <w:proofErr w:type="spellStart"/>
      <w:r w:rsidRPr="00B2479B">
        <w:rPr>
          <w:bCs/>
          <w:iCs/>
          <w:sz w:val="22"/>
          <w:szCs w:val="22"/>
        </w:rPr>
        <w:t>spróbuj</w:t>
      </w:r>
      <w:proofErr w:type="spellEnd"/>
      <w:r w:rsidRPr="00B2479B">
        <w:rPr>
          <w:bCs/>
          <w:iCs/>
          <w:sz w:val="22"/>
          <w:szCs w:val="22"/>
        </w:rPr>
        <w:t xml:space="preserve"> </w:t>
      </w:r>
      <w:proofErr w:type="spellStart"/>
      <w:r w:rsidRPr="00B2479B">
        <w:rPr>
          <w:bCs/>
          <w:iCs/>
          <w:sz w:val="22"/>
          <w:szCs w:val="22"/>
        </w:rPr>
        <w:t>napisac</w:t>
      </w:r>
      <w:proofErr w:type="spellEnd"/>
      <w:r w:rsidRPr="00B2479B">
        <w:rPr>
          <w:bCs/>
          <w:iCs/>
          <w:sz w:val="22"/>
          <w:szCs w:val="22"/>
        </w:rPr>
        <w:t xml:space="preserve">́ do niego list, w </w:t>
      </w:r>
      <w:proofErr w:type="spellStart"/>
      <w:r w:rsidRPr="00B2479B">
        <w:rPr>
          <w:bCs/>
          <w:iCs/>
          <w:sz w:val="22"/>
          <w:szCs w:val="22"/>
        </w:rPr>
        <w:t>którym</w:t>
      </w:r>
      <w:proofErr w:type="spellEnd"/>
      <w:r w:rsidRPr="00B2479B">
        <w:rPr>
          <w:bCs/>
          <w:iCs/>
          <w:sz w:val="22"/>
          <w:szCs w:val="22"/>
        </w:rPr>
        <w:t xml:space="preserve"> opowiesz mu, co nosisz w sercu. </w:t>
      </w:r>
      <w:proofErr w:type="spellStart"/>
      <w:r w:rsidRPr="00B2479B">
        <w:rPr>
          <w:bCs/>
          <w:iCs/>
          <w:sz w:val="22"/>
          <w:szCs w:val="22"/>
        </w:rPr>
        <w:t>Pamiętaj</w:t>
      </w:r>
      <w:proofErr w:type="spellEnd"/>
      <w:r w:rsidRPr="00B2479B">
        <w:rPr>
          <w:bCs/>
          <w:iCs/>
          <w:sz w:val="22"/>
          <w:szCs w:val="22"/>
        </w:rPr>
        <w:t xml:space="preserve">, </w:t>
      </w:r>
      <w:proofErr w:type="spellStart"/>
      <w:r w:rsidRPr="00B2479B">
        <w:rPr>
          <w:bCs/>
          <w:iCs/>
          <w:sz w:val="22"/>
          <w:szCs w:val="22"/>
        </w:rPr>
        <w:t>że</w:t>
      </w:r>
      <w:proofErr w:type="spellEnd"/>
      <w:r w:rsidRPr="00B2479B">
        <w:rPr>
          <w:bCs/>
          <w:iCs/>
          <w:sz w:val="22"/>
          <w:szCs w:val="22"/>
        </w:rPr>
        <w:t xml:space="preserve"> on „nie </w:t>
      </w:r>
      <w:proofErr w:type="spellStart"/>
      <w:r w:rsidRPr="00B2479B">
        <w:rPr>
          <w:bCs/>
          <w:iCs/>
          <w:sz w:val="22"/>
          <w:szCs w:val="22"/>
        </w:rPr>
        <w:t>zniknął</w:t>
      </w:r>
      <w:proofErr w:type="spellEnd"/>
      <w:r w:rsidRPr="00B2479B">
        <w:rPr>
          <w:bCs/>
          <w:iCs/>
          <w:sz w:val="22"/>
          <w:szCs w:val="22"/>
        </w:rPr>
        <w:t xml:space="preserve">”. </w:t>
      </w:r>
      <w:proofErr w:type="spellStart"/>
      <w:r w:rsidRPr="00B2479B">
        <w:rPr>
          <w:bCs/>
          <w:iCs/>
          <w:sz w:val="22"/>
          <w:szCs w:val="22"/>
        </w:rPr>
        <w:t>Wyobraz</w:t>
      </w:r>
      <w:proofErr w:type="spellEnd"/>
      <w:r w:rsidRPr="00B2479B">
        <w:rPr>
          <w:bCs/>
          <w:iCs/>
          <w:sz w:val="22"/>
          <w:szCs w:val="22"/>
        </w:rPr>
        <w:t xml:space="preserve">́ go sobie w pełni </w:t>
      </w:r>
      <w:proofErr w:type="spellStart"/>
      <w:r w:rsidRPr="00B2479B">
        <w:rPr>
          <w:bCs/>
          <w:iCs/>
          <w:sz w:val="22"/>
          <w:szCs w:val="22"/>
        </w:rPr>
        <w:t>doskonałości</w:t>
      </w:r>
      <w:proofErr w:type="spellEnd"/>
      <w:r w:rsidRPr="00B2479B">
        <w:rPr>
          <w:bCs/>
          <w:iCs/>
          <w:sz w:val="22"/>
          <w:szCs w:val="22"/>
        </w:rPr>
        <w:t xml:space="preserve"> i </w:t>
      </w:r>
      <w:proofErr w:type="spellStart"/>
      <w:r w:rsidRPr="00B2479B">
        <w:rPr>
          <w:bCs/>
          <w:iCs/>
          <w:sz w:val="22"/>
          <w:szCs w:val="22"/>
        </w:rPr>
        <w:t>szczęścia</w:t>
      </w:r>
      <w:proofErr w:type="spellEnd"/>
      <w:r w:rsidRPr="00B2479B">
        <w:rPr>
          <w:bCs/>
          <w:iCs/>
          <w:sz w:val="22"/>
          <w:szCs w:val="22"/>
        </w:rPr>
        <w:t xml:space="preserve"> przed obliczem Boga. Na koniec </w:t>
      </w:r>
      <w:proofErr w:type="spellStart"/>
      <w:r w:rsidRPr="00B2479B">
        <w:rPr>
          <w:bCs/>
          <w:iCs/>
          <w:sz w:val="22"/>
          <w:szCs w:val="22"/>
        </w:rPr>
        <w:t>pamiętaj</w:t>
      </w:r>
      <w:proofErr w:type="spellEnd"/>
      <w:r w:rsidRPr="00B2479B">
        <w:rPr>
          <w:bCs/>
          <w:iCs/>
          <w:sz w:val="22"/>
          <w:szCs w:val="22"/>
        </w:rPr>
        <w:t xml:space="preserve">: wasza </w:t>
      </w:r>
      <w:proofErr w:type="spellStart"/>
      <w:r w:rsidRPr="00B2479B">
        <w:rPr>
          <w:bCs/>
          <w:iCs/>
          <w:sz w:val="22"/>
          <w:szCs w:val="22"/>
        </w:rPr>
        <w:t>rozłąka</w:t>
      </w:r>
      <w:proofErr w:type="spellEnd"/>
      <w:r w:rsidRPr="00B2479B">
        <w:rPr>
          <w:bCs/>
          <w:iCs/>
          <w:sz w:val="22"/>
          <w:szCs w:val="22"/>
        </w:rPr>
        <w:t xml:space="preserve"> jest czasowa. </w:t>
      </w:r>
    </w:p>
    <w:p w14:paraId="1A485F64" w14:textId="77777777" w:rsidR="00B2479B" w:rsidRDefault="00B2479B" w:rsidP="00B2479B">
      <w:pPr>
        <w:spacing w:line="240" w:lineRule="exact"/>
        <w:rPr>
          <w:b/>
          <w:iCs/>
          <w:sz w:val="22"/>
          <w:szCs w:val="22"/>
        </w:rPr>
        <w:sectPr w:rsidR="00B2479B" w:rsidSect="00B2479B">
          <w:type w:val="continuous"/>
          <w:pgSz w:w="9923" w:h="14158"/>
          <w:pgMar w:top="454" w:right="454" w:bottom="455" w:left="454" w:header="454" w:footer="454" w:gutter="0"/>
          <w:cols w:num="2" w:space="284"/>
          <w:titlePg/>
          <w:docGrid w:linePitch="360"/>
        </w:sectPr>
      </w:pPr>
    </w:p>
    <w:p w14:paraId="06C27BCC" w14:textId="77777777" w:rsidR="00B2479B" w:rsidRPr="00B2479B" w:rsidRDefault="00B2479B" w:rsidP="00B2479B">
      <w:pPr>
        <w:rPr>
          <w:b/>
          <w:iCs/>
          <w:sz w:val="4"/>
          <w:szCs w:val="4"/>
        </w:rPr>
      </w:pPr>
    </w:p>
    <w:p w14:paraId="68811453" w14:textId="34A46583" w:rsidR="00031781" w:rsidRPr="00031781" w:rsidRDefault="007B5F20" w:rsidP="00B2479B">
      <w:pPr>
        <w:spacing w:line="240" w:lineRule="exact"/>
        <w:ind w:firstLine="360"/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47288DC2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34E5DC1F" w14:textId="77777777" w:rsidR="00DD6CFC" w:rsidRPr="005F5C2D" w:rsidRDefault="00DD6CFC" w:rsidP="00DD6CF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713A54D8" w14:textId="77777777" w:rsidR="00DD6CFC" w:rsidRPr="005F5C2D" w:rsidRDefault="00DD6CFC" w:rsidP="00DD6CF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5D5DC86" w14:textId="77777777" w:rsidR="00DD6CFC" w:rsidRDefault="00DD6CFC" w:rsidP="00DD6CF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5879FCD6" w14:textId="77777777" w:rsidR="00DD6CFC" w:rsidRDefault="00DD6CFC" w:rsidP="00DD6CF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1605B725" w14:textId="5AE576C1" w:rsidR="00BA3217" w:rsidRPr="00731C48" w:rsidRDefault="00DD6CFC" w:rsidP="00DD6CFC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34E5DC1F" w14:textId="77777777" w:rsidR="00DD6CFC" w:rsidRPr="005F5C2D" w:rsidRDefault="00DD6CFC" w:rsidP="00DD6CFC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713A54D8" w14:textId="77777777" w:rsidR="00DD6CFC" w:rsidRPr="005F5C2D" w:rsidRDefault="00DD6CFC" w:rsidP="00DD6CFC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5D5DC86" w14:textId="77777777" w:rsidR="00DD6CFC" w:rsidRDefault="00DD6CFC" w:rsidP="00DD6CFC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5879FCD6" w14:textId="77777777" w:rsidR="00DD6CFC" w:rsidRDefault="00DD6CFC" w:rsidP="00DD6CFC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1605B725" w14:textId="5AE576C1" w:rsidR="00BA3217" w:rsidRPr="00731C48" w:rsidRDefault="00DD6CFC" w:rsidP="00DD6CFC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998C" w14:textId="77777777" w:rsidR="00144831" w:rsidRDefault="00144831" w:rsidP="007B5F20">
      <w:r>
        <w:separator/>
      </w:r>
    </w:p>
  </w:endnote>
  <w:endnote w:type="continuationSeparator" w:id="0">
    <w:p w14:paraId="7D3092B1" w14:textId="77777777" w:rsidR="00144831" w:rsidRDefault="00144831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7341" w14:textId="77777777" w:rsidR="00144831" w:rsidRDefault="00144831" w:rsidP="007B5F20">
      <w:r>
        <w:separator/>
      </w:r>
    </w:p>
  </w:footnote>
  <w:footnote w:type="continuationSeparator" w:id="0">
    <w:p w14:paraId="6EE8178A" w14:textId="77777777" w:rsidR="00144831" w:rsidRDefault="00144831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1D7"/>
    <w:multiLevelType w:val="hybridMultilevel"/>
    <w:tmpl w:val="E4D0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5C44"/>
    <w:multiLevelType w:val="multilevel"/>
    <w:tmpl w:val="B77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495583">
    <w:abstractNumId w:val="1"/>
  </w:num>
  <w:num w:numId="2" w16cid:durableId="971062957">
    <w:abstractNumId w:val="0"/>
  </w:num>
  <w:num w:numId="3" w16cid:durableId="111162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44831"/>
    <w:rsid w:val="001516C1"/>
    <w:rsid w:val="001546BC"/>
    <w:rsid w:val="001F5855"/>
    <w:rsid w:val="002370FE"/>
    <w:rsid w:val="00303AFF"/>
    <w:rsid w:val="003D6351"/>
    <w:rsid w:val="003F6E84"/>
    <w:rsid w:val="00421F7B"/>
    <w:rsid w:val="00540566"/>
    <w:rsid w:val="005462A2"/>
    <w:rsid w:val="005A1EF5"/>
    <w:rsid w:val="006F3FA7"/>
    <w:rsid w:val="00704BFA"/>
    <w:rsid w:val="00710004"/>
    <w:rsid w:val="00731C48"/>
    <w:rsid w:val="007B5F20"/>
    <w:rsid w:val="00805C6F"/>
    <w:rsid w:val="00874103"/>
    <w:rsid w:val="00A160D3"/>
    <w:rsid w:val="00A327A9"/>
    <w:rsid w:val="00A54317"/>
    <w:rsid w:val="00A62D35"/>
    <w:rsid w:val="00B229B1"/>
    <w:rsid w:val="00B2479B"/>
    <w:rsid w:val="00B93C69"/>
    <w:rsid w:val="00BA3217"/>
    <w:rsid w:val="00BB1C75"/>
    <w:rsid w:val="00BD232E"/>
    <w:rsid w:val="00C80215"/>
    <w:rsid w:val="00C90651"/>
    <w:rsid w:val="00CB0DB0"/>
    <w:rsid w:val="00DC551C"/>
    <w:rsid w:val="00DD6CFC"/>
    <w:rsid w:val="00E1137D"/>
    <w:rsid w:val="00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7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516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7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cp:lastPrinted>2023-11-15T16:26:00Z</cp:lastPrinted>
  <dcterms:created xsi:type="dcterms:W3CDTF">2023-11-15T16:26:00Z</dcterms:created>
  <dcterms:modified xsi:type="dcterms:W3CDTF">2023-11-15T16:26:00Z</dcterms:modified>
</cp:coreProperties>
</file>