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5D1AF87F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EC696C">
        <w:rPr>
          <w:b/>
          <w:szCs w:val="22"/>
        </w:rPr>
        <w:t>35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Pr="00031781">
        <w:rPr>
          <w:b/>
          <w:szCs w:val="22"/>
        </w:rPr>
        <w:t xml:space="preserve"> (</w:t>
      </w:r>
      <w:r w:rsidR="00EC696C">
        <w:rPr>
          <w:b/>
          <w:szCs w:val="22"/>
        </w:rPr>
        <w:t>1067</w:t>
      </w:r>
      <w:r w:rsidRPr="00031781">
        <w:rPr>
          <w:b/>
          <w:szCs w:val="22"/>
        </w:rPr>
        <w:t>)</w:t>
      </w:r>
    </w:p>
    <w:p w14:paraId="7ACA6708" w14:textId="2E61BAC3" w:rsidR="00031781" w:rsidRDefault="00EC696C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8 września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401F7A9D" w:rsidR="00031781" w:rsidRDefault="00EC696C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23</w:t>
      </w:r>
      <w:r w:rsidR="005A1EF5" w:rsidRPr="005A1EF5">
        <w:rPr>
          <w:b/>
          <w:sz w:val="40"/>
          <w:szCs w:val="22"/>
        </w:rPr>
        <w:t xml:space="preserve"> niedziela zwykła</w:t>
      </w:r>
    </w:p>
    <w:p w14:paraId="72742DCE" w14:textId="5D8F05DB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EC696C">
        <w:rPr>
          <w:b/>
          <w:sz w:val="28"/>
          <w:szCs w:val="22"/>
        </w:rPr>
        <w:t xml:space="preserve">Marka </w:t>
      </w:r>
      <w:r w:rsidRPr="005A1EF5">
        <w:rPr>
          <w:b/>
          <w:sz w:val="28"/>
          <w:szCs w:val="22"/>
        </w:rPr>
        <w:t>(</w:t>
      </w:r>
      <w:r w:rsidR="00EC696C">
        <w:rPr>
          <w:b/>
          <w:sz w:val="28"/>
          <w:szCs w:val="22"/>
        </w:rPr>
        <w:t>7,31-37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2B298CD6" w:rsidR="005A1EF5" w:rsidRDefault="005A1EF5" w:rsidP="00EC696C">
      <w:pPr>
        <w:spacing w:line="240" w:lineRule="exact"/>
        <w:rPr>
          <w:i/>
          <w:sz w:val="22"/>
          <w:szCs w:val="22"/>
        </w:rPr>
      </w:pPr>
      <w:r w:rsidRPr="005A1EF5">
        <w:rPr>
          <w:i/>
          <w:sz w:val="22"/>
          <w:szCs w:val="22"/>
        </w:rPr>
        <w:t>„</w:t>
      </w:r>
      <w:r w:rsidR="00EC696C" w:rsidRPr="00EC696C">
        <w:rPr>
          <w:b/>
          <w:i/>
          <w:sz w:val="22"/>
          <w:szCs w:val="22"/>
        </w:rPr>
        <w:t xml:space="preserve">Jezus opuścił okolice Tyru i przez Sydon przyszedł nad Jezioro Galilejskie, przemierzając posiadłości Dekapolu. Przyprowadzili Mu głuchoniemego i prosili Go, żeby położył na niego rękę. On wziął go na bok, osobno od tłumu, włożył palce w jego uszy i śliną dotknął mu języka; a spojrzawszy w niebo, westchnął i rzekł do niego: </w:t>
      </w:r>
      <w:proofErr w:type="spellStart"/>
      <w:r w:rsidR="00EC696C" w:rsidRPr="00EC696C">
        <w:rPr>
          <w:b/>
          <w:i/>
          <w:sz w:val="22"/>
          <w:szCs w:val="22"/>
        </w:rPr>
        <w:t>Effatha</w:t>
      </w:r>
      <w:proofErr w:type="spellEnd"/>
      <w:r w:rsidR="00EC696C" w:rsidRPr="00EC696C">
        <w:rPr>
          <w:b/>
          <w:i/>
          <w:sz w:val="22"/>
          <w:szCs w:val="22"/>
        </w:rPr>
        <w:t>, to znaczy: Otwórz się! Zaraz otworzyły się jego uszy, więzy języka się rozwiązały i mógł prawidłowo mówić. Jezus przykazał im, żeby nikomu nie mówili. Lecz im bardziej przykazywał, tym gorliwiej to rozgłaszali. I pełni zdumienia mówili: Dobrze uczynił wszystko. Nawet głuchym słuch przywraca i niemym mowę.”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7891D4A1" w14:textId="6304776B" w:rsidR="00EC696C" w:rsidRPr="00EC696C" w:rsidRDefault="00EC696C" w:rsidP="00EC696C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9"/>
          <w:sz w:val="98"/>
          <w:szCs w:val="22"/>
        </w:rPr>
      </w:pPr>
      <w:r w:rsidRPr="00EC696C">
        <w:rPr>
          <w:rFonts w:cstheme="minorHAnsi"/>
          <w:position w:val="-9"/>
          <w:sz w:val="98"/>
          <w:szCs w:val="22"/>
        </w:rPr>
        <w:t>I</w:t>
      </w:r>
    </w:p>
    <w:p w14:paraId="2524252B" w14:textId="791CDAD8" w:rsidR="00EC696C" w:rsidRDefault="00EC696C" w:rsidP="00EC696C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EC696C">
        <w:rPr>
          <w:sz w:val="22"/>
          <w:szCs w:val="22"/>
        </w:rPr>
        <w:t>przyprowadzili Mu głuchoniemego i prosili Go, żeby położył na niego rękę” (</w:t>
      </w:r>
      <w:proofErr w:type="spellStart"/>
      <w:r w:rsidRPr="00EC696C">
        <w:rPr>
          <w:sz w:val="22"/>
          <w:szCs w:val="22"/>
        </w:rPr>
        <w:t>Mk</w:t>
      </w:r>
      <w:proofErr w:type="spellEnd"/>
      <w:r w:rsidRPr="00EC696C">
        <w:rPr>
          <w:sz w:val="22"/>
          <w:szCs w:val="22"/>
        </w:rPr>
        <w:t xml:space="preserve"> 7,32nn). Głuchoniemy to ten, kto nie może usłyszeć słów Bożych ani nie otwiera ust do wypowiedzenia słów, które są konieczne. Tak więc ci, którzy nauczyli się już od dawna słuchać i wypowiadać boskie mowy, przyprowadzili głuchoniemego do Pana, aby go uzdrowił, ponieważ Jezus uzdrawia łaską swojej prawicy tych, wobec których ludzka ułomność stała bezradna. „I wziął go na bok osobno z tłumu, włożył swe palce w jego uszy”. Pierwszy krok do zbawienia, to wyprowadzenie chorego na bok przez Pana. Gdy ujmuje chorego i wyprowadza go na bok z tłumu, oświeca umysł chory wskutek grzechów przez nawiedzenie swoją łaskawością, odwołuje od przyzwyczajeń postępowania ludzkiego i sprawia, że chory zaczyna kroczyć drogą Jego przykazań. Wkłada palce w jego uszy, otwierając je przez Ducha Świętego dla przyjęcia słów zbawiennych. Bo palcem Bożym jest nazywany Duch Święty, co poświadcza sam Pan, gdy mówi do Żydów: „Jeśli ja palcem Bożym wyrzucam złe duchy, synowie wasi jaką mocą je wyrzucają?” (</w:t>
      </w:r>
      <w:proofErr w:type="spellStart"/>
      <w:r w:rsidRPr="00EC696C">
        <w:rPr>
          <w:sz w:val="22"/>
          <w:szCs w:val="22"/>
        </w:rPr>
        <w:t>Łk</w:t>
      </w:r>
      <w:proofErr w:type="spellEnd"/>
      <w:r w:rsidRPr="00EC696C">
        <w:rPr>
          <w:sz w:val="22"/>
          <w:szCs w:val="22"/>
        </w:rPr>
        <w:t xml:space="preserve"> 11, 20.19). To samo wykłada inny Ewangelista, gdy mówi: „Jeśli ja mocą Ducha Bożego wyrzucam złe duchy” (Mt 12,28). Tym właśnie palcem bez wątpienia zostali pokonani czarownicy w Egipcie przez Mojżesza, gdy mówili: „Tu jest palec Boży” (</w:t>
      </w:r>
      <w:proofErr w:type="spellStart"/>
      <w:r w:rsidRPr="00EC696C">
        <w:rPr>
          <w:sz w:val="22"/>
          <w:szCs w:val="22"/>
        </w:rPr>
        <w:t>Wj</w:t>
      </w:r>
      <w:proofErr w:type="spellEnd"/>
      <w:r w:rsidRPr="00EC696C">
        <w:rPr>
          <w:sz w:val="22"/>
          <w:szCs w:val="22"/>
        </w:rPr>
        <w:t xml:space="preserve"> 8,15); nim także zostało napisane na tablicach kamiennych </w:t>
      </w:r>
      <w:r w:rsidRPr="00EC696C">
        <w:rPr>
          <w:sz w:val="22"/>
          <w:szCs w:val="22"/>
        </w:rPr>
        <w:t>Prawo (</w:t>
      </w:r>
      <w:proofErr w:type="spellStart"/>
      <w:r w:rsidRPr="00EC696C">
        <w:rPr>
          <w:sz w:val="22"/>
          <w:szCs w:val="22"/>
        </w:rPr>
        <w:t>Wj</w:t>
      </w:r>
      <w:proofErr w:type="spellEnd"/>
      <w:r w:rsidRPr="00EC696C">
        <w:rPr>
          <w:sz w:val="22"/>
          <w:szCs w:val="22"/>
        </w:rPr>
        <w:t xml:space="preserve"> 31,18), bo dzięki darowi Ducha Świętego jesteśmy bronieni od zasadzek czy to ludzkich, czy to złych duchów, pouczeni natomiast w poznaniu woli Bożej. Palcami więc Boga włożonymi w uszy tego, który miał zostać uzdrowiony, są dary Ducha Świętego otwierające serca tych, którzy zbłądzili z drogi prawdy, aby słuchali wiedzy o zbawieniu i jej się nauczyli... „A spojrzawszy w niebo westchnął i rzekł do głuchoniemego: </w:t>
      </w:r>
      <w:proofErr w:type="spellStart"/>
      <w:r w:rsidRPr="00EC696C">
        <w:rPr>
          <w:sz w:val="22"/>
          <w:szCs w:val="22"/>
        </w:rPr>
        <w:t>Effetha</w:t>
      </w:r>
      <w:proofErr w:type="spellEnd"/>
      <w:r w:rsidRPr="00EC696C">
        <w:rPr>
          <w:sz w:val="22"/>
          <w:szCs w:val="22"/>
        </w:rPr>
        <w:t>, co znaczy: Otwórz się”. Spojrzał w niebo, aby pouczyć, że tam właśnie trzeba prosić o mowę dla niemych i o słuch dla głuchych: tam bowiem znajduje się lekarstwo na wszystkie choroby. Westchnął zaś nie dlatego, że potrzebował prosić z jękiem o cokolwiek Ojca, który daje wszystkim proszącym, ale by dać nam przykład, jak mamy używać pomocy niebiańskiej łaskawości w naszych grzechach czy w grzechach naszych bliźnich... „Zaraz więc otworzyły się jego uszy, więzy języka się rozwiązały i mówił prawidłowo”... Mówi prawidłowo wyznając Boga lub przepowiadając Go innym tylko ten, którego słuch otwiera łaska Boża, by mógł słuchać i być posłusznym Bożym nakazom, a którego język, dzięki Boskiej mądrości, ustawia On do mówienia. Taki tylko może mówić za Psalmistą: „Panie, otwórz moje wargi, a usta moje będą głosiły Twoją chwałę” (</w:t>
      </w:r>
      <w:proofErr w:type="spellStart"/>
      <w:r w:rsidRPr="00EC696C">
        <w:rPr>
          <w:sz w:val="22"/>
          <w:szCs w:val="22"/>
        </w:rPr>
        <w:t>Ps</w:t>
      </w:r>
      <w:proofErr w:type="spellEnd"/>
      <w:r w:rsidRPr="00EC696C">
        <w:rPr>
          <w:sz w:val="22"/>
          <w:szCs w:val="22"/>
        </w:rPr>
        <w:t xml:space="preserve"> 51,17).</w:t>
      </w:r>
    </w:p>
    <w:p w14:paraId="6A7BFCBC" w14:textId="77777777" w:rsidR="00EC696C" w:rsidRPr="00EC696C" w:rsidRDefault="00EC696C" w:rsidP="00EC696C">
      <w:pPr>
        <w:spacing w:line="240" w:lineRule="exact"/>
        <w:jc w:val="both"/>
        <w:rPr>
          <w:sz w:val="22"/>
          <w:szCs w:val="22"/>
        </w:rPr>
      </w:pPr>
    </w:p>
    <w:p w14:paraId="76B2A0E2" w14:textId="5BE9F6FF" w:rsidR="00EC696C" w:rsidRPr="00EC696C" w:rsidRDefault="00E45187" w:rsidP="00EC696C">
      <w:pPr>
        <w:spacing w:line="240" w:lineRule="exact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</w:t>
      </w:r>
      <w:r w:rsidR="00EC696C" w:rsidRPr="00EC696C">
        <w:rPr>
          <w:b/>
          <w:i/>
          <w:sz w:val="22"/>
          <w:szCs w:val="22"/>
        </w:rPr>
        <w:t>św. Beda Wielebny (zm. w 735 r.)</w:t>
      </w:r>
    </w:p>
    <w:p w14:paraId="0505D531" w14:textId="77777777" w:rsidR="00EC696C" w:rsidRDefault="00EC696C">
      <w:pPr>
        <w:rPr>
          <w:sz w:val="22"/>
          <w:szCs w:val="22"/>
        </w:rPr>
        <w:sectPr w:rsidR="00EC696C" w:rsidSect="00EC696C">
          <w:type w:val="continuous"/>
          <w:pgSz w:w="9923" w:h="14158"/>
          <w:pgMar w:top="454" w:right="454" w:bottom="455" w:left="454" w:header="454" w:footer="454" w:gutter="0"/>
          <w:cols w:num="2" w:sep="1" w:space="284"/>
          <w:titlePg/>
          <w:docGrid w:linePitch="360"/>
        </w:sectPr>
      </w:pPr>
    </w:p>
    <w:p w14:paraId="35515C3B" w14:textId="77777777" w:rsidR="005A1EF5" w:rsidRPr="00EC696C" w:rsidRDefault="005A1EF5">
      <w:pPr>
        <w:rPr>
          <w:sz w:val="4"/>
          <w:szCs w:val="4"/>
        </w:rPr>
      </w:pPr>
      <w:r w:rsidRPr="00EC696C">
        <w:rPr>
          <w:sz w:val="4"/>
          <w:szCs w:val="4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5CF8A940" w14:textId="01502C76" w:rsidR="00EC696C" w:rsidRPr="00EC696C" w:rsidRDefault="00EC696C" w:rsidP="00EC696C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EC696C">
        <w:rPr>
          <w:rFonts w:cstheme="minorHAnsi"/>
          <w:b/>
          <w:sz w:val="22"/>
          <w:szCs w:val="22"/>
        </w:rPr>
        <w:t xml:space="preserve">Poniedziałek – 9 września 2024 </w:t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C696C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C696C">
        <w:rPr>
          <w:rFonts w:cstheme="minorHAnsi"/>
          <w:b/>
          <w:i/>
          <w:iCs/>
          <w:sz w:val="22"/>
          <w:szCs w:val="22"/>
        </w:rPr>
        <w:t xml:space="preserve"> 6,6-11</w:t>
      </w:r>
    </w:p>
    <w:p w14:paraId="4A81E2C0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6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Za †† matkę Annę Reichel, ojca Jana, siostry Gizelę i Irenę, dziadków Marię i Adolfa Fojcik, Rozalię i Jana Reichel, oraz †† z pokrewieństwa</w:t>
      </w:r>
    </w:p>
    <w:p w14:paraId="73E4CC2B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9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Do Miłosierdzia Bożego za †† rodziców Stefanię i Czesława, †† z pokrewieństwa z obu stron, dusze w czyśćcu</w:t>
      </w:r>
    </w:p>
    <w:p w14:paraId="2B798775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18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  <w:vertAlign w:val="superscript"/>
        </w:rPr>
        <w:tab/>
      </w:r>
      <w:r w:rsidRPr="00EC696C">
        <w:rPr>
          <w:rFonts w:cstheme="minorHAnsi"/>
          <w:sz w:val="22"/>
          <w:szCs w:val="22"/>
        </w:rPr>
        <w:t>1.</w:t>
      </w:r>
      <w:r w:rsidRPr="00EC696C">
        <w:rPr>
          <w:rFonts w:cstheme="minorHAnsi"/>
          <w:sz w:val="22"/>
          <w:szCs w:val="22"/>
        </w:rPr>
        <w:tab/>
        <w:t>Za † mamę Annę i †† z rodziny</w:t>
      </w:r>
    </w:p>
    <w:p w14:paraId="704E5477" w14:textId="7BC65DBD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2.</w:t>
      </w:r>
      <w:r w:rsidRPr="00EC696C">
        <w:rPr>
          <w:rFonts w:cstheme="minorHAnsi"/>
          <w:sz w:val="22"/>
          <w:szCs w:val="22"/>
        </w:rPr>
        <w:tab/>
        <w:t>Do Bożej Opatrzności z podziękowaniem za otrzymane łaski z okazji 45. rocznicy ślubu Teresy i Jerzego, z prośbą o Boże błogosławieństwo i zdrowie w rodzinie</w:t>
      </w:r>
    </w:p>
    <w:p w14:paraId="080B4595" w14:textId="040728AE" w:rsidR="00EC696C" w:rsidRPr="00EC696C" w:rsidRDefault="00EC696C" w:rsidP="00EC696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EC696C">
        <w:rPr>
          <w:rFonts w:cstheme="minorHAnsi"/>
          <w:b/>
          <w:sz w:val="22"/>
          <w:szCs w:val="22"/>
        </w:rPr>
        <w:t xml:space="preserve">Wtorek – 10 września 2024 </w:t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C696C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C696C">
        <w:rPr>
          <w:rFonts w:cstheme="minorHAnsi"/>
          <w:b/>
          <w:i/>
          <w:iCs/>
          <w:sz w:val="22"/>
          <w:szCs w:val="22"/>
        </w:rPr>
        <w:t xml:space="preserve"> 6,12-19</w:t>
      </w:r>
    </w:p>
    <w:p w14:paraId="33790B6B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6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W intencji Małgorzaty z okazji 50. rocznicy urodzin z podziękowaniem za otrzymane łaski, z prośbą o zdrowie i Boże błogosławieństwo</w:t>
      </w:r>
    </w:p>
    <w:p w14:paraId="45B7DABE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  <w:lang w:val="en-US"/>
        </w:rPr>
      </w:pPr>
      <w:r w:rsidRPr="00EC696C">
        <w:rPr>
          <w:rFonts w:cstheme="minorHAnsi"/>
          <w:sz w:val="22"/>
          <w:szCs w:val="22"/>
        </w:rPr>
        <w:tab/>
        <w:t xml:space="preserve">  </w:t>
      </w:r>
      <w:r w:rsidRPr="00EC696C">
        <w:rPr>
          <w:rFonts w:cstheme="minorHAnsi"/>
          <w:sz w:val="22"/>
          <w:szCs w:val="22"/>
          <w:lang w:val="en-US"/>
        </w:rPr>
        <w:t>8</w:t>
      </w:r>
      <w:r w:rsidRPr="00EC696C">
        <w:rPr>
          <w:rFonts w:cstheme="minorHAnsi"/>
          <w:sz w:val="22"/>
          <w:szCs w:val="22"/>
          <w:vertAlign w:val="superscript"/>
          <w:lang w:val="en-US"/>
        </w:rPr>
        <w:t>00</w:t>
      </w:r>
      <w:r w:rsidRPr="00EC696C">
        <w:rPr>
          <w:rFonts w:cstheme="minorHAnsi"/>
          <w:sz w:val="22"/>
          <w:szCs w:val="22"/>
          <w:lang w:val="en-US"/>
        </w:rPr>
        <w:tab/>
      </w:r>
      <w:r w:rsidRPr="00EC696C">
        <w:rPr>
          <w:rFonts w:cstheme="minorHAnsi"/>
          <w:sz w:val="22"/>
          <w:szCs w:val="22"/>
          <w:lang w:val="en-US"/>
        </w:rPr>
        <w:tab/>
      </w:r>
      <w:r w:rsidRPr="00EC696C">
        <w:rPr>
          <w:rFonts w:cstheme="minorHAnsi"/>
          <w:sz w:val="22"/>
          <w:szCs w:val="22"/>
          <w:lang w:val="en-US"/>
        </w:rPr>
        <w:tab/>
      </w:r>
      <w:r w:rsidRPr="00EC696C">
        <w:rPr>
          <w:rFonts w:cstheme="minorHAnsi"/>
          <w:i/>
          <w:spacing w:val="-4"/>
          <w:sz w:val="22"/>
          <w:szCs w:val="22"/>
          <w:lang w:val="en-US"/>
        </w:rPr>
        <w:t xml:space="preserve">W </w:t>
      </w:r>
      <w:proofErr w:type="spellStart"/>
      <w:r w:rsidRPr="00EC696C">
        <w:rPr>
          <w:rFonts w:cstheme="minorHAnsi"/>
          <w:i/>
          <w:spacing w:val="-4"/>
          <w:sz w:val="22"/>
          <w:szCs w:val="22"/>
          <w:lang w:val="en-US"/>
        </w:rPr>
        <w:t>języku</w:t>
      </w:r>
      <w:proofErr w:type="spellEnd"/>
      <w:r w:rsidRPr="00EC696C">
        <w:rPr>
          <w:rFonts w:cstheme="minorHAnsi"/>
          <w:i/>
          <w:spacing w:val="-4"/>
          <w:sz w:val="22"/>
          <w:szCs w:val="22"/>
          <w:lang w:val="en-US"/>
        </w:rPr>
        <w:t xml:space="preserve"> </w:t>
      </w:r>
      <w:proofErr w:type="spellStart"/>
      <w:r w:rsidRPr="00EC696C">
        <w:rPr>
          <w:rFonts w:cstheme="minorHAnsi"/>
          <w:i/>
          <w:spacing w:val="-4"/>
          <w:sz w:val="22"/>
          <w:szCs w:val="22"/>
          <w:lang w:val="en-US"/>
        </w:rPr>
        <w:t>niemieckim</w:t>
      </w:r>
      <w:proofErr w:type="spellEnd"/>
      <w:r w:rsidRPr="00EC696C">
        <w:rPr>
          <w:rFonts w:cstheme="minorHAnsi"/>
          <w:i/>
          <w:spacing w:val="-4"/>
          <w:sz w:val="22"/>
          <w:szCs w:val="22"/>
          <w:lang w:val="en-US"/>
        </w:rPr>
        <w:t>:</w:t>
      </w:r>
      <w:r w:rsidRPr="00EC696C">
        <w:rPr>
          <w:rFonts w:cstheme="minorHAnsi"/>
          <w:spacing w:val="-4"/>
          <w:sz w:val="22"/>
          <w:szCs w:val="22"/>
          <w:lang w:val="en-US"/>
        </w:rPr>
        <w:t xml:space="preserve"> Zu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Gottes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Vorsehung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als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Dank f</w:t>
      </w:r>
      <w:r w:rsidRPr="00EC696C">
        <w:rPr>
          <w:rFonts w:cs="Calibri"/>
          <w:spacing w:val="-4"/>
          <w:sz w:val="22"/>
          <w:szCs w:val="22"/>
          <w:lang w:val="en-US"/>
        </w:rPr>
        <w:t>ü</w:t>
      </w:r>
      <w:r w:rsidRPr="00EC696C">
        <w:rPr>
          <w:rFonts w:cstheme="minorHAnsi"/>
          <w:spacing w:val="-4"/>
          <w:sz w:val="22"/>
          <w:szCs w:val="22"/>
          <w:lang w:val="en-US"/>
        </w:rPr>
        <w:t xml:space="preserve">r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erhaltene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Gnaden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und Bitte um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weitere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Obhut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und Gesundheit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aus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Anlass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der </w:t>
      </w:r>
      <w:proofErr w:type="spellStart"/>
      <w:r w:rsidRPr="00EC696C">
        <w:rPr>
          <w:rFonts w:cstheme="minorHAnsi"/>
          <w:spacing w:val="-4"/>
          <w:sz w:val="22"/>
          <w:szCs w:val="22"/>
          <w:lang w:val="en-US"/>
        </w:rPr>
        <w:t>Geburtstage</w:t>
      </w:r>
      <w:proofErr w:type="spellEnd"/>
      <w:r w:rsidRPr="00EC696C">
        <w:rPr>
          <w:rFonts w:cstheme="minorHAnsi"/>
          <w:spacing w:val="-4"/>
          <w:sz w:val="22"/>
          <w:szCs w:val="22"/>
          <w:lang w:val="en-US"/>
        </w:rPr>
        <w:t xml:space="preserve"> von Magda, Justine und Renate</w:t>
      </w:r>
    </w:p>
    <w:p w14:paraId="394F80D1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EC696C">
        <w:rPr>
          <w:rFonts w:cstheme="minorHAnsi"/>
          <w:sz w:val="22"/>
          <w:szCs w:val="22"/>
          <w:lang w:val="en-US"/>
        </w:rPr>
        <w:tab/>
      </w:r>
      <w:r w:rsidRPr="00EC696C">
        <w:rPr>
          <w:rFonts w:cstheme="minorHAnsi"/>
          <w:sz w:val="22"/>
          <w:szCs w:val="22"/>
        </w:rPr>
        <w:t>17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bCs/>
          <w:i/>
          <w:iCs/>
          <w:sz w:val="22"/>
          <w:szCs w:val="22"/>
        </w:rPr>
        <w:t>Koronka do Krwi Chrystusa</w:t>
      </w:r>
    </w:p>
    <w:p w14:paraId="3A0DAAF1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18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  <w:vertAlign w:val="superscript"/>
        </w:rPr>
        <w:tab/>
      </w:r>
      <w:r w:rsidRPr="00EC696C">
        <w:rPr>
          <w:rFonts w:cstheme="minorHAnsi"/>
          <w:sz w:val="22"/>
          <w:szCs w:val="22"/>
        </w:rPr>
        <w:t>1.</w:t>
      </w:r>
      <w:r w:rsidRPr="00EC696C">
        <w:rPr>
          <w:rFonts w:cstheme="minorHAnsi"/>
          <w:sz w:val="22"/>
          <w:szCs w:val="22"/>
        </w:rPr>
        <w:tab/>
        <w:t>Do Miłosierdzia Bożego za † męża Adama Chudzińskiego w 11. rocznicę śmierci, †† rodziców z obu stron</w:t>
      </w:r>
    </w:p>
    <w:p w14:paraId="3963B14C" w14:textId="21B05462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2.</w:t>
      </w:r>
      <w:r w:rsidRPr="00EC696C">
        <w:rPr>
          <w:rFonts w:cstheme="minorHAnsi"/>
          <w:sz w:val="22"/>
          <w:szCs w:val="22"/>
        </w:rPr>
        <w:tab/>
        <w:t>Do Bożej Opatrzności z okazji 80. rocznicy urodzin siostry i cioci Elizabeth Zebrowski z podziękowaniem za otrzymane łaski, z prośbą o Boże błogosławieństwo, zdrowie i opiekę MB Jasnogórskiej dla solenizantki i całej rodziny</w:t>
      </w:r>
    </w:p>
    <w:p w14:paraId="409590F8" w14:textId="04A1FDC9" w:rsidR="00EC696C" w:rsidRPr="00EC696C" w:rsidRDefault="00EC696C" w:rsidP="00EC696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EC696C">
        <w:rPr>
          <w:rFonts w:cstheme="minorHAnsi"/>
          <w:b/>
          <w:sz w:val="22"/>
          <w:szCs w:val="22"/>
        </w:rPr>
        <w:t xml:space="preserve">Środa – 11 września 2024 </w:t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C696C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C696C">
        <w:rPr>
          <w:rFonts w:cstheme="minorHAnsi"/>
          <w:b/>
          <w:i/>
          <w:iCs/>
          <w:sz w:val="22"/>
          <w:szCs w:val="22"/>
        </w:rPr>
        <w:t xml:space="preserve"> 6,20-26</w:t>
      </w:r>
    </w:p>
    <w:p w14:paraId="44E74433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6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Za †† z rodziny Gęsior i Pawlas</w:t>
      </w:r>
    </w:p>
    <w:p w14:paraId="773024A7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9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Za † męża Romana Stasiaka, †† rodziców, rodzeństwo i dziadków</w:t>
      </w:r>
    </w:p>
    <w:p w14:paraId="0CFB097E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18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  <w:vertAlign w:val="superscript"/>
        </w:rPr>
        <w:tab/>
      </w:r>
      <w:r w:rsidRPr="00EC696C">
        <w:rPr>
          <w:rFonts w:cstheme="minorHAnsi"/>
          <w:sz w:val="22"/>
          <w:szCs w:val="22"/>
        </w:rPr>
        <w:t>1.</w:t>
      </w:r>
      <w:r w:rsidRPr="00EC696C">
        <w:rPr>
          <w:rFonts w:cstheme="minorHAnsi"/>
          <w:sz w:val="22"/>
          <w:szCs w:val="22"/>
        </w:rPr>
        <w:tab/>
        <w:t>Za † Edwarda Wasika</w:t>
      </w:r>
    </w:p>
    <w:p w14:paraId="15A7CCC4" w14:textId="5591B4C0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2.</w:t>
      </w:r>
      <w:r w:rsidRPr="00EC696C">
        <w:rPr>
          <w:rFonts w:cstheme="minorHAnsi"/>
          <w:sz w:val="22"/>
          <w:szCs w:val="22"/>
        </w:rPr>
        <w:tab/>
        <w:t>Za † męża Euzebiusza Gajdę, †† rodziców i teściów</w:t>
      </w:r>
    </w:p>
    <w:p w14:paraId="61673233" w14:textId="51D01472" w:rsidR="00EC696C" w:rsidRPr="00EC696C" w:rsidRDefault="00EC696C" w:rsidP="00EC696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EC696C">
        <w:rPr>
          <w:rFonts w:cstheme="minorHAnsi"/>
          <w:b/>
          <w:sz w:val="22"/>
          <w:szCs w:val="22"/>
        </w:rPr>
        <w:t xml:space="preserve">Czwartek – 12 września 2024 </w:t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C696C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C696C">
        <w:rPr>
          <w:rFonts w:cstheme="minorHAnsi"/>
          <w:b/>
          <w:i/>
          <w:iCs/>
          <w:sz w:val="22"/>
          <w:szCs w:val="22"/>
        </w:rPr>
        <w:t xml:space="preserve"> 6,27-38</w:t>
      </w:r>
    </w:p>
    <w:p w14:paraId="4EFDB4CE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6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Dziękczynna za dar życia, z prośbą o Boże błogosławieństwo i opiekę MB dla wnuków Antoniego i Anieli</w:t>
      </w:r>
    </w:p>
    <w:p w14:paraId="760E1A59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16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i/>
          <w:sz w:val="22"/>
          <w:szCs w:val="22"/>
        </w:rPr>
        <w:t>Szkolna</w:t>
      </w:r>
      <w:r w:rsidRPr="00EC696C">
        <w:rPr>
          <w:rFonts w:cstheme="minorHAnsi"/>
          <w:i/>
          <w:sz w:val="22"/>
          <w:szCs w:val="22"/>
        </w:rPr>
        <w:t>:</w:t>
      </w:r>
      <w:r w:rsidRPr="00EC696C">
        <w:rPr>
          <w:rFonts w:cstheme="minorHAnsi"/>
          <w:sz w:val="22"/>
          <w:szCs w:val="22"/>
        </w:rPr>
        <w:t xml:space="preserve"> Za † Mariana Głąba, †† teściów Karolinę i Stanisława Głąbów, rodziców Józefę i Stanisława, braci Józefa, Mariana i Kazimierza, †† Anielę, Stefana i Salomeę, Jana i Annę </w:t>
      </w:r>
      <w:proofErr w:type="spellStart"/>
      <w:r w:rsidRPr="00EC696C">
        <w:rPr>
          <w:rFonts w:cstheme="minorHAnsi"/>
          <w:sz w:val="22"/>
          <w:szCs w:val="22"/>
        </w:rPr>
        <w:t>Wysowskich</w:t>
      </w:r>
      <w:proofErr w:type="spellEnd"/>
      <w:r w:rsidRPr="00EC696C">
        <w:rPr>
          <w:rFonts w:cstheme="minorHAnsi"/>
          <w:sz w:val="22"/>
          <w:szCs w:val="22"/>
        </w:rPr>
        <w:t>, Krystynę i Józefa Bukowiec oraz dusze w czyśćcu</w:t>
      </w:r>
    </w:p>
    <w:p w14:paraId="1615CE88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17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bCs/>
          <w:i/>
          <w:iCs/>
          <w:sz w:val="22"/>
          <w:szCs w:val="22"/>
        </w:rPr>
        <w:t>Nabożeństwo do Ducha Świętego</w:t>
      </w:r>
    </w:p>
    <w:p w14:paraId="5DA0F72B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18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  <w:vertAlign w:val="superscript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bCs/>
          <w:i/>
          <w:iCs/>
          <w:sz w:val="22"/>
          <w:szCs w:val="22"/>
        </w:rPr>
        <w:t>Wotywna do Ducha Świętego</w:t>
      </w:r>
      <w:r w:rsidRPr="00EC696C">
        <w:rPr>
          <w:rFonts w:cstheme="minorHAnsi"/>
          <w:sz w:val="22"/>
          <w:szCs w:val="22"/>
        </w:rPr>
        <w:t xml:space="preserve"> 1. W intencji członków Wspólnoty Wieczystej Adoracji</w:t>
      </w:r>
    </w:p>
    <w:p w14:paraId="03371C91" w14:textId="36AD4C6E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2.</w:t>
      </w:r>
      <w:r w:rsidRPr="00EC696C">
        <w:rPr>
          <w:rFonts w:cstheme="minorHAnsi"/>
          <w:sz w:val="22"/>
          <w:szCs w:val="22"/>
        </w:rPr>
        <w:tab/>
        <w:t>Do Miłosierdzia Bożego za † ojca Zygmunta w 26. rocznicę śmierci oraz o Boże błogosławieństwo dla całej rodziny</w:t>
      </w:r>
    </w:p>
    <w:p w14:paraId="744FA863" w14:textId="77777777" w:rsidR="00EC696C" w:rsidRPr="00EC696C" w:rsidRDefault="00EC696C" w:rsidP="00EC696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EC696C">
        <w:rPr>
          <w:rFonts w:cstheme="minorHAnsi"/>
          <w:b/>
          <w:sz w:val="22"/>
          <w:szCs w:val="22"/>
        </w:rPr>
        <w:t xml:space="preserve">Piątek – 13 września 2024 – </w:t>
      </w:r>
      <w:r w:rsidRPr="00EC696C">
        <w:rPr>
          <w:rFonts w:cstheme="minorHAnsi"/>
          <w:b/>
          <w:i/>
          <w:iCs/>
          <w:sz w:val="22"/>
          <w:szCs w:val="22"/>
        </w:rPr>
        <w:t>św. Jana Chryzostoma, bpa i doktora K-</w:t>
      </w:r>
      <w:proofErr w:type="spellStart"/>
      <w:r w:rsidRPr="00EC696C">
        <w:rPr>
          <w:rFonts w:cstheme="minorHAnsi"/>
          <w:b/>
          <w:i/>
          <w:iCs/>
          <w:sz w:val="22"/>
          <w:szCs w:val="22"/>
        </w:rPr>
        <w:t>ła</w:t>
      </w:r>
      <w:proofErr w:type="spellEnd"/>
      <w:r w:rsidRPr="00EC696C">
        <w:rPr>
          <w:rFonts w:cstheme="minorHAnsi"/>
          <w:b/>
          <w:i/>
          <w:iCs/>
          <w:sz w:val="22"/>
          <w:szCs w:val="22"/>
        </w:rPr>
        <w:t xml:space="preserve">, </w:t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C696C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C696C">
        <w:rPr>
          <w:rFonts w:cstheme="minorHAnsi"/>
          <w:b/>
          <w:i/>
          <w:iCs/>
          <w:sz w:val="22"/>
          <w:szCs w:val="22"/>
        </w:rPr>
        <w:t xml:space="preserve"> 6,39-42</w:t>
      </w:r>
    </w:p>
    <w:p w14:paraId="2EFBC346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6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 xml:space="preserve">Za † Bogusława </w:t>
      </w:r>
      <w:proofErr w:type="spellStart"/>
      <w:r w:rsidRPr="00EC696C">
        <w:rPr>
          <w:rFonts w:cstheme="minorHAnsi"/>
          <w:sz w:val="22"/>
          <w:szCs w:val="22"/>
        </w:rPr>
        <w:t>Pacharzyna</w:t>
      </w:r>
      <w:proofErr w:type="spellEnd"/>
      <w:r w:rsidRPr="00EC696C">
        <w:rPr>
          <w:rFonts w:cstheme="minorHAnsi"/>
          <w:sz w:val="22"/>
          <w:szCs w:val="22"/>
        </w:rPr>
        <w:t>, †† rodziców, teściów oraz dusze w czyśćcu</w:t>
      </w:r>
    </w:p>
    <w:p w14:paraId="0B7F0ECD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9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 xml:space="preserve">Za †† rodziców Katarzynę i Franciszka </w:t>
      </w:r>
      <w:proofErr w:type="spellStart"/>
      <w:r w:rsidRPr="00EC696C">
        <w:rPr>
          <w:rFonts w:cstheme="minorHAnsi"/>
          <w:sz w:val="22"/>
          <w:szCs w:val="22"/>
        </w:rPr>
        <w:t>Tarasek</w:t>
      </w:r>
      <w:proofErr w:type="spellEnd"/>
      <w:r w:rsidRPr="00EC696C">
        <w:rPr>
          <w:rFonts w:cstheme="minorHAnsi"/>
          <w:sz w:val="22"/>
          <w:szCs w:val="22"/>
        </w:rPr>
        <w:t xml:space="preserve"> oraz †† braci</w:t>
      </w:r>
    </w:p>
    <w:p w14:paraId="2467950F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12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Ślub: Zuzanna Górecka – Krzysztof Liszka</w:t>
      </w:r>
    </w:p>
    <w:p w14:paraId="34CE17F9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15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i/>
          <w:sz w:val="22"/>
          <w:szCs w:val="22"/>
        </w:rPr>
        <w:t>Koronka do Bożego Miłosierdzia</w:t>
      </w:r>
    </w:p>
    <w:p w14:paraId="617A75C9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18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  <w:vertAlign w:val="superscript"/>
        </w:rPr>
        <w:tab/>
      </w:r>
      <w:r w:rsidRPr="00EC696C">
        <w:rPr>
          <w:rFonts w:cstheme="minorHAnsi"/>
          <w:sz w:val="22"/>
          <w:szCs w:val="22"/>
        </w:rPr>
        <w:t>1.</w:t>
      </w:r>
      <w:r w:rsidRPr="00EC696C">
        <w:rPr>
          <w:rFonts w:cstheme="minorHAnsi"/>
          <w:sz w:val="22"/>
          <w:szCs w:val="22"/>
        </w:rPr>
        <w:tab/>
        <w:t>Z okazji 55. rocznicy ślubu Anny i Jana z podziękowaniem za otrzymane łaski, z prośbą o zdrowie i Boże błogosławieństwo</w:t>
      </w:r>
    </w:p>
    <w:p w14:paraId="3205810E" w14:textId="3159EAD5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2.</w:t>
      </w:r>
      <w:r w:rsidRPr="00EC696C">
        <w:rPr>
          <w:rFonts w:cstheme="minorHAnsi"/>
          <w:sz w:val="22"/>
          <w:szCs w:val="22"/>
        </w:rPr>
        <w:tab/>
        <w:t>Za † męża, ojca i dziadka Andrzeja Sitkiewicza w 3. rocznicę śmierci oraz †† rodziców i pokrewieństwo</w:t>
      </w:r>
    </w:p>
    <w:p w14:paraId="1834B22E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19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i/>
          <w:sz w:val="22"/>
          <w:szCs w:val="22"/>
        </w:rPr>
        <w:t>Spotkanie dla młodzieży</w:t>
      </w:r>
      <w:r w:rsidRPr="00EC696C">
        <w:rPr>
          <w:rFonts w:cstheme="minorHAnsi"/>
          <w:sz w:val="22"/>
          <w:szCs w:val="22"/>
        </w:rPr>
        <w:t xml:space="preserve"> </w:t>
      </w:r>
    </w:p>
    <w:p w14:paraId="38A45C1D" w14:textId="77777777" w:rsidR="00EC696C" w:rsidRPr="00EC696C" w:rsidRDefault="00EC696C" w:rsidP="00EC696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EC696C">
        <w:rPr>
          <w:rFonts w:cstheme="minorHAnsi"/>
          <w:b/>
          <w:sz w:val="22"/>
          <w:szCs w:val="22"/>
        </w:rPr>
        <w:lastRenderedPageBreak/>
        <w:t xml:space="preserve">Sobota – 14 września 2024 – </w:t>
      </w:r>
      <w:r w:rsidRPr="00EC696C">
        <w:rPr>
          <w:rFonts w:cstheme="minorHAnsi"/>
          <w:b/>
          <w:i/>
          <w:iCs/>
          <w:sz w:val="22"/>
          <w:szCs w:val="22"/>
        </w:rPr>
        <w:t xml:space="preserve">Podwyższenie Krzyża Świętego </w:t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  <w:t>J 3,13-17</w:t>
      </w:r>
    </w:p>
    <w:p w14:paraId="146E905E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6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  <w:t>1.</w:t>
      </w:r>
      <w:r w:rsidRPr="00EC696C">
        <w:rPr>
          <w:rFonts w:cstheme="minorHAnsi"/>
          <w:sz w:val="22"/>
          <w:szCs w:val="22"/>
        </w:rPr>
        <w:tab/>
        <w:t xml:space="preserve">Za †† rodziców Józefa i Marię </w:t>
      </w:r>
      <w:proofErr w:type="spellStart"/>
      <w:r w:rsidRPr="00EC696C">
        <w:rPr>
          <w:rFonts w:cstheme="minorHAnsi"/>
          <w:sz w:val="22"/>
          <w:szCs w:val="22"/>
        </w:rPr>
        <w:t>Gardas</w:t>
      </w:r>
      <w:proofErr w:type="spellEnd"/>
      <w:r w:rsidRPr="00EC696C">
        <w:rPr>
          <w:rFonts w:cstheme="minorHAnsi"/>
          <w:sz w:val="22"/>
          <w:szCs w:val="22"/>
        </w:rPr>
        <w:t>, wszystkich †† z rodziny i za dusze w czyśćcu</w:t>
      </w:r>
    </w:p>
    <w:p w14:paraId="70A512BA" w14:textId="6192C32C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2.</w:t>
      </w:r>
      <w:r w:rsidRPr="00EC696C">
        <w:rPr>
          <w:rFonts w:cstheme="minorHAnsi"/>
          <w:sz w:val="22"/>
          <w:szCs w:val="22"/>
        </w:rPr>
        <w:tab/>
        <w:t>Za † mamę Annę Siwek w 10. rocznicę śmierci, †† krewnych, znajomych i dusze w czyśćcu</w:t>
      </w:r>
    </w:p>
    <w:p w14:paraId="07CC6CB3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17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i/>
          <w:sz w:val="22"/>
          <w:szCs w:val="22"/>
        </w:rPr>
        <w:t>Nieszpory Maryjne</w:t>
      </w:r>
    </w:p>
    <w:p w14:paraId="4872BDB5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18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  <w:vertAlign w:val="superscript"/>
        </w:rPr>
        <w:tab/>
      </w:r>
      <w:r w:rsidRPr="00EC696C">
        <w:rPr>
          <w:rFonts w:cstheme="minorHAnsi"/>
          <w:sz w:val="22"/>
          <w:szCs w:val="22"/>
        </w:rPr>
        <w:t>1.</w:t>
      </w:r>
      <w:r w:rsidRPr="00EC696C">
        <w:rPr>
          <w:rFonts w:cstheme="minorHAnsi"/>
          <w:sz w:val="22"/>
          <w:szCs w:val="22"/>
        </w:rPr>
        <w:tab/>
        <w:t>Za † matkę Bolesławę Dobosz w 5. rocznicę śmierci</w:t>
      </w:r>
    </w:p>
    <w:p w14:paraId="032D0829" w14:textId="0ABDF4C0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color w:val="538135" w:themeColor="accent6" w:themeShade="BF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2.</w:t>
      </w:r>
      <w:r w:rsidRPr="00EC696C">
        <w:rPr>
          <w:rFonts w:cstheme="minorHAnsi"/>
          <w:sz w:val="22"/>
          <w:szCs w:val="22"/>
        </w:rPr>
        <w:tab/>
        <w:t>Za † córkę Annę Stankiewicz w 1. rocznicę śmierci, żonę Józefę, córkę Barbarę, †† rodziców, teściów, dziadków z obu stron</w:t>
      </w:r>
    </w:p>
    <w:p w14:paraId="719EC337" w14:textId="34630D7E" w:rsidR="00EC696C" w:rsidRPr="00EC696C" w:rsidRDefault="00EC696C" w:rsidP="00EC696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EC696C">
        <w:rPr>
          <w:rFonts w:cstheme="minorHAnsi"/>
          <w:b/>
          <w:color w:val="538135" w:themeColor="accent6" w:themeShade="BF"/>
          <w:sz w:val="22"/>
          <w:szCs w:val="22"/>
        </w:rPr>
        <w:t xml:space="preserve">24 Niedziela Zwykła – 15 września 2024 </w:t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r w:rsidRPr="00EC696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C696C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EC696C">
        <w:rPr>
          <w:rFonts w:cstheme="minorHAnsi"/>
          <w:b/>
          <w:i/>
          <w:iCs/>
          <w:sz w:val="22"/>
          <w:szCs w:val="22"/>
        </w:rPr>
        <w:t xml:space="preserve"> 8,27-35</w:t>
      </w:r>
    </w:p>
    <w:p w14:paraId="72B40945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7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Do Bożej Opatrzności z okazji 50. rocznicy ślubu Danuty i Zbigniewa z podziękowaniem za otrzymane łaski, o zdrowie i Boże błogosławieństwo</w:t>
      </w:r>
    </w:p>
    <w:p w14:paraId="7FD48962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8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i/>
          <w:sz w:val="22"/>
          <w:szCs w:val="22"/>
        </w:rPr>
        <w:t>Godzinki o Niepokalanym Poczęciu NMP</w:t>
      </w:r>
    </w:p>
    <w:p w14:paraId="17A77568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 xml:space="preserve">  9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bCs/>
          <w:sz w:val="22"/>
          <w:szCs w:val="22"/>
        </w:rPr>
        <w:t>Dziękczynna za zebrane plony ziemi, w intencji wszystkich rolników i działkowiczów, ich rodzin oraz za zmarłych</w:t>
      </w:r>
    </w:p>
    <w:p w14:paraId="0E4FD38D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10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  <w:t>Do Bożej Opatrzności z okazji 50. rocznicy ślubu Ireny i Józefa z podziękowaniem za otrzymane łaski, z prośbą o Boże błogosławieństwo i zdrowie dla całej rodziny</w:t>
      </w:r>
    </w:p>
    <w:p w14:paraId="2773879D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i/>
          <w:iCs/>
          <w:color w:val="C00000"/>
          <w:sz w:val="22"/>
          <w:szCs w:val="22"/>
        </w:rPr>
        <w:t>W kaplicy pod kościołem dla dzieci</w:t>
      </w:r>
      <w:r w:rsidRPr="00EC696C">
        <w:rPr>
          <w:rFonts w:cstheme="minorHAnsi"/>
          <w:sz w:val="22"/>
          <w:szCs w:val="22"/>
        </w:rPr>
        <w:t xml:space="preserve"> Za † Janinę </w:t>
      </w:r>
      <w:proofErr w:type="spellStart"/>
      <w:r w:rsidRPr="00EC696C">
        <w:rPr>
          <w:rFonts w:cstheme="minorHAnsi"/>
          <w:sz w:val="22"/>
          <w:szCs w:val="22"/>
        </w:rPr>
        <w:t>Syktus</w:t>
      </w:r>
      <w:proofErr w:type="spellEnd"/>
      <w:r w:rsidRPr="00EC696C">
        <w:rPr>
          <w:rFonts w:cstheme="minorHAnsi"/>
          <w:sz w:val="22"/>
          <w:szCs w:val="22"/>
        </w:rPr>
        <w:t xml:space="preserve"> w 1. rocznicę śmierci</w:t>
      </w:r>
    </w:p>
    <w:p w14:paraId="304A7BD8" w14:textId="1B86AE2D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12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bCs/>
          <w:i/>
          <w:iCs/>
          <w:sz w:val="22"/>
          <w:szCs w:val="22"/>
        </w:rPr>
        <w:t>Zbiorowa za jubilatów i solenizantów: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Do Bożej Opatrzności w intencji </w:t>
      </w:r>
      <w:r w:rsidRPr="00EC696C">
        <w:rPr>
          <w:rFonts w:cstheme="minorHAnsi"/>
          <w:b/>
          <w:bCs/>
          <w:sz w:val="22"/>
          <w:szCs w:val="22"/>
        </w:rPr>
        <w:t>Małgorzaty i Zbigniewa</w:t>
      </w:r>
      <w:r w:rsidRPr="00EC696C">
        <w:rPr>
          <w:rFonts w:cstheme="minorHAnsi"/>
          <w:sz w:val="22"/>
          <w:szCs w:val="22"/>
        </w:rPr>
        <w:t xml:space="preserve"> w 40. rocznicę ślubu, dziękując za łaski, prosząc o dalsze Boże błogosławieństwo i łaski;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W 65. rocznicę urodzin </w:t>
      </w:r>
      <w:r w:rsidRPr="00EC696C">
        <w:rPr>
          <w:rFonts w:cstheme="minorHAnsi"/>
          <w:b/>
          <w:bCs/>
          <w:sz w:val="22"/>
          <w:szCs w:val="22"/>
        </w:rPr>
        <w:t>Władysławy</w:t>
      </w:r>
      <w:r w:rsidRPr="00EC696C">
        <w:rPr>
          <w:rFonts w:cstheme="minorHAnsi"/>
          <w:sz w:val="22"/>
          <w:szCs w:val="22"/>
        </w:rPr>
        <w:t xml:space="preserve"> z podziękowaniem za otrzymane łaski, z prośbą o Boże błogosławieństwo i zdrowie;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>- Do Bożej Opatrzności z podziękowaniem za otrzymane łaski, z prośbą o dalszą opiekę nad rodziną, dar wzrastania w wierze i mądrość dla wnuków;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Dziękczynna w intencji </w:t>
      </w:r>
      <w:r w:rsidRPr="00EC696C">
        <w:rPr>
          <w:rFonts w:cstheme="minorHAnsi"/>
          <w:b/>
          <w:bCs/>
          <w:sz w:val="22"/>
          <w:szCs w:val="22"/>
        </w:rPr>
        <w:t xml:space="preserve">Stanisława i Beaty </w:t>
      </w:r>
      <w:r w:rsidRPr="00EC696C">
        <w:rPr>
          <w:rFonts w:cstheme="minorHAnsi"/>
          <w:sz w:val="22"/>
          <w:szCs w:val="22"/>
        </w:rPr>
        <w:t>z okazji 35. rocznicy ślubu oraz w intencji Anny i Rafała z okazji 1. rocznicy ślubu o Boże błogosławieństwo i zdrowie;</w:t>
      </w:r>
    </w:p>
    <w:p w14:paraId="347DE54A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EC696C">
        <w:rPr>
          <w:rFonts w:cstheme="minorHAnsi"/>
          <w:color w:val="C00000"/>
          <w:sz w:val="22"/>
          <w:szCs w:val="22"/>
        </w:rPr>
        <w:tab/>
        <w:t>15</w:t>
      </w:r>
      <w:r w:rsidRPr="00EC696C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EC696C">
        <w:rPr>
          <w:rFonts w:cstheme="minorHAnsi"/>
          <w:color w:val="C00000"/>
          <w:sz w:val="22"/>
          <w:szCs w:val="22"/>
        </w:rPr>
        <w:tab/>
      </w:r>
      <w:r w:rsidRPr="00EC696C">
        <w:rPr>
          <w:rFonts w:cstheme="minorHAnsi"/>
          <w:color w:val="C00000"/>
          <w:sz w:val="22"/>
          <w:szCs w:val="22"/>
        </w:rPr>
        <w:tab/>
      </w:r>
      <w:r w:rsidRPr="00EC696C">
        <w:rPr>
          <w:rFonts w:cstheme="minorHAnsi"/>
          <w:color w:val="C00000"/>
          <w:sz w:val="22"/>
          <w:szCs w:val="22"/>
        </w:rPr>
        <w:tab/>
      </w:r>
      <w:r w:rsidRPr="00EC696C">
        <w:rPr>
          <w:rFonts w:cstheme="minorHAnsi"/>
          <w:b/>
          <w:bCs/>
          <w:i/>
          <w:iCs/>
          <w:color w:val="C00000"/>
          <w:sz w:val="22"/>
          <w:szCs w:val="22"/>
        </w:rPr>
        <w:t>Spotkanie popielgrzymkowe dla grup „5 niebieska – czerwona – żółta i fioletowa”</w:t>
      </w:r>
    </w:p>
    <w:p w14:paraId="5CD20DDD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15</w:t>
      </w:r>
      <w:r w:rsidRPr="00EC696C">
        <w:rPr>
          <w:rFonts w:cstheme="minorHAnsi"/>
          <w:sz w:val="22"/>
          <w:szCs w:val="22"/>
          <w:vertAlign w:val="superscript"/>
        </w:rPr>
        <w:t>45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i/>
          <w:sz w:val="22"/>
          <w:szCs w:val="22"/>
        </w:rPr>
        <w:t>Różaniec Fatimski</w:t>
      </w:r>
    </w:p>
    <w:p w14:paraId="016ACA28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17</w:t>
      </w:r>
      <w:r w:rsidRPr="00EC696C">
        <w:rPr>
          <w:rFonts w:cstheme="minorHAnsi"/>
          <w:sz w:val="22"/>
          <w:szCs w:val="22"/>
          <w:vertAlign w:val="superscript"/>
        </w:rPr>
        <w:t>30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i/>
          <w:sz w:val="22"/>
          <w:szCs w:val="22"/>
        </w:rPr>
        <w:t>Nieszpory niedzielne</w:t>
      </w:r>
    </w:p>
    <w:p w14:paraId="090FD3CD" w14:textId="77777777" w:rsidR="00EC696C" w:rsidRPr="00EC696C" w:rsidRDefault="00EC696C" w:rsidP="00EC696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="Calibri (Tekst podstawowy)"/>
          <w:spacing w:val="-2"/>
          <w:sz w:val="22"/>
          <w:szCs w:val="22"/>
        </w:rPr>
      </w:pPr>
      <w:r w:rsidRPr="00EC696C">
        <w:rPr>
          <w:rFonts w:cstheme="minorHAnsi"/>
          <w:sz w:val="22"/>
          <w:szCs w:val="22"/>
        </w:rPr>
        <w:tab/>
        <w:t>18</w:t>
      </w:r>
      <w:r w:rsidRPr="00EC696C">
        <w:rPr>
          <w:rFonts w:cstheme="minorHAnsi"/>
          <w:sz w:val="22"/>
          <w:szCs w:val="22"/>
          <w:vertAlign w:val="superscript"/>
        </w:rPr>
        <w:t>00</w:t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sz w:val="22"/>
          <w:szCs w:val="22"/>
        </w:rPr>
        <w:tab/>
      </w:r>
      <w:r w:rsidRPr="00EC696C">
        <w:rPr>
          <w:rFonts w:cstheme="minorHAnsi"/>
          <w:b/>
          <w:bCs/>
          <w:i/>
          <w:iCs/>
          <w:sz w:val="22"/>
          <w:szCs w:val="22"/>
        </w:rPr>
        <w:t>Zbiorowa za zmarłych:</w:t>
      </w:r>
      <w:r>
        <w:rPr>
          <w:rFonts w:cstheme="minorHAnsi"/>
          <w:b/>
          <w:bCs/>
          <w:i/>
          <w:iCs/>
          <w:sz w:val="22"/>
          <w:szCs w:val="22"/>
        </w:rPr>
        <w:t xml:space="preserve"> -</w:t>
      </w:r>
      <w:r w:rsidRPr="00EC696C">
        <w:rPr>
          <w:rFonts w:cstheme="minorHAnsi"/>
          <w:sz w:val="22"/>
          <w:szCs w:val="22"/>
        </w:rPr>
        <w:t xml:space="preserve"> Za † </w:t>
      </w:r>
      <w:r w:rsidRPr="00EC696C">
        <w:rPr>
          <w:rFonts w:cstheme="minorHAnsi"/>
          <w:b/>
          <w:bCs/>
          <w:sz w:val="22"/>
          <w:szCs w:val="22"/>
        </w:rPr>
        <w:t>Janinę</w:t>
      </w:r>
      <w:r w:rsidRPr="00EC696C">
        <w:rPr>
          <w:rFonts w:cstheme="minorHAnsi"/>
          <w:sz w:val="22"/>
          <w:szCs w:val="22"/>
        </w:rPr>
        <w:t xml:space="preserve"> Łukaszewicz w 2. rocznicę śmierci, ojca Teodora, †† teściów i pokrewieństwo;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Za †† </w:t>
      </w:r>
      <w:r w:rsidRPr="00EC696C">
        <w:rPr>
          <w:rFonts w:cstheme="minorHAnsi"/>
          <w:b/>
          <w:bCs/>
          <w:sz w:val="22"/>
          <w:szCs w:val="22"/>
        </w:rPr>
        <w:t>Halinę i Jerzego</w:t>
      </w:r>
      <w:r w:rsidRPr="00EC696C">
        <w:rPr>
          <w:rFonts w:cstheme="minorHAnsi"/>
          <w:sz w:val="22"/>
          <w:szCs w:val="22"/>
        </w:rPr>
        <w:t xml:space="preserve"> </w:t>
      </w:r>
      <w:proofErr w:type="spellStart"/>
      <w:r w:rsidRPr="00EC696C">
        <w:rPr>
          <w:rFonts w:cstheme="minorHAnsi"/>
          <w:sz w:val="22"/>
          <w:szCs w:val="22"/>
        </w:rPr>
        <w:t>Gazur</w:t>
      </w:r>
      <w:proofErr w:type="spellEnd"/>
      <w:r w:rsidRPr="00EC696C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Za †† </w:t>
      </w:r>
      <w:r w:rsidRPr="00EC696C">
        <w:rPr>
          <w:rFonts w:cstheme="minorHAnsi"/>
          <w:b/>
          <w:bCs/>
          <w:sz w:val="22"/>
          <w:szCs w:val="22"/>
        </w:rPr>
        <w:t>Marię i Franciszka</w:t>
      </w:r>
      <w:r w:rsidRPr="00EC696C">
        <w:rPr>
          <w:rFonts w:cstheme="minorHAnsi"/>
          <w:sz w:val="22"/>
          <w:szCs w:val="22"/>
        </w:rPr>
        <w:t xml:space="preserve"> Lasowskich, †† z rodziny z obu stron i za dusze w czyśćcu;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Za † </w:t>
      </w:r>
      <w:r w:rsidRPr="00EC696C">
        <w:rPr>
          <w:rFonts w:cstheme="minorHAnsi"/>
          <w:b/>
          <w:bCs/>
          <w:sz w:val="22"/>
          <w:szCs w:val="22"/>
        </w:rPr>
        <w:t xml:space="preserve">Mariana </w:t>
      </w:r>
      <w:proofErr w:type="spellStart"/>
      <w:r w:rsidRPr="00EC696C">
        <w:rPr>
          <w:rFonts w:cstheme="minorHAnsi"/>
          <w:sz w:val="22"/>
          <w:szCs w:val="22"/>
        </w:rPr>
        <w:t>Rybaczuka</w:t>
      </w:r>
      <w:proofErr w:type="spellEnd"/>
      <w:r w:rsidRPr="00EC696C">
        <w:rPr>
          <w:rFonts w:cstheme="minorHAnsi"/>
          <w:sz w:val="22"/>
          <w:szCs w:val="22"/>
        </w:rPr>
        <w:t xml:space="preserve"> w rocznicę urodzin;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Za † męża </w:t>
      </w:r>
      <w:r w:rsidRPr="00EC696C">
        <w:rPr>
          <w:rFonts w:cstheme="minorHAnsi"/>
          <w:b/>
          <w:bCs/>
          <w:sz w:val="22"/>
          <w:szCs w:val="22"/>
        </w:rPr>
        <w:t>Wiesława</w:t>
      </w:r>
      <w:r w:rsidRPr="00EC696C">
        <w:rPr>
          <w:rFonts w:cstheme="minorHAnsi"/>
          <w:sz w:val="22"/>
          <w:szCs w:val="22"/>
        </w:rPr>
        <w:t xml:space="preserve"> Rogowskiego w 1. rocznicę śmierci, †† rodziców z obu stron i rodzeństwo;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Za † </w:t>
      </w:r>
      <w:r w:rsidRPr="00EC696C">
        <w:rPr>
          <w:rFonts w:cstheme="minorHAnsi"/>
          <w:b/>
          <w:bCs/>
          <w:sz w:val="22"/>
          <w:szCs w:val="22"/>
        </w:rPr>
        <w:t>Krystynę</w:t>
      </w:r>
      <w:r w:rsidRPr="00EC696C">
        <w:rPr>
          <w:rFonts w:cstheme="minorHAnsi"/>
          <w:sz w:val="22"/>
          <w:szCs w:val="22"/>
        </w:rPr>
        <w:t xml:space="preserve"> </w:t>
      </w:r>
      <w:proofErr w:type="spellStart"/>
      <w:r w:rsidRPr="00EC696C">
        <w:rPr>
          <w:rFonts w:cstheme="minorHAnsi"/>
          <w:sz w:val="22"/>
          <w:szCs w:val="22"/>
        </w:rPr>
        <w:t>Mrazek</w:t>
      </w:r>
      <w:proofErr w:type="spellEnd"/>
      <w:r w:rsidRPr="00EC696C">
        <w:rPr>
          <w:rFonts w:cstheme="minorHAnsi"/>
          <w:sz w:val="22"/>
          <w:szCs w:val="22"/>
        </w:rPr>
        <w:t xml:space="preserve"> w 30. dzień;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Za † </w:t>
      </w:r>
      <w:r w:rsidRPr="00EC696C">
        <w:rPr>
          <w:rFonts w:cstheme="minorHAnsi"/>
          <w:b/>
          <w:bCs/>
          <w:sz w:val="22"/>
          <w:szCs w:val="22"/>
        </w:rPr>
        <w:t>Piotra</w:t>
      </w:r>
      <w:r w:rsidRPr="00EC696C">
        <w:rPr>
          <w:rFonts w:cstheme="minorHAnsi"/>
          <w:sz w:val="22"/>
          <w:szCs w:val="22"/>
        </w:rPr>
        <w:t xml:space="preserve"> Rolnika w 30. dzień;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Za † </w:t>
      </w:r>
      <w:r w:rsidRPr="00EC696C">
        <w:rPr>
          <w:rFonts w:cstheme="minorHAnsi"/>
          <w:b/>
          <w:bCs/>
          <w:sz w:val="22"/>
          <w:szCs w:val="22"/>
        </w:rPr>
        <w:t>Michalinę</w:t>
      </w:r>
      <w:r w:rsidRPr="00EC696C">
        <w:rPr>
          <w:rFonts w:cstheme="minorHAnsi"/>
          <w:sz w:val="22"/>
          <w:szCs w:val="22"/>
        </w:rPr>
        <w:t xml:space="preserve"> Rokicką w 30. dzień;</w:t>
      </w:r>
      <w:r>
        <w:rPr>
          <w:rFonts w:cstheme="minorHAnsi"/>
          <w:sz w:val="22"/>
          <w:szCs w:val="22"/>
        </w:rPr>
        <w:t xml:space="preserve"> </w:t>
      </w:r>
      <w:r w:rsidRPr="00EC696C">
        <w:rPr>
          <w:rFonts w:cstheme="minorHAnsi"/>
          <w:sz w:val="22"/>
          <w:szCs w:val="22"/>
        </w:rPr>
        <w:t xml:space="preserve">- Za † </w:t>
      </w:r>
      <w:r w:rsidRPr="00EC696C">
        <w:rPr>
          <w:rFonts w:cstheme="minorHAnsi"/>
          <w:b/>
          <w:bCs/>
          <w:sz w:val="22"/>
          <w:szCs w:val="22"/>
        </w:rPr>
        <w:t>Alojzego</w:t>
      </w:r>
      <w:r w:rsidRPr="00EC696C">
        <w:rPr>
          <w:rFonts w:cstheme="minorHAnsi"/>
          <w:sz w:val="22"/>
          <w:szCs w:val="22"/>
        </w:rPr>
        <w:t xml:space="preserve"> Suchanka w 30. dzień, †† teściów Jerzego i </w:t>
      </w:r>
      <w:r w:rsidRPr="00EC696C">
        <w:rPr>
          <w:rFonts w:cs="Calibri (Tekst podstawowy)"/>
          <w:spacing w:val="-2"/>
          <w:sz w:val="22"/>
          <w:szCs w:val="22"/>
        </w:rPr>
        <w:t>Hildegardę Suchanek, rodziców Pawła i Gertrudę Adamiec i całe pokrewieństwo z obu stron;</w:t>
      </w:r>
      <w:r w:rsidRPr="00EC696C">
        <w:rPr>
          <w:rFonts w:cs="Calibri (Tekst podstawowy)"/>
          <w:spacing w:val="-2"/>
          <w:sz w:val="22"/>
          <w:szCs w:val="22"/>
        </w:rPr>
        <w:t xml:space="preserve"> -</w:t>
      </w:r>
      <w:r w:rsidRPr="00EC696C">
        <w:rPr>
          <w:rFonts w:cs="Calibri (Tekst podstawowy)"/>
          <w:spacing w:val="-2"/>
          <w:sz w:val="22"/>
          <w:szCs w:val="22"/>
        </w:rPr>
        <w:t xml:space="preserve"> Za † </w:t>
      </w:r>
      <w:r w:rsidRPr="00EC696C">
        <w:rPr>
          <w:rFonts w:cs="Calibri (Tekst podstawowy)"/>
          <w:b/>
          <w:bCs/>
          <w:spacing w:val="-2"/>
          <w:sz w:val="22"/>
          <w:szCs w:val="22"/>
        </w:rPr>
        <w:t>Antoniego</w:t>
      </w:r>
      <w:r w:rsidRPr="00EC696C">
        <w:rPr>
          <w:rFonts w:cs="Calibri (Tekst podstawowy)"/>
          <w:spacing w:val="-2"/>
          <w:sz w:val="22"/>
          <w:szCs w:val="22"/>
        </w:rPr>
        <w:t xml:space="preserve"> Króla w 30. dzień;</w:t>
      </w:r>
      <w:r w:rsidRPr="00EC696C">
        <w:rPr>
          <w:rFonts w:cs="Calibri (Tekst podstawowy)"/>
          <w:spacing w:val="-2"/>
          <w:sz w:val="22"/>
          <w:szCs w:val="22"/>
        </w:rPr>
        <w:t xml:space="preserve"> </w:t>
      </w:r>
      <w:r w:rsidRPr="00EC696C">
        <w:rPr>
          <w:rFonts w:cs="Calibri (Tekst podstawowy)"/>
          <w:spacing w:val="-2"/>
          <w:sz w:val="22"/>
          <w:szCs w:val="22"/>
        </w:rPr>
        <w:t xml:space="preserve">- Za † </w:t>
      </w:r>
      <w:r w:rsidRPr="00EC696C">
        <w:rPr>
          <w:rFonts w:cs="Calibri (Tekst podstawowy)"/>
          <w:b/>
          <w:bCs/>
          <w:spacing w:val="-2"/>
          <w:sz w:val="22"/>
          <w:szCs w:val="22"/>
        </w:rPr>
        <w:t>Małgorzatę</w:t>
      </w:r>
      <w:r w:rsidRPr="00EC696C">
        <w:rPr>
          <w:rFonts w:cs="Calibri (Tekst podstawowy)"/>
          <w:spacing w:val="-2"/>
          <w:sz w:val="22"/>
          <w:szCs w:val="22"/>
        </w:rPr>
        <w:t xml:space="preserve"> Dorobisz w 30. dzień;</w:t>
      </w:r>
      <w:r w:rsidRPr="00EC696C">
        <w:rPr>
          <w:rFonts w:cs="Calibri (Tekst podstawowy)"/>
          <w:spacing w:val="-2"/>
          <w:sz w:val="22"/>
          <w:szCs w:val="22"/>
        </w:rPr>
        <w:t xml:space="preserve"> -</w:t>
      </w:r>
      <w:r w:rsidRPr="00EC696C">
        <w:rPr>
          <w:rFonts w:cs="Calibri (Tekst podstawowy)"/>
          <w:spacing w:val="-2"/>
          <w:sz w:val="22"/>
          <w:szCs w:val="22"/>
        </w:rPr>
        <w:t xml:space="preserve"> Za † </w:t>
      </w:r>
      <w:r w:rsidRPr="00EC696C">
        <w:rPr>
          <w:rFonts w:cs="Calibri (Tekst podstawowy)"/>
          <w:b/>
          <w:bCs/>
          <w:spacing w:val="-2"/>
          <w:sz w:val="22"/>
          <w:szCs w:val="22"/>
        </w:rPr>
        <w:t>Beniamina</w:t>
      </w:r>
      <w:r w:rsidRPr="00EC696C">
        <w:rPr>
          <w:rFonts w:cs="Calibri (Tekst podstawowy)"/>
          <w:spacing w:val="-2"/>
          <w:sz w:val="22"/>
          <w:szCs w:val="22"/>
        </w:rPr>
        <w:t xml:space="preserve"> Krawczyka w 1. rocznicę śmierci, Zygfryda Krawczyka w 14. rocznicę śmierci, †† z rodziny Krawczyk i Paskuda;</w:t>
      </w:r>
      <w:r w:rsidRPr="00EC696C">
        <w:rPr>
          <w:rFonts w:cs="Calibri (Tekst podstawowy)"/>
          <w:spacing w:val="-2"/>
          <w:sz w:val="22"/>
          <w:szCs w:val="22"/>
        </w:rPr>
        <w:t xml:space="preserve"> </w:t>
      </w:r>
      <w:r w:rsidRPr="00EC696C">
        <w:rPr>
          <w:rFonts w:cs="Calibri (Tekst podstawowy)"/>
          <w:spacing w:val="-2"/>
          <w:sz w:val="22"/>
          <w:szCs w:val="22"/>
        </w:rPr>
        <w:t xml:space="preserve">- Za †† rodziców </w:t>
      </w:r>
      <w:r w:rsidRPr="00EC696C">
        <w:rPr>
          <w:rFonts w:cs="Calibri (Tekst podstawowy)"/>
          <w:b/>
          <w:bCs/>
          <w:spacing w:val="-2"/>
          <w:sz w:val="22"/>
          <w:szCs w:val="22"/>
        </w:rPr>
        <w:t>Bronisławę i Andrzeja</w:t>
      </w:r>
      <w:r w:rsidRPr="00EC696C">
        <w:rPr>
          <w:rFonts w:cs="Calibri (Tekst podstawowy)"/>
          <w:spacing w:val="-2"/>
          <w:sz w:val="22"/>
          <w:szCs w:val="22"/>
        </w:rPr>
        <w:t xml:space="preserve"> Misiur, teściów Franciszka i Józefę Ziemba, brata Józefa Misiura, szwagra Józefa Ziembę i †† z obu stron;</w:t>
      </w:r>
    </w:p>
    <w:p w14:paraId="19ECA135" w14:textId="1EB4097A" w:rsidR="00EC696C" w:rsidRPr="00EC696C" w:rsidRDefault="00EC696C" w:rsidP="00EC696C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="Calibri (Tekst podstawowy)"/>
          <w:spacing w:val="-2"/>
          <w:sz w:val="22"/>
          <w:szCs w:val="22"/>
        </w:rPr>
      </w:pPr>
      <w:r w:rsidRPr="00EC696C">
        <w:rPr>
          <w:rFonts w:cs="Calibri (Tekst podstawowy)"/>
          <w:spacing w:val="-2"/>
          <w:sz w:val="22"/>
          <w:szCs w:val="22"/>
        </w:rPr>
        <w:tab/>
      </w:r>
      <w:r w:rsidRPr="00EC696C">
        <w:rPr>
          <w:rFonts w:cs="Calibri (Tekst podstawowy)"/>
          <w:spacing w:val="-2"/>
          <w:sz w:val="22"/>
          <w:szCs w:val="22"/>
        </w:rPr>
        <w:tab/>
      </w:r>
      <w:r w:rsidRPr="00EC696C">
        <w:rPr>
          <w:rFonts w:cs="Calibri (Tekst podstawowy)"/>
          <w:spacing w:val="-2"/>
          <w:sz w:val="22"/>
          <w:szCs w:val="22"/>
        </w:rPr>
        <w:tab/>
      </w:r>
      <w:r w:rsidRPr="00EC696C">
        <w:rPr>
          <w:rFonts w:cs="Calibri (Tekst podstawowy)"/>
          <w:spacing w:val="-2"/>
          <w:sz w:val="22"/>
          <w:szCs w:val="22"/>
        </w:rPr>
        <w:tab/>
      </w:r>
      <w:r w:rsidRPr="00EC696C">
        <w:rPr>
          <w:rFonts w:cs="Calibri (Tekst podstawowy)"/>
          <w:spacing w:val="-2"/>
          <w:sz w:val="22"/>
          <w:szCs w:val="22"/>
        </w:rPr>
        <w:tab/>
      </w:r>
      <w:r w:rsidRPr="00EC696C">
        <w:rPr>
          <w:rFonts w:cs="Calibri (Tekst podstawowy)"/>
          <w:spacing w:val="-2"/>
          <w:sz w:val="22"/>
          <w:szCs w:val="22"/>
        </w:rPr>
        <w:t xml:space="preserve">- Za † </w:t>
      </w:r>
      <w:r w:rsidRPr="00EC696C">
        <w:rPr>
          <w:rFonts w:cs="Calibri (Tekst podstawowy)"/>
          <w:b/>
          <w:bCs/>
          <w:spacing w:val="-2"/>
          <w:sz w:val="22"/>
          <w:szCs w:val="22"/>
        </w:rPr>
        <w:t>Krystynę</w:t>
      </w:r>
      <w:r w:rsidRPr="00EC696C">
        <w:rPr>
          <w:rFonts w:cs="Calibri (Tekst podstawowy)"/>
          <w:spacing w:val="-2"/>
          <w:sz w:val="22"/>
          <w:szCs w:val="22"/>
        </w:rPr>
        <w:t xml:space="preserve"> Winkler w 5. rocznicę śmierci;</w:t>
      </w:r>
      <w:r w:rsidRPr="00EC696C">
        <w:rPr>
          <w:rFonts w:cs="Calibri (Tekst podstawowy)"/>
          <w:spacing w:val="-2"/>
          <w:sz w:val="22"/>
          <w:szCs w:val="22"/>
        </w:rPr>
        <w:t xml:space="preserve"> </w:t>
      </w:r>
      <w:r w:rsidRPr="00EC696C">
        <w:rPr>
          <w:rFonts w:cs="Calibri (Tekst podstawowy)"/>
          <w:spacing w:val="-2"/>
          <w:sz w:val="22"/>
          <w:szCs w:val="22"/>
        </w:rPr>
        <w:t xml:space="preserve">- Za †† córkę </w:t>
      </w:r>
      <w:r w:rsidRPr="00EC696C">
        <w:rPr>
          <w:rFonts w:cs="Calibri (Tekst podstawowy)"/>
          <w:b/>
          <w:bCs/>
          <w:spacing w:val="-2"/>
          <w:sz w:val="22"/>
          <w:szCs w:val="22"/>
        </w:rPr>
        <w:t>Teresę</w:t>
      </w:r>
      <w:r w:rsidRPr="00EC696C">
        <w:rPr>
          <w:rFonts w:cs="Calibri (Tekst podstawowy)"/>
          <w:spacing w:val="-2"/>
          <w:sz w:val="22"/>
          <w:szCs w:val="22"/>
        </w:rPr>
        <w:t xml:space="preserve">, syna Jana, męża Jerzego </w:t>
      </w:r>
      <w:proofErr w:type="spellStart"/>
      <w:r w:rsidRPr="00EC696C">
        <w:rPr>
          <w:rFonts w:cs="Calibri (Tekst podstawowy)"/>
          <w:spacing w:val="-2"/>
          <w:sz w:val="22"/>
          <w:szCs w:val="22"/>
        </w:rPr>
        <w:t>Lamlę</w:t>
      </w:r>
      <w:proofErr w:type="spellEnd"/>
      <w:r w:rsidRPr="00EC696C">
        <w:rPr>
          <w:rFonts w:cs="Calibri (Tekst podstawowy)"/>
          <w:spacing w:val="-2"/>
          <w:sz w:val="22"/>
          <w:szCs w:val="22"/>
        </w:rPr>
        <w:t>;</w:t>
      </w:r>
      <w:r w:rsidRPr="00EC696C">
        <w:rPr>
          <w:rFonts w:cs="Calibri (Tekst podstawowy)"/>
          <w:spacing w:val="-2"/>
          <w:sz w:val="22"/>
          <w:szCs w:val="22"/>
        </w:rPr>
        <w:t xml:space="preserve"> </w:t>
      </w:r>
      <w:r w:rsidRPr="00EC696C">
        <w:rPr>
          <w:rFonts w:cs="Calibri (Tekst podstawowy)"/>
          <w:spacing w:val="-2"/>
          <w:sz w:val="22"/>
          <w:szCs w:val="22"/>
        </w:rPr>
        <w:t xml:space="preserve">- Za † mamę </w:t>
      </w:r>
      <w:r w:rsidRPr="00EC696C">
        <w:rPr>
          <w:rFonts w:cs="Calibri (Tekst podstawowy)"/>
          <w:b/>
          <w:bCs/>
          <w:spacing w:val="-2"/>
          <w:sz w:val="22"/>
          <w:szCs w:val="22"/>
        </w:rPr>
        <w:t>Annę</w:t>
      </w:r>
      <w:r w:rsidRPr="00EC696C">
        <w:rPr>
          <w:rFonts w:cs="Calibri (Tekst podstawowy)"/>
          <w:spacing w:val="-2"/>
          <w:sz w:val="22"/>
          <w:szCs w:val="22"/>
        </w:rPr>
        <w:t xml:space="preserve"> Razik w 13. rocznicę śmierci, ojca Władysława, brata Tadeusza, szwagra Lubomira;</w:t>
      </w:r>
      <w:r w:rsidRPr="00EC696C">
        <w:rPr>
          <w:rFonts w:cs="Calibri (Tekst podstawowy)"/>
          <w:spacing w:val="-2"/>
          <w:sz w:val="22"/>
          <w:szCs w:val="22"/>
        </w:rPr>
        <w:t xml:space="preserve"> </w:t>
      </w:r>
      <w:r w:rsidRPr="00EC696C">
        <w:rPr>
          <w:rFonts w:cs="Calibri (Tekst podstawowy)"/>
          <w:spacing w:val="-2"/>
          <w:sz w:val="22"/>
          <w:szCs w:val="22"/>
        </w:rPr>
        <w:t xml:space="preserve">- Za † </w:t>
      </w:r>
      <w:r w:rsidRPr="00EC696C">
        <w:rPr>
          <w:rFonts w:cs="Calibri (Tekst podstawowy)"/>
          <w:b/>
          <w:bCs/>
          <w:spacing w:val="-2"/>
          <w:sz w:val="22"/>
          <w:szCs w:val="22"/>
        </w:rPr>
        <w:t>Zbigniewa</w:t>
      </w:r>
      <w:r w:rsidRPr="00EC696C">
        <w:rPr>
          <w:rFonts w:cs="Calibri (Tekst podstawowy)"/>
          <w:spacing w:val="-2"/>
          <w:sz w:val="22"/>
          <w:szCs w:val="22"/>
        </w:rPr>
        <w:t xml:space="preserve"> Żebrowskiego w 3. rocznicę śmierci i †† rodziców;</w:t>
      </w:r>
    </w:p>
    <w:p w14:paraId="3B8D5DCB" w14:textId="25F13523" w:rsidR="00B229B1" w:rsidRPr="00EC696C" w:rsidRDefault="00EC696C" w:rsidP="00EC696C">
      <w:pPr>
        <w:rPr>
          <w:sz w:val="22"/>
          <w:szCs w:val="22"/>
        </w:rPr>
      </w:pPr>
      <w:r w:rsidRPr="00EC696C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EC696C">
        <w:rPr>
          <w:rFonts w:cstheme="minorHAnsi"/>
          <w:spacing w:val="-2"/>
          <w:sz w:val="22"/>
          <w:szCs w:val="22"/>
        </w:rPr>
        <w:t>: w intencji dzieci i młodzieży</w:t>
      </w:r>
    </w:p>
    <w:p w14:paraId="001580F1" w14:textId="77777777" w:rsidR="00E45187" w:rsidRPr="00E45187" w:rsidRDefault="00E45187">
      <w:pPr>
        <w:rPr>
          <w:sz w:val="22"/>
          <w:szCs w:val="22"/>
        </w:rPr>
      </w:pPr>
    </w:p>
    <w:p w14:paraId="54004A48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E45187">
        <w:rPr>
          <w:sz w:val="22"/>
          <w:szCs w:val="22"/>
        </w:rPr>
        <w:t xml:space="preserve">Dzisiaj przypada nasza parafialna coroczna </w:t>
      </w:r>
      <w:r w:rsidRPr="00E45187">
        <w:rPr>
          <w:b/>
          <w:bCs/>
          <w:sz w:val="22"/>
          <w:szCs w:val="22"/>
        </w:rPr>
        <w:t>pielgrzymka do par. Matki Bożej</w:t>
      </w:r>
      <w:r w:rsidRPr="00E45187">
        <w:rPr>
          <w:sz w:val="22"/>
          <w:szCs w:val="22"/>
        </w:rPr>
        <w:t>. Zachęcamy do licznego udziału. Wyruszymy o 14</w:t>
      </w:r>
      <w:r w:rsidRPr="00E45187">
        <w:rPr>
          <w:sz w:val="22"/>
          <w:szCs w:val="22"/>
          <w:vertAlign w:val="superscript"/>
        </w:rPr>
        <w:t>30</w:t>
      </w:r>
      <w:r w:rsidRPr="00E45187">
        <w:rPr>
          <w:sz w:val="22"/>
          <w:szCs w:val="22"/>
        </w:rPr>
        <w:t>. Na miejscu Msza Święta w intencji Parafian oraz modlitwa dziękczynna za grupy formacyjne w parafii. Nie będzie już niedzielnych nieszporów.</w:t>
      </w:r>
    </w:p>
    <w:p w14:paraId="2A2E96DB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E45187">
        <w:rPr>
          <w:sz w:val="22"/>
          <w:szCs w:val="22"/>
        </w:rPr>
        <w:t>Po wakacyjnej przerwie wracamy do spotkań formacyjnych poszczególnych grup.</w:t>
      </w:r>
    </w:p>
    <w:p w14:paraId="585E29D9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>We wtorek o godz. 15</w:t>
      </w:r>
      <w:r w:rsidRPr="00E45187">
        <w:rPr>
          <w:sz w:val="22"/>
          <w:szCs w:val="22"/>
          <w:vertAlign w:val="superscript"/>
        </w:rPr>
        <w:t>30</w:t>
      </w:r>
      <w:r w:rsidRPr="00E45187">
        <w:rPr>
          <w:sz w:val="22"/>
          <w:szCs w:val="22"/>
        </w:rPr>
        <w:t xml:space="preserve"> spotkanie </w:t>
      </w:r>
      <w:r w:rsidRPr="00E45187">
        <w:rPr>
          <w:b/>
          <w:sz w:val="22"/>
          <w:szCs w:val="22"/>
        </w:rPr>
        <w:t>Klubu Seniora</w:t>
      </w:r>
      <w:r w:rsidRPr="00E45187">
        <w:rPr>
          <w:sz w:val="22"/>
          <w:szCs w:val="22"/>
        </w:rPr>
        <w:t>, o 17</w:t>
      </w:r>
      <w:r w:rsidRPr="00E45187">
        <w:rPr>
          <w:sz w:val="22"/>
          <w:szCs w:val="22"/>
          <w:vertAlign w:val="superscript"/>
        </w:rPr>
        <w:t>00</w:t>
      </w:r>
      <w:r w:rsidRPr="00E45187">
        <w:rPr>
          <w:b/>
          <w:sz w:val="22"/>
          <w:szCs w:val="22"/>
        </w:rPr>
        <w:t xml:space="preserve"> próba chóru.</w:t>
      </w:r>
    </w:p>
    <w:p w14:paraId="2F783EF4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 xml:space="preserve">Spotkania </w:t>
      </w:r>
      <w:r w:rsidRPr="00E45187">
        <w:rPr>
          <w:b/>
          <w:bCs/>
          <w:sz w:val="22"/>
          <w:szCs w:val="22"/>
        </w:rPr>
        <w:t>Kręgu Biblijnego</w:t>
      </w:r>
      <w:r w:rsidRPr="00E45187">
        <w:rPr>
          <w:sz w:val="22"/>
          <w:szCs w:val="22"/>
        </w:rPr>
        <w:t xml:space="preserve"> będą w tym roku w środy po wieczornej Mszy.</w:t>
      </w:r>
    </w:p>
    <w:p w14:paraId="3313D74E" w14:textId="0289B6E8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b/>
          <w:sz w:val="22"/>
          <w:szCs w:val="22"/>
        </w:rPr>
        <w:lastRenderedPageBreak/>
        <w:t>Msza szkolna</w:t>
      </w:r>
      <w:r w:rsidRPr="00E45187">
        <w:rPr>
          <w:sz w:val="22"/>
          <w:szCs w:val="22"/>
        </w:rPr>
        <w:t xml:space="preserve"> w czwartek o 16</w:t>
      </w:r>
      <w:r w:rsidRPr="00E45187">
        <w:rPr>
          <w:sz w:val="22"/>
          <w:szCs w:val="22"/>
          <w:vertAlign w:val="superscript"/>
        </w:rPr>
        <w:t>30</w:t>
      </w:r>
      <w:r w:rsidRPr="00E45187">
        <w:rPr>
          <w:sz w:val="22"/>
          <w:szCs w:val="22"/>
        </w:rPr>
        <w:t xml:space="preserve">. Zachęcamy dzieci do uczestnictwa. </w:t>
      </w: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1" layoutInCell="1" allowOverlap="0" wp14:anchorId="783A9B73" wp14:editId="5C2D9DA0">
            <wp:simplePos x="0" y="0"/>
            <wp:positionH relativeFrom="column">
              <wp:posOffset>1875790</wp:posOffset>
            </wp:positionH>
            <wp:positionV relativeFrom="page">
              <wp:posOffset>606425</wp:posOffset>
            </wp:positionV>
            <wp:extent cx="3881755" cy="1412875"/>
            <wp:effectExtent l="12700" t="12700" r="17145" b="9525"/>
            <wp:wrapSquare wrapText="bothSides"/>
            <wp:docPr id="6443083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08374" name="Obraz 6443083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141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79BD0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4"/>
          <w:sz w:val="22"/>
          <w:szCs w:val="22"/>
        </w:rPr>
      </w:pPr>
      <w:r w:rsidRPr="00E45187">
        <w:rPr>
          <w:rFonts w:cs="Times New Roman (Tekst podstawo"/>
          <w:spacing w:val="-4"/>
          <w:sz w:val="22"/>
          <w:szCs w:val="22"/>
        </w:rPr>
        <w:t>W czwartek o 17</w:t>
      </w:r>
      <w:r w:rsidRPr="00E45187">
        <w:rPr>
          <w:rFonts w:cs="Times New Roman (Tekst podstawo"/>
          <w:spacing w:val="-4"/>
          <w:sz w:val="22"/>
          <w:szCs w:val="22"/>
          <w:vertAlign w:val="superscript"/>
        </w:rPr>
        <w:t>30</w:t>
      </w:r>
      <w:r w:rsidRPr="00E45187">
        <w:rPr>
          <w:rFonts w:cs="Times New Roman (Tekst podstawo"/>
          <w:spacing w:val="-4"/>
          <w:sz w:val="22"/>
          <w:szCs w:val="22"/>
        </w:rPr>
        <w:t xml:space="preserve"> </w:t>
      </w:r>
      <w:r w:rsidRPr="00E45187">
        <w:rPr>
          <w:rFonts w:cs="Times New Roman (Tekst podstawo"/>
          <w:b/>
          <w:spacing w:val="-4"/>
          <w:sz w:val="22"/>
          <w:szCs w:val="22"/>
        </w:rPr>
        <w:t xml:space="preserve">nabożeństwo do Ducha Świętego. </w:t>
      </w:r>
      <w:r w:rsidRPr="00E45187">
        <w:rPr>
          <w:rFonts w:cs="Times New Roman (Tekst podstawo"/>
          <w:bCs/>
          <w:spacing w:val="-4"/>
          <w:sz w:val="22"/>
          <w:szCs w:val="22"/>
        </w:rPr>
        <w:t>Wieczorna Msza Święta</w:t>
      </w:r>
      <w:r w:rsidRPr="00E45187">
        <w:rPr>
          <w:rFonts w:cs="Times New Roman (Tekst podstawo"/>
          <w:b/>
          <w:spacing w:val="-4"/>
          <w:sz w:val="22"/>
          <w:szCs w:val="22"/>
        </w:rPr>
        <w:t xml:space="preserve"> w intencji uczestników Wieczystej Adoracji.</w:t>
      </w:r>
    </w:p>
    <w:p w14:paraId="3F613130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>W piątek o 15</w:t>
      </w:r>
      <w:r w:rsidRPr="00E45187">
        <w:rPr>
          <w:sz w:val="22"/>
          <w:szCs w:val="22"/>
          <w:vertAlign w:val="superscript"/>
        </w:rPr>
        <w:t>00</w:t>
      </w:r>
      <w:r w:rsidRPr="00E45187">
        <w:rPr>
          <w:b/>
          <w:sz w:val="22"/>
          <w:szCs w:val="22"/>
        </w:rPr>
        <w:t xml:space="preserve"> Koronka do Bożego Miłosierdzia.</w:t>
      </w:r>
    </w:p>
    <w:p w14:paraId="0EA8C1E0" w14:textId="7C36C4EC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b/>
          <w:sz w:val="22"/>
          <w:szCs w:val="22"/>
        </w:rPr>
        <w:t xml:space="preserve">Młodzież zapraszamy na spotkanie </w:t>
      </w:r>
      <w:r w:rsidRPr="00E45187">
        <w:rPr>
          <w:sz w:val="22"/>
          <w:szCs w:val="22"/>
        </w:rPr>
        <w:t>w piątek o godz. 19</w:t>
      </w:r>
      <w:r w:rsidRPr="00E45187">
        <w:rPr>
          <w:sz w:val="22"/>
          <w:szCs w:val="22"/>
          <w:vertAlign w:val="superscript"/>
        </w:rPr>
        <w:t>00</w:t>
      </w:r>
      <w:r w:rsidRPr="00E45187">
        <w:rPr>
          <w:sz w:val="22"/>
          <w:szCs w:val="22"/>
        </w:rPr>
        <w:t xml:space="preserve">. </w:t>
      </w:r>
    </w:p>
    <w:p w14:paraId="7B227421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>W przyszłą niedzielę o godz. 15</w:t>
      </w:r>
      <w:r w:rsidRPr="00E45187">
        <w:rPr>
          <w:sz w:val="22"/>
          <w:szCs w:val="22"/>
          <w:vertAlign w:val="superscript"/>
        </w:rPr>
        <w:t>45</w:t>
      </w:r>
      <w:r w:rsidRPr="00E45187">
        <w:rPr>
          <w:sz w:val="22"/>
          <w:szCs w:val="22"/>
        </w:rPr>
        <w:t xml:space="preserve"> </w:t>
      </w:r>
      <w:r w:rsidRPr="00E45187">
        <w:rPr>
          <w:b/>
          <w:sz w:val="22"/>
          <w:szCs w:val="22"/>
        </w:rPr>
        <w:t>Różaniec Fatimski</w:t>
      </w:r>
      <w:r w:rsidRPr="00E45187">
        <w:rPr>
          <w:sz w:val="22"/>
          <w:szCs w:val="22"/>
        </w:rPr>
        <w:t>.</w:t>
      </w:r>
    </w:p>
    <w:p w14:paraId="73CE1A4F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>Uczestników pieszej pielgrzymki oraz zainteresowanych zapraszamy w przyszłą niedzielę na godz. 15</w:t>
      </w:r>
      <w:r w:rsidRPr="00E45187">
        <w:rPr>
          <w:sz w:val="22"/>
          <w:szCs w:val="22"/>
          <w:vertAlign w:val="superscript"/>
        </w:rPr>
        <w:t>00</w:t>
      </w:r>
      <w:r w:rsidRPr="00E45187">
        <w:rPr>
          <w:sz w:val="22"/>
          <w:szCs w:val="22"/>
        </w:rPr>
        <w:t xml:space="preserve"> na </w:t>
      </w:r>
      <w:r w:rsidRPr="00E45187">
        <w:rPr>
          <w:b/>
          <w:bCs/>
          <w:sz w:val="22"/>
          <w:szCs w:val="22"/>
        </w:rPr>
        <w:t>spotkanie popielgrzymkowe</w:t>
      </w:r>
      <w:r w:rsidRPr="00E45187">
        <w:rPr>
          <w:sz w:val="22"/>
          <w:szCs w:val="22"/>
        </w:rPr>
        <w:t>.</w:t>
      </w:r>
    </w:p>
    <w:p w14:paraId="44D44082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>Za tydzień błogosławieństwa prymicyjnego będzie udzielał ks. Rafał.</w:t>
      </w:r>
    </w:p>
    <w:p w14:paraId="1DBBA627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4"/>
          <w:sz w:val="22"/>
          <w:szCs w:val="22"/>
        </w:rPr>
      </w:pPr>
      <w:r w:rsidRPr="00E45187">
        <w:rPr>
          <w:rFonts w:cs="Times New Roman (Tekst podstawo"/>
          <w:spacing w:val="-4"/>
          <w:sz w:val="22"/>
          <w:szCs w:val="22"/>
        </w:rPr>
        <w:t>W poniedziałek, środę i piątek o 19</w:t>
      </w:r>
      <w:r w:rsidRPr="00E45187">
        <w:rPr>
          <w:rFonts w:cs="Times New Roman (Tekst podstawo"/>
          <w:spacing w:val="-4"/>
          <w:sz w:val="22"/>
          <w:szCs w:val="22"/>
          <w:vertAlign w:val="superscript"/>
        </w:rPr>
        <w:t>00</w:t>
      </w:r>
      <w:r w:rsidRPr="00E45187">
        <w:rPr>
          <w:rFonts w:cs="Times New Roman (Tekst podstawo"/>
          <w:spacing w:val="-4"/>
          <w:sz w:val="22"/>
          <w:szCs w:val="22"/>
        </w:rPr>
        <w:t xml:space="preserve"> </w:t>
      </w:r>
      <w:r w:rsidRPr="00E45187">
        <w:rPr>
          <w:rFonts w:cs="Times New Roman (Tekst podstawo"/>
          <w:b/>
          <w:bCs/>
          <w:spacing w:val="-4"/>
          <w:sz w:val="22"/>
          <w:szCs w:val="22"/>
        </w:rPr>
        <w:t>nauki przedmałżeńskie</w:t>
      </w:r>
      <w:r w:rsidRPr="00E45187">
        <w:rPr>
          <w:rFonts w:cs="Times New Roman (Tekst podstawo"/>
          <w:spacing w:val="-4"/>
          <w:sz w:val="22"/>
          <w:szCs w:val="22"/>
        </w:rPr>
        <w:t>. Nie są wymagane wcześniejsze zapisy.</w:t>
      </w:r>
    </w:p>
    <w:p w14:paraId="42E1E15D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b/>
          <w:bCs/>
          <w:sz w:val="22"/>
          <w:szCs w:val="22"/>
        </w:rPr>
        <w:t>Rodziców dzieci przygotowujących się do spowiedzi i Komunii Świętej</w:t>
      </w:r>
      <w:r w:rsidRPr="00E45187">
        <w:rPr>
          <w:sz w:val="22"/>
          <w:szCs w:val="22"/>
        </w:rPr>
        <w:t xml:space="preserve"> (z klas 3) zapraszamy na jedno ze spotkań w środę (w kościele), 11 września po wieczornej Mszy lub w niedzielę, 15 września o 16</w:t>
      </w:r>
      <w:r w:rsidRPr="00E45187">
        <w:rPr>
          <w:sz w:val="22"/>
          <w:szCs w:val="22"/>
          <w:vertAlign w:val="superscript"/>
        </w:rPr>
        <w:t>30</w:t>
      </w:r>
      <w:r w:rsidRPr="00E45187">
        <w:rPr>
          <w:sz w:val="22"/>
          <w:szCs w:val="22"/>
        </w:rPr>
        <w:t xml:space="preserve"> (w kaplicy pod kościołem).</w:t>
      </w:r>
    </w:p>
    <w:p w14:paraId="6E8F734A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 xml:space="preserve">Przypominamy, że w tym tygodniu przyjmujemy już </w:t>
      </w:r>
      <w:r w:rsidRPr="00E45187">
        <w:rPr>
          <w:b/>
          <w:bCs/>
          <w:sz w:val="22"/>
          <w:szCs w:val="22"/>
        </w:rPr>
        <w:t>jubileuszowe intencje na przyszły rok</w:t>
      </w:r>
      <w:r w:rsidRPr="00E45187">
        <w:rPr>
          <w:sz w:val="22"/>
          <w:szCs w:val="22"/>
        </w:rPr>
        <w:t>. Planując Msze prosimy pamiętać o stałych terminach (np. chrzty w 1 niedzielę o 12.oo, roczki w ostatnią niedzielę o 10.3o, zbiorowa Msza Jubileuszowa w 3 niedzielę o 12.oo itp.) Przypominamy również o obecnej w języku polskim zasadzie mówiącej o odmianie nazwisk. Nieprzekonanym polecamy wywiad z p. Janem Miodkiem.</w:t>
      </w:r>
    </w:p>
    <w:p w14:paraId="1046DB2B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 xml:space="preserve">Na G. św. Anny od 11 do 15 września </w:t>
      </w:r>
      <w:r w:rsidRPr="00E45187">
        <w:rPr>
          <w:b/>
          <w:bCs/>
          <w:sz w:val="22"/>
          <w:szCs w:val="22"/>
        </w:rPr>
        <w:t>odpust ku czci Podwyższenia Krzyża Świętego</w:t>
      </w:r>
      <w:r w:rsidRPr="00E45187">
        <w:rPr>
          <w:sz w:val="22"/>
          <w:szCs w:val="22"/>
        </w:rPr>
        <w:t xml:space="preserve">. 22 września </w:t>
      </w:r>
      <w:r w:rsidRPr="00E45187">
        <w:rPr>
          <w:b/>
          <w:bCs/>
          <w:sz w:val="22"/>
          <w:szCs w:val="22"/>
        </w:rPr>
        <w:t>Diecezjalne Dożynki</w:t>
      </w:r>
      <w:r w:rsidRPr="00E45187">
        <w:rPr>
          <w:sz w:val="22"/>
          <w:szCs w:val="22"/>
        </w:rPr>
        <w:t>.</w:t>
      </w:r>
    </w:p>
    <w:p w14:paraId="0952A8B6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 xml:space="preserve">W sobotę, 14 września Oddział Ginekologiczno-Położniczy szpitala na </w:t>
      </w:r>
      <w:proofErr w:type="spellStart"/>
      <w:r w:rsidRPr="00E45187">
        <w:rPr>
          <w:sz w:val="22"/>
          <w:szCs w:val="22"/>
        </w:rPr>
        <w:t>Gamowskiej</w:t>
      </w:r>
      <w:proofErr w:type="spellEnd"/>
      <w:r w:rsidRPr="00E45187">
        <w:rPr>
          <w:sz w:val="22"/>
          <w:szCs w:val="22"/>
        </w:rPr>
        <w:t xml:space="preserve"> organizuje w godzinach od 10</w:t>
      </w:r>
      <w:r w:rsidRPr="00E45187">
        <w:rPr>
          <w:sz w:val="22"/>
          <w:szCs w:val="22"/>
          <w:vertAlign w:val="superscript"/>
        </w:rPr>
        <w:t>00</w:t>
      </w:r>
      <w:r w:rsidRPr="00E45187">
        <w:rPr>
          <w:sz w:val="22"/>
          <w:szCs w:val="22"/>
        </w:rPr>
        <w:t xml:space="preserve"> do 13</w:t>
      </w:r>
      <w:r w:rsidRPr="00E45187">
        <w:rPr>
          <w:sz w:val="22"/>
          <w:szCs w:val="22"/>
          <w:vertAlign w:val="superscript"/>
        </w:rPr>
        <w:t>00</w:t>
      </w:r>
      <w:r w:rsidRPr="00E45187">
        <w:rPr>
          <w:sz w:val="22"/>
          <w:szCs w:val="22"/>
        </w:rPr>
        <w:t xml:space="preserve"> „Dzień Otwarty”. Wydarzenie ma charakter pikniku rodzinnego z możliwością zwiedzania Bloku Porodowego.</w:t>
      </w:r>
    </w:p>
    <w:p w14:paraId="431F0869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 xml:space="preserve">Parafia WNMP w Raciborzu zaprasza na </w:t>
      </w:r>
      <w:r w:rsidRPr="00E45187">
        <w:rPr>
          <w:b/>
          <w:bCs/>
          <w:sz w:val="22"/>
          <w:szCs w:val="22"/>
        </w:rPr>
        <w:t>pielgrzymkę do Mochowa</w:t>
      </w:r>
      <w:r w:rsidRPr="00E45187">
        <w:rPr>
          <w:sz w:val="22"/>
          <w:szCs w:val="22"/>
        </w:rPr>
        <w:t xml:space="preserve"> - Sanktuarium Matki Boskiej Jasnogórskiej, </w:t>
      </w:r>
      <w:r w:rsidRPr="00E45187">
        <w:rPr>
          <w:b/>
          <w:bCs/>
          <w:sz w:val="22"/>
          <w:szCs w:val="22"/>
        </w:rPr>
        <w:t>Prudnika</w:t>
      </w:r>
      <w:r w:rsidRPr="00E45187">
        <w:rPr>
          <w:sz w:val="22"/>
          <w:szCs w:val="22"/>
        </w:rPr>
        <w:t xml:space="preserve"> - sanktuarium św. Józefa oraz do </w:t>
      </w:r>
      <w:r w:rsidRPr="00E45187">
        <w:rPr>
          <w:b/>
          <w:bCs/>
          <w:sz w:val="22"/>
          <w:szCs w:val="22"/>
        </w:rPr>
        <w:t>Głębinowa</w:t>
      </w:r>
      <w:r w:rsidRPr="00E45187">
        <w:rPr>
          <w:sz w:val="22"/>
          <w:szCs w:val="22"/>
        </w:rPr>
        <w:t xml:space="preserve"> - sanktuarium </w:t>
      </w:r>
      <w:proofErr w:type="spellStart"/>
      <w:r w:rsidRPr="00E45187">
        <w:rPr>
          <w:sz w:val="22"/>
          <w:szCs w:val="22"/>
        </w:rPr>
        <w:t>św</w:t>
      </w:r>
      <w:proofErr w:type="spellEnd"/>
      <w:r w:rsidRPr="00E45187">
        <w:rPr>
          <w:sz w:val="22"/>
          <w:szCs w:val="22"/>
        </w:rPr>
        <w:t xml:space="preserve"> Rity w dniu 14.09 w sobotę. Wyjazd z placu Długosza o </w:t>
      </w:r>
      <w:proofErr w:type="spellStart"/>
      <w:r w:rsidRPr="00E45187">
        <w:rPr>
          <w:sz w:val="22"/>
          <w:szCs w:val="22"/>
        </w:rPr>
        <w:t>godz</w:t>
      </w:r>
      <w:proofErr w:type="spellEnd"/>
      <w:r w:rsidRPr="00E45187">
        <w:rPr>
          <w:sz w:val="22"/>
          <w:szCs w:val="22"/>
        </w:rPr>
        <w:t xml:space="preserve"> 8:00 powrót około 19.00. Koszt 50,-. Zapisy w kancelarii parafialnej parafii Farnej.</w:t>
      </w:r>
    </w:p>
    <w:p w14:paraId="18928A20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>Parafia na Ostrogu organizuje 21 września pielgrzymkę do Sanktuarium św. Andrzeja Boboli w Strachocinie. Koszt 150 zł. Zgłoszenia pod tel. 696665919 lub 881953931.</w:t>
      </w:r>
    </w:p>
    <w:p w14:paraId="48C9A945" w14:textId="594189E1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 xml:space="preserve">Przed kościołem do nabycia: nasza parafialna gazetka „Źródło”, Gość Niedzielny, miesięcznik dla dzieci „Mały Gość Niedzielny”. </w:t>
      </w:r>
    </w:p>
    <w:p w14:paraId="7B6F8604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>Kolekta dzisiejsza przeznaczona jest na bieżące potrzeby parafii.</w:t>
      </w:r>
    </w:p>
    <w:p w14:paraId="00755260" w14:textId="77777777" w:rsidR="00E45187" w:rsidRPr="00E45187" w:rsidRDefault="00E45187" w:rsidP="00E4518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45187">
        <w:rPr>
          <w:sz w:val="22"/>
          <w:szCs w:val="22"/>
        </w:rPr>
        <w:t>Za wszystkie ofiary, kwiaty i prace przy kościele składamy serdeczne „Bóg zapłać”. Raz jeszcze dziękujemy za organizację i obecność na Festiwalu „Spotkałem Pana”.</w:t>
      </w:r>
    </w:p>
    <w:p w14:paraId="2FE5D75C" w14:textId="77777777" w:rsidR="00E45187" w:rsidRPr="00E45187" w:rsidRDefault="00E45187" w:rsidP="00E45187">
      <w:pPr>
        <w:spacing w:line="240" w:lineRule="exact"/>
        <w:rPr>
          <w:sz w:val="22"/>
          <w:szCs w:val="22"/>
        </w:rPr>
      </w:pPr>
    </w:p>
    <w:p w14:paraId="1F83BDE4" w14:textId="77777777" w:rsidR="00E45187" w:rsidRPr="00E45187" w:rsidRDefault="00E45187" w:rsidP="00E45187">
      <w:pPr>
        <w:spacing w:line="240" w:lineRule="exact"/>
        <w:rPr>
          <w:b/>
          <w:sz w:val="22"/>
          <w:szCs w:val="22"/>
        </w:rPr>
      </w:pPr>
      <w:r w:rsidRPr="00E45187">
        <w:rPr>
          <w:b/>
          <w:sz w:val="22"/>
          <w:szCs w:val="22"/>
        </w:rPr>
        <w:t xml:space="preserve">W </w:t>
      </w:r>
      <w:r w:rsidRPr="00E45187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276D7ACA" wp14:editId="2E0C7173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187">
        <w:rPr>
          <w:b/>
          <w:sz w:val="22"/>
          <w:szCs w:val="22"/>
        </w:rPr>
        <w:t>minionym tygodniu odszedł do Pana:</w:t>
      </w:r>
    </w:p>
    <w:p w14:paraId="1C188E2A" w14:textId="77777777" w:rsidR="00E45187" w:rsidRPr="00E45187" w:rsidRDefault="00E45187" w:rsidP="00E45187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45187">
        <w:rPr>
          <w:rFonts w:ascii="Lato" w:hAnsi="Lato"/>
          <w:color w:val="242323"/>
          <w:sz w:val="22"/>
          <w:szCs w:val="22"/>
          <w:shd w:val="clear" w:color="auto" w:fill="FFFFFF"/>
        </w:rPr>
        <w:t>Marian</w:t>
      </w:r>
      <w:r w:rsidRPr="00E45187">
        <w:rPr>
          <w:rStyle w:val="apple-converted-space"/>
          <w:rFonts w:ascii="Lato" w:hAnsi="Lato"/>
          <w:color w:val="242323"/>
          <w:sz w:val="22"/>
          <w:szCs w:val="22"/>
          <w:shd w:val="clear" w:color="auto" w:fill="FFFFFF"/>
        </w:rPr>
        <w:t> </w:t>
      </w:r>
      <w:proofErr w:type="spellStart"/>
      <w:r w:rsidRPr="00E45187">
        <w:rPr>
          <w:rStyle w:val="Pogrubienie"/>
          <w:rFonts w:ascii="Lato" w:hAnsi="Lato"/>
          <w:color w:val="242323"/>
          <w:sz w:val="22"/>
          <w:szCs w:val="22"/>
        </w:rPr>
        <w:t>Dynek</w:t>
      </w:r>
      <w:proofErr w:type="spellEnd"/>
      <w:r w:rsidRPr="00E45187">
        <w:rPr>
          <w:rFonts w:ascii="Lato" w:hAnsi="Lato"/>
          <w:color w:val="242323"/>
          <w:sz w:val="22"/>
          <w:szCs w:val="22"/>
          <w:shd w:val="clear" w:color="auto" w:fill="FFFFFF"/>
        </w:rPr>
        <w:t>, lat 73, zam. na ul. Kossaka</w:t>
      </w:r>
    </w:p>
    <w:p w14:paraId="45613096" w14:textId="77777777" w:rsidR="00E45187" w:rsidRDefault="00E45187" w:rsidP="00E45187">
      <w:pPr>
        <w:spacing w:line="240" w:lineRule="exact"/>
        <w:jc w:val="right"/>
        <w:rPr>
          <w:b/>
          <w:i/>
          <w:sz w:val="22"/>
          <w:szCs w:val="22"/>
        </w:rPr>
      </w:pPr>
    </w:p>
    <w:p w14:paraId="4C52F6ED" w14:textId="61884F90" w:rsidR="00031781" w:rsidRPr="00E45187" w:rsidRDefault="00E45187" w:rsidP="00E45187">
      <w:pPr>
        <w:spacing w:line="240" w:lineRule="exact"/>
        <w:jc w:val="right"/>
        <w:rPr>
          <w:b/>
          <w:i/>
          <w:sz w:val="22"/>
          <w:szCs w:val="22"/>
        </w:rPr>
      </w:pPr>
      <w:r w:rsidRPr="00E45187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353F69B9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41927378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569535D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ul. Warszawska 29, tel. 32 415 31 </w:t>
                            </w:r>
                            <w:proofErr w:type="gramStart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proofErr w:type="gramEnd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51AD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parafia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@</w:t>
                            </w:r>
                            <w:r w:rsidR="00751AD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nspjraciborz.pl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QdlV7OQAAAAQAQAADwAAAAAAAAAAAAAAAABlBAAAZHJzL2Rvd25yZXYueG1sUEsFBgAAAAAEAAQA&#13;&#10;8wAAAHY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569535D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ul. Warszawska 29, tel. 32 415 31 </w:t>
                      </w:r>
                      <w:proofErr w:type="gramStart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proofErr w:type="gramEnd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751AD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parafia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@</w:t>
                      </w:r>
                      <w:r w:rsidR="00751AD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nspjraciborz.pl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E45187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7CE55" w14:textId="77777777" w:rsidR="00E2292F" w:rsidRDefault="00E2292F" w:rsidP="007B5F20">
      <w:r>
        <w:separator/>
      </w:r>
    </w:p>
  </w:endnote>
  <w:endnote w:type="continuationSeparator" w:id="0">
    <w:p w14:paraId="5CD2EB1E" w14:textId="77777777" w:rsidR="00E2292F" w:rsidRDefault="00E2292F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7DAD7" w14:textId="77777777" w:rsidR="00E2292F" w:rsidRDefault="00E2292F" w:rsidP="007B5F20">
      <w:r>
        <w:separator/>
      </w:r>
    </w:p>
  </w:footnote>
  <w:footnote w:type="continuationSeparator" w:id="0">
    <w:p w14:paraId="39A72304" w14:textId="77777777" w:rsidR="00E2292F" w:rsidRDefault="00E2292F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349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1B74D7"/>
    <w:rsid w:val="001F0F1D"/>
    <w:rsid w:val="001F5855"/>
    <w:rsid w:val="002370FE"/>
    <w:rsid w:val="002E46D3"/>
    <w:rsid w:val="002F037F"/>
    <w:rsid w:val="00303AFF"/>
    <w:rsid w:val="00337D30"/>
    <w:rsid w:val="00387E49"/>
    <w:rsid w:val="003F6E84"/>
    <w:rsid w:val="00515A05"/>
    <w:rsid w:val="00540566"/>
    <w:rsid w:val="005462A2"/>
    <w:rsid w:val="005A1EF5"/>
    <w:rsid w:val="006C7A6C"/>
    <w:rsid w:val="006E500D"/>
    <w:rsid w:val="00710C99"/>
    <w:rsid w:val="00731C48"/>
    <w:rsid w:val="00751ADA"/>
    <w:rsid w:val="007B5F20"/>
    <w:rsid w:val="00804B57"/>
    <w:rsid w:val="00805C6F"/>
    <w:rsid w:val="00964758"/>
    <w:rsid w:val="009724FD"/>
    <w:rsid w:val="00A327A9"/>
    <w:rsid w:val="00A900AC"/>
    <w:rsid w:val="00B229B1"/>
    <w:rsid w:val="00B71221"/>
    <w:rsid w:val="00B93C69"/>
    <w:rsid w:val="00BA3217"/>
    <w:rsid w:val="00C90651"/>
    <w:rsid w:val="00CA26AB"/>
    <w:rsid w:val="00CA5EA3"/>
    <w:rsid w:val="00CB0DB0"/>
    <w:rsid w:val="00D52AFF"/>
    <w:rsid w:val="00DB63B1"/>
    <w:rsid w:val="00E1137D"/>
    <w:rsid w:val="00E2292F"/>
    <w:rsid w:val="00E42992"/>
    <w:rsid w:val="00E45187"/>
    <w:rsid w:val="00EA3A57"/>
    <w:rsid w:val="00EC696C"/>
    <w:rsid w:val="00F6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E45187"/>
    <w:rPr>
      <w:b/>
      <w:bCs/>
    </w:rPr>
  </w:style>
  <w:style w:type="character" w:customStyle="1" w:styleId="apple-converted-space">
    <w:name w:val="apple-converted-space"/>
    <w:basedOn w:val="Domylnaczcionkaakapitu"/>
    <w:rsid w:val="00E45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1788</Words>
  <Characters>10730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par NSPJ</cp:lastModifiedBy>
  <cp:revision>2</cp:revision>
  <dcterms:created xsi:type="dcterms:W3CDTF">2024-09-07T13:58:00Z</dcterms:created>
  <dcterms:modified xsi:type="dcterms:W3CDTF">2024-09-07T13:58:00Z</dcterms:modified>
</cp:coreProperties>
</file>