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6CF4A" w14:textId="77777777" w:rsidR="007B5F20" w:rsidRPr="007B5F20" w:rsidRDefault="007B5F20" w:rsidP="00031781">
      <w:pPr>
        <w:jc w:val="both"/>
        <w:rPr>
          <w:sz w:val="8"/>
          <w:szCs w:val="8"/>
        </w:rPr>
      </w:pPr>
    </w:p>
    <w:p w14:paraId="75AB0705" w14:textId="77777777" w:rsidR="00031781" w:rsidRPr="007B5F20" w:rsidRDefault="00031781" w:rsidP="00031781">
      <w:pPr>
        <w:jc w:val="both"/>
        <w:rPr>
          <w:sz w:val="8"/>
          <w:szCs w:val="8"/>
        </w:rPr>
      </w:pPr>
    </w:p>
    <w:p w14:paraId="3D395369" w14:textId="77777777" w:rsidR="00031781" w:rsidRDefault="00031781" w:rsidP="00031781">
      <w:pPr>
        <w:jc w:val="both"/>
        <w:rPr>
          <w:sz w:val="8"/>
          <w:szCs w:val="8"/>
        </w:rPr>
      </w:pPr>
    </w:p>
    <w:p w14:paraId="5B41C214" w14:textId="77777777" w:rsidR="007B5F20" w:rsidRDefault="007B5F20" w:rsidP="00031781">
      <w:pPr>
        <w:jc w:val="both"/>
        <w:rPr>
          <w:sz w:val="8"/>
          <w:szCs w:val="8"/>
        </w:rPr>
      </w:pPr>
    </w:p>
    <w:p w14:paraId="04BF586E" w14:textId="77777777" w:rsidR="007B5F20" w:rsidRDefault="007B5F20" w:rsidP="00031781">
      <w:pPr>
        <w:jc w:val="both"/>
        <w:rPr>
          <w:sz w:val="8"/>
          <w:szCs w:val="8"/>
        </w:rPr>
      </w:pPr>
    </w:p>
    <w:p w14:paraId="3BB01B4D" w14:textId="77777777" w:rsidR="007B5F20" w:rsidRDefault="007B5F20" w:rsidP="00031781">
      <w:pPr>
        <w:jc w:val="both"/>
        <w:rPr>
          <w:sz w:val="8"/>
          <w:szCs w:val="8"/>
        </w:rPr>
      </w:pPr>
    </w:p>
    <w:p w14:paraId="6E141A4F" w14:textId="77777777" w:rsidR="007B5F20" w:rsidRDefault="007B5F20" w:rsidP="00031781">
      <w:pPr>
        <w:jc w:val="both"/>
        <w:rPr>
          <w:sz w:val="8"/>
          <w:szCs w:val="8"/>
        </w:rPr>
      </w:pPr>
    </w:p>
    <w:p w14:paraId="14423187" w14:textId="77777777" w:rsidR="007B5F20" w:rsidRDefault="007B5F20" w:rsidP="00031781">
      <w:pPr>
        <w:jc w:val="both"/>
        <w:rPr>
          <w:sz w:val="8"/>
          <w:szCs w:val="8"/>
        </w:rPr>
      </w:pPr>
    </w:p>
    <w:p w14:paraId="4A72C004" w14:textId="77777777" w:rsidR="007B5F20" w:rsidRDefault="007B5F20" w:rsidP="00031781">
      <w:pPr>
        <w:jc w:val="both"/>
        <w:rPr>
          <w:sz w:val="8"/>
          <w:szCs w:val="8"/>
        </w:rPr>
      </w:pPr>
    </w:p>
    <w:p w14:paraId="2F3D273B" w14:textId="77777777" w:rsidR="007B5F20" w:rsidRDefault="007B5F20" w:rsidP="00031781">
      <w:pPr>
        <w:jc w:val="both"/>
        <w:rPr>
          <w:sz w:val="8"/>
          <w:szCs w:val="8"/>
        </w:rPr>
      </w:pPr>
    </w:p>
    <w:p w14:paraId="5816CABD" w14:textId="77777777" w:rsidR="007B5F20" w:rsidRDefault="007B5F20" w:rsidP="00031781">
      <w:pPr>
        <w:jc w:val="both"/>
        <w:rPr>
          <w:sz w:val="8"/>
          <w:szCs w:val="8"/>
        </w:rPr>
      </w:pPr>
    </w:p>
    <w:p w14:paraId="7D6C995C" w14:textId="77777777" w:rsidR="007B5F20" w:rsidRDefault="007B5F20" w:rsidP="00031781">
      <w:pPr>
        <w:jc w:val="both"/>
        <w:rPr>
          <w:sz w:val="8"/>
          <w:szCs w:val="8"/>
        </w:rPr>
      </w:pPr>
    </w:p>
    <w:p w14:paraId="4A44636B" w14:textId="77777777" w:rsidR="007B5F20" w:rsidRDefault="007B5F20" w:rsidP="00031781">
      <w:pPr>
        <w:jc w:val="both"/>
        <w:rPr>
          <w:sz w:val="8"/>
          <w:szCs w:val="8"/>
        </w:rPr>
      </w:pPr>
    </w:p>
    <w:p w14:paraId="3CA6E998" w14:textId="77777777" w:rsidR="007B5F20" w:rsidRDefault="007B5F20" w:rsidP="00031781">
      <w:pPr>
        <w:jc w:val="both"/>
        <w:rPr>
          <w:sz w:val="8"/>
          <w:szCs w:val="8"/>
        </w:rPr>
      </w:pPr>
    </w:p>
    <w:p w14:paraId="6A5C515F" w14:textId="77777777" w:rsidR="007B5F20" w:rsidRDefault="007B5F20" w:rsidP="00031781">
      <w:pPr>
        <w:jc w:val="both"/>
        <w:rPr>
          <w:sz w:val="8"/>
          <w:szCs w:val="8"/>
        </w:rPr>
      </w:pPr>
    </w:p>
    <w:p w14:paraId="72AA8B97" w14:textId="77777777" w:rsidR="007B5F20" w:rsidRPr="007B5F20" w:rsidRDefault="007B5F20" w:rsidP="00031781">
      <w:pPr>
        <w:jc w:val="both"/>
        <w:rPr>
          <w:sz w:val="8"/>
          <w:szCs w:val="8"/>
        </w:rPr>
      </w:pPr>
    </w:p>
    <w:p w14:paraId="13BA1725" w14:textId="77777777" w:rsidR="00031781" w:rsidRPr="007B5F20" w:rsidRDefault="00031781" w:rsidP="00031781">
      <w:pPr>
        <w:jc w:val="both"/>
        <w:rPr>
          <w:sz w:val="8"/>
          <w:szCs w:val="8"/>
        </w:rPr>
      </w:pPr>
    </w:p>
    <w:p w14:paraId="6516A082" w14:textId="77777777" w:rsidR="00031781" w:rsidRPr="007B5F20" w:rsidRDefault="00031781" w:rsidP="00031781">
      <w:pPr>
        <w:jc w:val="both"/>
        <w:rPr>
          <w:sz w:val="8"/>
          <w:szCs w:val="8"/>
        </w:rPr>
      </w:pPr>
    </w:p>
    <w:p w14:paraId="301892AA" w14:textId="77777777" w:rsidR="007B5F20" w:rsidRPr="007B5F20" w:rsidRDefault="007B5F20" w:rsidP="00031781">
      <w:pPr>
        <w:jc w:val="both"/>
        <w:rPr>
          <w:sz w:val="8"/>
          <w:szCs w:val="8"/>
        </w:rPr>
      </w:pPr>
    </w:p>
    <w:p w14:paraId="39BF4BC4" w14:textId="2D2073E9" w:rsidR="00540566" w:rsidRPr="00031781" w:rsidRDefault="00031781" w:rsidP="00710C99">
      <w:pPr>
        <w:ind w:right="226"/>
        <w:jc w:val="right"/>
        <w:rPr>
          <w:b/>
          <w:sz w:val="22"/>
          <w:szCs w:val="22"/>
        </w:rPr>
      </w:pPr>
      <w:r w:rsidRPr="00031781">
        <w:rPr>
          <w:b/>
          <w:noProof/>
          <w:szCs w:val="22"/>
        </w:rPr>
        <w:drawing>
          <wp:anchor distT="0" distB="0" distL="114300" distR="114300" simplePos="0" relativeHeight="251658240" behindDoc="1" locked="1" layoutInCell="1" allowOverlap="1" wp14:anchorId="25D7BD4A" wp14:editId="60857588">
            <wp:simplePos x="0" y="0"/>
            <wp:positionH relativeFrom="column">
              <wp:posOffset>-19685</wp:posOffset>
            </wp:positionH>
            <wp:positionV relativeFrom="page">
              <wp:posOffset>287020</wp:posOffset>
            </wp:positionV>
            <wp:extent cx="5742305" cy="188214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n-gazetk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42305" cy="1882140"/>
                    </a:xfrm>
                    <a:prstGeom prst="rect">
                      <a:avLst/>
                    </a:prstGeom>
                  </pic:spPr>
                </pic:pic>
              </a:graphicData>
            </a:graphic>
            <wp14:sizeRelH relativeFrom="margin">
              <wp14:pctWidth>0</wp14:pctWidth>
            </wp14:sizeRelH>
            <wp14:sizeRelV relativeFrom="margin">
              <wp14:pctHeight>0</wp14:pctHeight>
            </wp14:sizeRelV>
          </wp:anchor>
        </w:drawing>
      </w:r>
      <w:r w:rsidRPr="00031781">
        <w:rPr>
          <w:b/>
          <w:szCs w:val="22"/>
        </w:rPr>
        <w:t xml:space="preserve">nr </w:t>
      </w:r>
      <w:r w:rsidR="00C94292">
        <w:rPr>
          <w:b/>
          <w:szCs w:val="22"/>
        </w:rPr>
        <w:t>5</w:t>
      </w:r>
      <w:r w:rsidRPr="00031781">
        <w:rPr>
          <w:b/>
          <w:szCs w:val="22"/>
        </w:rPr>
        <w:t>/20</w:t>
      </w:r>
      <w:r w:rsidR="002F037F">
        <w:rPr>
          <w:b/>
          <w:szCs w:val="22"/>
        </w:rPr>
        <w:t>2</w:t>
      </w:r>
      <w:r w:rsidR="009C105B">
        <w:rPr>
          <w:b/>
          <w:szCs w:val="22"/>
        </w:rPr>
        <w:t>5</w:t>
      </w:r>
      <w:r w:rsidRPr="00031781">
        <w:rPr>
          <w:b/>
          <w:szCs w:val="22"/>
        </w:rPr>
        <w:t xml:space="preserve"> (</w:t>
      </w:r>
      <w:r w:rsidR="00C94292">
        <w:rPr>
          <w:b/>
          <w:szCs w:val="22"/>
        </w:rPr>
        <w:t>1089</w:t>
      </w:r>
      <w:r w:rsidRPr="00031781">
        <w:rPr>
          <w:b/>
          <w:szCs w:val="22"/>
        </w:rPr>
        <w:t>)</w:t>
      </w:r>
    </w:p>
    <w:p w14:paraId="7ACA6708" w14:textId="72A46965" w:rsidR="00031781" w:rsidRDefault="00C94292" w:rsidP="00710C99">
      <w:pPr>
        <w:ind w:right="226"/>
        <w:jc w:val="right"/>
        <w:rPr>
          <w:b/>
          <w:sz w:val="22"/>
          <w:szCs w:val="22"/>
        </w:rPr>
      </w:pPr>
      <w:r>
        <w:rPr>
          <w:b/>
          <w:szCs w:val="22"/>
        </w:rPr>
        <w:t xml:space="preserve">9 </w:t>
      </w:r>
      <w:proofErr w:type="gramStart"/>
      <w:r>
        <w:rPr>
          <w:b/>
          <w:szCs w:val="22"/>
        </w:rPr>
        <w:t>luty</w:t>
      </w:r>
      <w:proofErr w:type="gramEnd"/>
      <w:r w:rsidR="00031781" w:rsidRPr="00031781">
        <w:rPr>
          <w:b/>
          <w:szCs w:val="22"/>
        </w:rPr>
        <w:t xml:space="preserve"> 20</w:t>
      </w:r>
      <w:r w:rsidR="002F037F">
        <w:rPr>
          <w:b/>
          <w:szCs w:val="22"/>
        </w:rPr>
        <w:t>2</w:t>
      </w:r>
      <w:r w:rsidR="009C105B">
        <w:rPr>
          <w:b/>
          <w:szCs w:val="22"/>
        </w:rPr>
        <w:t>5</w:t>
      </w:r>
      <w:r w:rsidR="00031781" w:rsidRPr="00031781">
        <w:rPr>
          <w:b/>
          <w:szCs w:val="22"/>
        </w:rPr>
        <w:t xml:space="preserve"> r.</w:t>
      </w:r>
    </w:p>
    <w:p w14:paraId="41DF8D06" w14:textId="77777777" w:rsidR="00031781" w:rsidRPr="001F5855" w:rsidRDefault="00031781" w:rsidP="005A1EF5">
      <w:pPr>
        <w:pBdr>
          <w:bottom w:val="double" w:sz="6" w:space="1" w:color="auto"/>
        </w:pBdr>
        <w:jc w:val="center"/>
        <w:rPr>
          <w:rFonts w:cs="Times New Roman (Tekst podstawo"/>
          <w:spacing w:val="4"/>
          <w:szCs w:val="22"/>
        </w:rPr>
      </w:pPr>
      <w:r w:rsidRPr="001F5855">
        <w:rPr>
          <w:rFonts w:cs="Times New Roman (Tekst podstawo"/>
          <w:spacing w:val="4"/>
          <w:szCs w:val="22"/>
        </w:rPr>
        <w:t>gazetka rzymskokatolickiej parafii pw. Najświętszego Serca Pana Jezusa w Raciborzu</w:t>
      </w:r>
    </w:p>
    <w:p w14:paraId="38320768" w14:textId="77777777" w:rsidR="005A1EF5" w:rsidRPr="005A1EF5" w:rsidRDefault="005A1EF5" w:rsidP="005A1EF5">
      <w:pPr>
        <w:rPr>
          <w:b/>
          <w:sz w:val="8"/>
          <w:szCs w:val="22"/>
        </w:rPr>
      </w:pPr>
    </w:p>
    <w:p w14:paraId="7252EDA8" w14:textId="5AE426F9" w:rsidR="00031781" w:rsidRDefault="00C94292" w:rsidP="005A1EF5">
      <w:pPr>
        <w:rPr>
          <w:b/>
          <w:sz w:val="40"/>
          <w:szCs w:val="22"/>
        </w:rPr>
      </w:pPr>
      <w:r>
        <w:rPr>
          <w:b/>
          <w:sz w:val="40"/>
          <w:szCs w:val="22"/>
        </w:rPr>
        <w:t>5</w:t>
      </w:r>
      <w:r w:rsidR="005A1EF5" w:rsidRPr="005A1EF5">
        <w:rPr>
          <w:b/>
          <w:sz w:val="40"/>
          <w:szCs w:val="22"/>
        </w:rPr>
        <w:t xml:space="preserve"> niedziela zwykła</w:t>
      </w:r>
    </w:p>
    <w:p w14:paraId="72742DCE" w14:textId="3E82FAA9" w:rsidR="005A1EF5" w:rsidRPr="005A1EF5" w:rsidRDefault="005A1EF5" w:rsidP="005A1EF5">
      <w:pPr>
        <w:rPr>
          <w:b/>
          <w:sz w:val="28"/>
          <w:szCs w:val="22"/>
        </w:rPr>
      </w:pPr>
      <w:r w:rsidRPr="005A1EF5">
        <w:rPr>
          <w:b/>
          <w:sz w:val="28"/>
          <w:szCs w:val="22"/>
        </w:rPr>
        <w:t>Ewangelia według św.</w:t>
      </w:r>
      <w:r w:rsidR="00C94292">
        <w:rPr>
          <w:b/>
          <w:sz w:val="28"/>
          <w:szCs w:val="22"/>
        </w:rPr>
        <w:t xml:space="preserve"> Łukasza</w:t>
      </w:r>
      <w:r w:rsidRPr="005A1EF5">
        <w:rPr>
          <w:b/>
          <w:sz w:val="28"/>
          <w:szCs w:val="22"/>
        </w:rPr>
        <w:t xml:space="preserve"> (</w:t>
      </w:r>
      <w:r w:rsidR="00C94292">
        <w:rPr>
          <w:b/>
          <w:sz w:val="28"/>
          <w:szCs w:val="22"/>
        </w:rPr>
        <w:t>5,1-11</w:t>
      </w:r>
      <w:r w:rsidRPr="005A1EF5">
        <w:rPr>
          <w:b/>
          <w:sz w:val="28"/>
          <w:szCs w:val="22"/>
        </w:rPr>
        <w:t>)</w:t>
      </w:r>
    </w:p>
    <w:p w14:paraId="6E0E27B4" w14:textId="77777777" w:rsidR="005A1EF5" w:rsidRPr="005A1EF5" w:rsidRDefault="005A1EF5" w:rsidP="005A1EF5">
      <w:pPr>
        <w:rPr>
          <w:b/>
          <w:sz w:val="8"/>
          <w:szCs w:val="8"/>
        </w:rPr>
      </w:pPr>
    </w:p>
    <w:p w14:paraId="30160593" w14:textId="2A694572" w:rsidR="005A1EF5" w:rsidRPr="00C94292" w:rsidRDefault="005A1EF5" w:rsidP="00C94292">
      <w:pPr>
        <w:spacing w:line="240" w:lineRule="exact"/>
        <w:rPr>
          <w:b/>
          <w:bCs/>
          <w:i/>
          <w:sz w:val="22"/>
          <w:szCs w:val="22"/>
        </w:rPr>
      </w:pPr>
      <w:r w:rsidRPr="00C94292">
        <w:rPr>
          <w:b/>
          <w:bCs/>
          <w:i/>
          <w:sz w:val="22"/>
          <w:szCs w:val="22"/>
        </w:rPr>
        <w:t>„</w:t>
      </w:r>
      <w:r w:rsidR="00C94292" w:rsidRPr="00C94292">
        <w:rPr>
          <w:b/>
          <w:bCs/>
          <w:i/>
          <w:sz w:val="22"/>
          <w:szCs w:val="22"/>
        </w:rPr>
        <w:t xml:space="preserve">Pewnego razu – gdy tłum cisnął się do Jezusa, aby słuchać słowa Bożego, a On stał nad jeziorem Genezaret – zobaczył dwie łodzie stojące przy brzegu; rybacy zaś wyszli z nich i płukali sieci. </w:t>
      </w:r>
      <w:r w:rsidR="00C94292" w:rsidRPr="00C94292">
        <w:rPr>
          <w:b/>
          <w:bCs/>
          <w:i/>
          <w:sz w:val="22"/>
          <w:szCs w:val="22"/>
        </w:rPr>
        <w:t xml:space="preserve">(…) </w:t>
      </w:r>
      <w:r w:rsidR="00C94292" w:rsidRPr="00C94292">
        <w:rPr>
          <w:b/>
          <w:bCs/>
          <w:i/>
          <w:sz w:val="22"/>
          <w:szCs w:val="22"/>
        </w:rPr>
        <w:t>Gdy przestał mówić, rzekł do Szymona: «Wypłyń na głębię i zarzućcie sieci na połów!» A Szymon odpowiedział: «Mistrzu, całą noc pracowaliśmy i nic nie ułowiliśmy. Lecz na Twoje słowo zarzucę sieci». Skoro to uczynili, zagarnęli tak wielkie mnóstwo ryb, że sieci ich zaczynały się rwać. Skinęli więc na współtowarzyszy w drugiej łodzi, żeby im przyszli z pomocą. Ci podpłynęli; i napełnili obie łodzie, tak że się prawie zanurzały.</w:t>
      </w:r>
      <w:r w:rsidR="00C94292" w:rsidRPr="00C94292">
        <w:rPr>
          <w:b/>
          <w:bCs/>
          <w:i/>
          <w:sz w:val="22"/>
          <w:szCs w:val="22"/>
        </w:rPr>
        <w:t xml:space="preserve"> </w:t>
      </w:r>
      <w:r w:rsidR="00C94292" w:rsidRPr="00C94292">
        <w:rPr>
          <w:b/>
          <w:bCs/>
          <w:i/>
          <w:sz w:val="22"/>
          <w:szCs w:val="22"/>
        </w:rPr>
        <w:t>Widząc to, Szymon Piotr przypadł Jezusowi do kolan i rzekł: «Wyjdź ode mnie, Panie, bo jestem człowiekiem grzesznym». I jego bowiem, i wszystkich jego towarzyszy w zdumienie wprawił połów ryb, jakiego dokonali</w:t>
      </w:r>
      <w:r w:rsidR="00C94292" w:rsidRPr="00C94292">
        <w:rPr>
          <w:b/>
          <w:bCs/>
          <w:i/>
          <w:sz w:val="22"/>
          <w:szCs w:val="22"/>
        </w:rPr>
        <w:t>…</w:t>
      </w:r>
      <w:r w:rsidRPr="00C94292">
        <w:rPr>
          <w:b/>
          <w:bCs/>
          <w:i/>
          <w:sz w:val="22"/>
          <w:szCs w:val="22"/>
        </w:rPr>
        <w:t>”</w:t>
      </w:r>
    </w:p>
    <w:p w14:paraId="57E0A281" w14:textId="77777777" w:rsidR="005A1EF5" w:rsidRPr="005A1EF5" w:rsidRDefault="005A1EF5" w:rsidP="00C94292">
      <w:pPr>
        <w:spacing w:line="240" w:lineRule="exact"/>
        <w:rPr>
          <w:sz w:val="8"/>
          <w:szCs w:val="8"/>
        </w:rPr>
      </w:pPr>
    </w:p>
    <w:p w14:paraId="5FC7215A" w14:textId="77777777" w:rsidR="005A1EF5" w:rsidRDefault="005A1EF5" w:rsidP="005A1EF5">
      <w:pPr>
        <w:rPr>
          <w:sz w:val="22"/>
          <w:szCs w:val="22"/>
        </w:rPr>
        <w:sectPr w:rsidR="005A1EF5" w:rsidSect="00B93C69">
          <w:headerReference w:type="even" r:id="rId9"/>
          <w:headerReference w:type="default" r:id="rId10"/>
          <w:pgSz w:w="9923" w:h="14158"/>
          <w:pgMar w:top="454" w:right="454" w:bottom="454" w:left="454" w:header="454" w:footer="454" w:gutter="0"/>
          <w:cols w:space="708"/>
          <w:docGrid w:linePitch="360"/>
        </w:sectPr>
      </w:pPr>
    </w:p>
    <w:p w14:paraId="08623CB5" w14:textId="0662F3D0" w:rsidR="00C94292" w:rsidRPr="00C94292" w:rsidRDefault="00C94292" w:rsidP="00C94292">
      <w:pPr>
        <w:keepNext/>
        <w:framePr w:dropCap="drop" w:lines="3" w:wrap="around" w:vAnchor="text" w:hAnchor="text"/>
        <w:spacing w:line="720" w:lineRule="exact"/>
        <w:jc w:val="both"/>
        <w:textAlignment w:val="baseline"/>
        <w:rPr>
          <w:rFonts w:cstheme="minorHAnsi"/>
          <w:position w:val="-10"/>
          <w:sz w:val="79"/>
          <w:szCs w:val="22"/>
        </w:rPr>
      </w:pPr>
      <w:r w:rsidRPr="00C94292">
        <w:rPr>
          <w:rFonts w:cstheme="minorHAnsi"/>
          <w:position w:val="-10"/>
          <w:sz w:val="79"/>
          <w:szCs w:val="22"/>
        </w:rPr>
        <w:t>Ż</w:t>
      </w:r>
    </w:p>
    <w:p w14:paraId="53853093" w14:textId="41A58819" w:rsidR="00C94292" w:rsidRPr="00C94292" w:rsidRDefault="00C94292" w:rsidP="00C94292">
      <w:pPr>
        <w:spacing w:line="240" w:lineRule="exact"/>
        <w:jc w:val="both"/>
        <w:rPr>
          <w:sz w:val="22"/>
          <w:szCs w:val="22"/>
        </w:rPr>
      </w:pPr>
      <w:r w:rsidRPr="00C94292">
        <w:rPr>
          <w:sz w:val="22"/>
          <w:szCs w:val="22"/>
        </w:rPr>
        <w:t>ycie wielu gorliwych uczniów Chrystusa to ciągle ponawiana odpowiedź na wezwanie skierowane do Szymona z dzisiejszej Ewangelii: „Wypłyń na głębię i zarzućcie sieci na połów!”. Czasem, wbrew przyjętym zwyczajom, sytuacjom, które wydają się bez wyjścia, trzeba, jak Piotr i towarzyszący mu synowie Zebedeusza: Jakub i Jan, zaufać: „Mistrzu na Twoje słowo”. Rybacy nie spodziewali się, że zarzucając sieć wbrew zasadom sztuki rybackiej, wyciągną na oczach tłumu takie mnóstwo ryb. Piotr czuł się po ludzku nieprzygotowanym do przemiany z rybaka w pasterza dusz. Dopiero pod wpływem obfitego połowu do końca zrozumiał, jak wymagające czeka go zadanie.</w:t>
      </w:r>
    </w:p>
    <w:p w14:paraId="37A55F41" w14:textId="0A3162DE" w:rsidR="00C94292" w:rsidRPr="00C94292" w:rsidRDefault="00C94292" w:rsidP="00C94292">
      <w:pPr>
        <w:spacing w:line="240" w:lineRule="exact"/>
        <w:jc w:val="both"/>
        <w:rPr>
          <w:sz w:val="22"/>
          <w:szCs w:val="22"/>
        </w:rPr>
      </w:pPr>
      <w:r>
        <w:rPr>
          <w:sz w:val="22"/>
          <w:szCs w:val="22"/>
        </w:rPr>
        <w:t xml:space="preserve">     </w:t>
      </w:r>
      <w:r w:rsidRPr="00C94292">
        <w:rPr>
          <w:sz w:val="22"/>
          <w:szCs w:val="22"/>
        </w:rPr>
        <w:t xml:space="preserve">Słuchanie Jezusa domaga się, by porzucić czysto ludzkie kalkulacje i zaufać. Wtedy rodzi się owoc niewspółmierny do naszych wysiłków. Lęk zostaje przemieniony i zwyciężony miłością Chrystusa, która wszystko może. Bóg, nie zważając na ludzką słabość, wzywa człowieka, aby stał się narzędziem Bożego królestwa, przekazicielem tej łaski, która stała się jego udziałem. Współczesnym przykładem współodpowiedzialności za potrzebujących pomocy jest żyjąca na naszych oczach bł. Matka Teresa z Kalkuty. Jak sama wspomina: „Po kilkunastu latach życia zakonnego </w:t>
      </w:r>
      <w:r w:rsidRPr="00C94292">
        <w:rPr>
          <w:sz w:val="22"/>
          <w:szCs w:val="22"/>
        </w:rPr>
        <w:t xml:space="preserve">zamknęłam za sobą drzwi i znalazłam się sama na ulicach Kalkuty, doznałam niezwykle silnego uczucia zagubienia, niemal lęku, który był trudny do przezwyciężenia”. W książce „Matka ubogich”, </w:t>
      </w:r>
      <w:proofErr w:type="spellStart"/>
      <w:r w:rsidRPr="00C94292">
        <w:rPr>
          <w:sz w:val="22"/>
          <w:szCs w:val="22"/>
        </w:rPr>
        <w:t>Renzo</w:t>
      </w:r>
      <w:proofErr w:type="spellEnd"/>
      <w:r w:rsidRPr="00C94292">
        <w:rPr>
          <w:sz w:val="22"/>
          <w:szCs w:val="22"/>
        </w:rPr>
        <w:t xml:space="preserve"> Allegri – zgłębiając historię jej życia i powołania – zapisała: „W tamtej chwili Matka Teresa zobaczyła jasno i wyraźnie swoja nową sytuację. Była zupełnie sama. Sama, bez dachu nad głową, bez pieniędzy, bez pracy, nie wiedząc, dokąd pójść, by coś zjeść i znaleźć schronienie na noc”. Znalazła się w straszliwej sytuacji, w jakiej znajdowali się ci ludzie, którym ona pragnęła „służyć”. Nie posiadała niczego poza wizją tego, co zamierzała realizować. „Polecenie”, jakie otrzymała od Jezusa w nocy 10 sierpnia 1946 r. było precyzyjnie określone: „służyć najuboższym pośród ubogich. Żyć pośród nich i tak jak oni”.</w:t>
      </w:r>
    </w:p>
    <w:p w14:paraId="5E441103" w14:textId="6924D78E" w:rsidR="00C94292" w:rsidRPr="00C94292" w:rsidRDefault="00C94292" w:rsidP="00C94292">
      <w:pPr>
        <w:spacing w:line="240" w:lineRule="exact"/>
        <w:jc w:val="both"/>
        <w:rPr>
          <w:sz w:val="22"/>
          <w:szCs w:val="22"/>
        </w:rPr>
      </w:pPr>
      <w:r>
        <w:rPr>
          <w:sz w:val="22"/>
          <w:szCs w:val="22"/>
        </w:rPr>
        <w:t xml:space="preserve">     </w:t>
      </w:r>
      <w:r w:rsidRPr="00C94292">
        <w:rPr>
          <w:sz w:val="22"/>
          <w:szCs w:val="22"/>
        </w:rPr>
        <w:t>Zarówno bł. Matka Teresa, jak i apostoł Piotr, mimo towarzyszącego im ludzkiego lęku, niepewności i początkowego niezdecydowania, ostatecznie zrealizowali swoje życiowe powołanie. Było to możliwe tylko dzięki temu, że ów lęk i strach zastąpili zaufaniem w Bożą pomoc. Wszyscy oni bardziej cenili współpracę z Bożą łaską i troskę o innych niż posiadany potencjał osobistych zdolności.</w:t>
      </w:r>
    </w:p>
    <w:p w14:paraId="75576883" w14:textId="19736E0E" w:rsidR="005A1EF5" w:rsidRPr="00C94292" w:rsidRDefault="00C94292" w:rsidP="00C94292">
      <w:pPr>
        <w:spacing w:line="240" w:lineRule="exact"/>
        <w:jc w:val="both"/>
        <w:rPr>
          <w:i/>
          <w:sz w:val="22"/>
          <w:szCs w:val="22"/>
        </w:rPr>
        <w:sectPr w:rsidR="005A1EF5" w:rsidRPr="00C94292" w:rsidSect="00B93C69">
          <w:type w:val="continuous"/>
          <w:pgSz w:w="9923" w:h="14158"/>
          <w:pgMar w:top="454" w:right="454" w:bottom="454" w:left="454" w:header="454" w:footer="454" w:gutter="0"/>
          <w:cols w:num="2" w:sep="1" w:space="284"/>
          <w:docGrid w:linePitch="360"/>
        </w:sectPr>
      </w:pPr>
      <w:r w:rsidRPr="00C94292">
        <w:rPr>
          <w:i/>
          <w:sz w:val="22"/>
          <w:szCs w:val="22"/>
        </w:rPr>
        <w:tab/>
      </w:r>
      <w:r w:rsidRPr="00C94292">
        <w:rPr>
          <w:i/>
          <w:sz w:val="22"/>
          <w:szCs w:val="22"/>
        </w:rPr>
        <w:tab/>
      </w:r>
      <w:r w:rsidRPr="00C94292">
        <w:rPr>
          <w:i/>
          <w:sz w:val="22"/>
          <w:szCs w:val="22"/>
        </w:rPr>
        <w:tab/>
        <w:t>ks. Leszek Smoliński</w:t>
      </w:r>
    </w:p>
    <w:p w14:paraId="35515C3B" w14:textId="77777777" w:rsidR="005A1EF5" w:rsidRPr="00C94292" w:rsidRDefault="005A1EF5">
      <w:pPr>
        <w:rPr>
          <w:sz w:val="4"/>
          <w:szCs w:val="4"/>
        </w:rPr>
      </w:pPr>
      <w:r w:rsidRPr="00C94292">
        <w:rPr>
          <w:sz w:val="4"/>
          <w:szCs w:val="4"/>
        </w:rPr>
        <w:br w:type="page"/>
      </w:r>
    </w:p>
    <w:p w14:paraId="0D4C19FB" w14:textId="77777777" w:rsidR="007B5F20" w:rsidRPr="00303AFF" w:rsidRDefault="00B229B1" w:rsidP="00B229B1">
      <w:pPr>
        <w:jc w:val="center"/>
        <w:rPr>
          <w:sz w:val="56"/>
          <w:szCs w:val="22"/>
          <w14:shadow w14:blurRad="50800" w14:dist="38100" w14:dir="2700000" w14:sx="100000" w14:sy="100000" w14:kx="0" w14:ky="0" w14:algn="tl">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303AFF">
        <w:rPr>
          <w:sz w:val="56"/>
          <w:szCs w:val="22"/>
          <w14:shadow w14:blurRad="50800" w14:dist="38100" w14:dir="2700000" w14:sx="100000" w14:sy="100000" w14:kx="0" w14:ky="0" w14:algn="tl">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lastRenderedPageBreak/>
        <w:t>Ogłoszenia z życia naszej parafii</w:t>
      </w:r>
    </w:p>
    <w:p w14:paraId="533A2369" w14:textId="77777777" w:rsidR="00C94292" w:rsidRPr="00C94292" w:rsidRDefault="00C94292" w:rsidP="00C94292">
      <w:pPr>
        <w:pBdr>
          <w:top w:val="single" w:sz="4" w:space="0" w:color="000000"/>
        </w:pBdr>
        <w:tabs>
          <w:tab w:val="left" w:pos="283"/>
          <w:tab w:val="left" w:pos="567"/>
          <w:tab w:val="left" w:pos="709"/>
          <w:tab w:val="left" w:pos="850"/>
          <w:tab w:val="left" w:pos="992"/>
          <w:tab w:val="left" w:pos="1134"/>
          <w:tab w:val="left" w:pos="1276"/>
        </w:tabs>
        <w:spacing w:line="240" w:lineRule="exact"/>
        <w:ind w:left="1134" w:hanging="1134"/>
        <w:rPr>
          <w:rFonts w:ascii="Calibri" w:hAnsi="Calibri"/>
          <w:b/>
          <w:sz w:val="22"/>
          <w:szCs w:val="22"/>
        </w:rPr>
      </w:pPr>
      <w:r w:rsidRPr="00C94292">
        <w:rPr>
          <w:rFonts w:ascii="Calibri" w:hAnsi="Calibri"/>
          <w:b/>
          <w:sz w:val="22"/>
          <w:szCs w:val="22"/>
        </w:rPr>
        <w:t>Poniedziałek - 10 lutego 2025</w:t>
      </w:r>
      <w:r w:rsidRPr="00C94292">
        <w:rPr>
          <w:rFonts w:ascii="Calibri" w:hAnsi="Calibri"/>
          <w:bCs/>
          <w:i/>
          <w:iCs/>
          <w:sz w:val="22"/>
          <w:szCs w:val="22"/>
        </w:rPr>
        <w:t xml:space="preserve"> – św. Scholastyki, dziewicy</w:t>
      </w:r>
      <w:r w:rsidRPr="00C94292">
        <w:rPr>
          <w:rFonts w:ascii="Calibri" w:hAnsi="Calibri"/>
          <w:b/>
          <w:sz w:val="22"/>
          <w:szCs w:val="22"/>
        </w:rPr>
        <w:tab/>
      </w:r>
      <w:r w:rsidRPr="00C94292">
        <w:rPr>
          <w:rFonts w:ascii="Calibri" w:hAnsi="Calibri"/>
          <w:b/>
          <w:sz w:val="22"/>
          <w:szCs w:val="22"/>
        </w:rPr>
        <w:tab/>
      </w:r>
      <w:r w:rsidRPr="00C94292">
        <w:rPr>
          <w:rFonts w:ascii="Calibri" w:hAnsi="Calibri"/>
          <w:b/>
          <w:sz w:val="22"/>
          <w:szCs w:val="22"/>
        </w:rPr>
        <w:tab/>
      </w:r>
      <w:r w:rsidRPr="00C94292">
        <w:rPr>
          <w:rFonts w:ascii="Calibri" w:hAnsi="Calibri"/>
          <w:b/>
          <w:sz w:val="22"/>
          <w:szCs w:val="22"/>
        </w:rPr>
        <w:tab/>
        <w:t>Mk 6,53-56</w:t>
      </w:r>
    </w:p>
    <w:p w14:paraId="786D505B" w14:textId="77777777" w:rsidR="00C94292" w:rsidRPr="00C94292" w:rsidRDefault="00C94292" w:rsidP="00C94292">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C94292">
        <w:rPr>
          <w:rFonts w:ascii="Calibri" w:hAnsi="Calibri"/>
          <w:sz w:val="22"/>
          <w:szCs w:val="22"/>
        </w:rPr>
        <w:tab/>
        <w:t xml:space="preserve">  6</w:t>
      </w:r>
      <w:r w:rsidRPr="00C94292">
        <w:rPr>
          <w:rFonts w:ascii="Calibri" w:hAnsi="Calibri"/>
          <w:sz w:val="22"/>
          <w:szCs w:val="22"/>
          <w:vertAlign w:val="superscript"/>
        </w:rPr>
        <w:t>30</w:t>
      </w:r>
      <w:r w:rsidRPr="00C94292">
        <w:rPr>
          <w:rFonts w:ascii="Calibri" w:hAnsi="Calibri"/>
          <w:sz w:val="22"/>
          <w:szCs w:val="22"/>
        </w:rPr>
        <w:tab/>
      </w:r>
      <w:r w:rsidRPr="00C94292">
        <w:rPr>
          <w:rFonts w:ascii="Calibri" w:hAnsi="Calibri"/>
          <w:sz w:val="22"/>
          <w:szCs w:val="22"/>
        </w:rPr>
        <w:tab/>
      </w:r>
      <w:r w:rsidRPr="00C94292">
        <w:rPr>
          <w:rFonts w:ascii="Calibri" w:hAnsi="Calibri"/>
          <w:sz w:val="22"/>
          <w:szCs w:val="22"/>
        </w:rPr>
        <w:tab/>
        <w:t>Do Miłosierdzia Bożego za + matkę Annę w 35. rocznicę śmierci, ojca Pawła Gogolina w 71. rocznicę śmierci, ++ brata i bratową, dziadków, rodzeństwo i pokrewieństwo Gogolinów i Rostków oraz dusze w czyśćcu</w:t>
      </w:r>
    </w:p>
    <w:p w14:paraId="14B0A268" w14:textId="77777777" w:rsidR="00C94292" w:rsidRPr="00C94292" w:rsidRDefault="00C94292" w:rsidP="00C94292">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C94292">
        <w:rPr>
          <w:rFonts w:ascii="Calibri" w:hAnsi="Calibri"/>
          <w:sz w:val="22"/>
          <w:szCs w:val="22"/>
        </w:rPr>
        <w:tab/>
        <w:t xml:space="preserve">  9</w:t>
      </w:r>
      <w:r w:rsidRPr="00C94292">
        <w:rPr>
          <w:rFonts w:ascii="Calibri" w:hAnsi="Calibri"/>
          <w:sz w:val="22"/>
          <w:szCs w:val="22"/>
          <w:vertAlign w:val="superscript"/>
        </w:rPr>
        <w:t>00</w:t>
      </w:r>
      <w:r w:rsidRPr="00C94292">
        <w:rPr>
          <w:rFonts w:ascii="Calibri" w:hAnsi="Calibri"/>
          <w:sz w:val="22"/>
          <w:szCs w:val="22"/>
        </w:rPr>
        <w:tab/>
      </w:r>
      <w:r w:rsidRPr="00C94292">
        <w:rPr>
          <w:rFonts w:ascii="Calibri" w:hAnsi="Calibri"/>
          <w:sz w:val="22"/>
          <w:szCs w:val="22"/>
        </w:rPr>
        <w:tab/>
      </w:r>
      <w:r w:rsidRPr="00C94292">
        <w:rPr>
          <w:rFonts w:ascii="Calibri" w:hAnsi="Calibri"/>
          <w:sz w:val="22"/>
          <w:szCs w:val="22"/>
        </w:rPr>
        <w:tab/>
        <w:t xml:space="preserve">Do Miłosierdzia Bożego za ++ rodziców Walerię i Józefa </w:t>
      </w:r>
      <w:proofErr w:type="spellStart"/>
      <w:r w:rsidRPr="00C94292">
        <w:rPr>
          <w:rFonts w:ascii="Calibri" w:hAnsi="Calibri"/>
          <w:sz w:val="22"/>
          <w:szCs w:val="22"/>
        </w:rPr>
        <w:t>Czermaków</w:t>
      </w:r>
      <w:proofErr w:type="spellEnd"/>
      <w:r w:rsidRPr="00C94292">
        <w:rPr>
          <w:rFonts w:ascii="Calibri" w:hAnsi="Calibri"/>
          <w:sz w:val="22"/>
          <w:szCs w:val="22"/>
        </w:rPr>
        <w:t>, brata Mirosława i wszystkich ++ z rodziny</w:t>
      </w:r>
    </w:p>
    <w:p w14:paraId="57532042" w14:textId="77777777" w:rsidR="00C94292" w:rsidRPr="00C94292" w:rsidRDefault="00C94292" w:rsidP="00C94292">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C94292">
        <w:rPr>
          <w:rFonts w:ascii="Calibri" w:hAnsi="Calibri"/>
          <w:sz w:val="22"/>
          <w:szCs w:val="22"/>
        </w:rPr>
        <w:tab/>
        <w:t>18</w:t>
      </w:r>
      <w:r w:rsidRPr="00C94292">
        <w:rPr>
          <w:rFonts w:ascii="Calibri" w:hAnsi="Calibri"/>
          <w:sz w:val="22"/>
          <w:szCs w:val="22"/>
          <w:vertAlign w:val="superscript"/>
        </w:rPr>
        <w:t>00</w:t>
      </w:r>
      <w:r w:rsidRPr="00C94292">
        <w:rPr>
          <w:rFonts w:ascii="Calibri" w:hAnsi="Calibri"/>
          <w:sz w:val="22"/>
          <w:szCs w:val="22"/>
        </w:rPr>
        <w:tab/>
        <w:t>1.</w:t>
      </w:r>
      <w:r w:rsidRPr="00C94292">
        <w:rPr>
          <w:rFonts w:ascii="Calibri" w:hAnsi="Calibri"/>
          <w:sz w:val="22"/>
          <w:szCs w:val="22"/>
        </w:rPr>
        <w:tab/>
        <w:t xml:space="preserve">Za + </w:t>
      </w:r>
      <w:proofErr w:type="spellStart"/>
      <w:r w:rsidRPr="00C94292">
        <w:rPr>
          <w:rFonts w:ascii="Calibri" w:hAnsi="Calibri"/>
          <w:sz w:val="22"/>
          <w:szCs w:val="22"/>
        </w:rPr>
        <w:t>Walburgę</w:t>
      </w:r>
      <w:proofErr w:type="spellEnd"/>
      <w:r w:rsidRPr="00C94292">
        <w:rPr>
          <w:rFonts w:ascii="Calibri" w:hAnsi="Calibri"/>
          <w:sz w:val="22"/>
          <w:szCs w:val="22"/>
        </w:rPr>
        <w:t xml:space="preserve"> Nowak, ++ rodziców i rodzeństwo</w:t>
      </w:r>
    </w:p>
    <w:p w14:paraId="2B0971D3" w14:textId="0B0F4C96" w:rsidR="00C94292" w:rsidRPr="00C94292" w:rsidRDefault="00C94292" w:rsidP="00C94292">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C94292">
        <w:rPr>
          <w:rFonts w:ascii="Calibri" w:hAnsi="Calibri"/>
          <w:sz w:val="22"/>
          <w:szCs w:val="22"/>
        </w:rPr>
        <w:tab/>
      </w:r>
      <w:r w:rsidRPr="00C94292">
        <w:rPr>
          <w:rFonts w:ascii="Calibri" w:hAnsi="Calibri"/>
          <w:sz w:val="22"/>
          <w:szCs w:val="22"/>
        </w:rPr>
        <w:tab/>
      </w:r>
      <w:r w:rsidRPr="00C94292">
        <w:rPr>
          <w:rFonts w:ascii="Calibri" w:hAnsi="Calibri"/>
          <w:sz w:val="22"/>
          <w:szCs w:val="22"/>
        </w:rPr>
        <w:tab/>
        <w:t>2.</w:t>
      </w:r>
      <w:r w:rsidRPr="00C94292">
        <w:rPr>
          <w:rFonts w:ascii="Calibri" w:hAnsi="Calibri"/>
          <w:sz w:val="22"/>
          <w:szCs w:val="22"/>
        </w:rPr>
        <w:tab/>
        <w:t xml:space="preserve">Za + Edmunda </w:t>
      </w:r>
      <w:proofErr w:type="spellStart"/>
      <w:r w:rsidRPr="00C94292">
        <w:rPr>
          <w:rFonts w:ascii="Calibri" w:hAnsi="Calibri"/>
          <w:sz w:val="22"/>
          <w:szCs w:val="22"/>
        </w:rPr>
        <w:t>Śróta</w:t>
      </w:r>
      <w:proofErr w:type="spellEnd"/>
      <w:r w:rsidRPr="00C94292">
        <w:rPr>
          <w:rFonts w:ascii="Calibri" w:hAnsi="Calibri"/>
          <w:sz w:val="22"/>
          <w:szCs w:val="22"/>
        </w:rPr>
        <w:t>, ++ rodziców Graf-</w:t>
      </w:r>
      <w:proofErr w:type="spellStart"/>
      <w:r w:rsidRPr="00C94292">
        <w:rPr>
          <w:rFonts w:ascii="Calibri" w:hAnsi="Calibri"/>
          <w:sz w:val="22"/>
          <w:szCs w:val="22"/>
        </w:rPr>
        <w:t>Śrót</w:t>
      </w:r>
      <w:proofErr w:type="spellEnd"/>
      <w:r w:rsidRPr="00C94292">
        <w:rPr>
          <w:rFonts w:ascii="Calibri" w:hAnsi="Calibri"/>
          <w:sz w:val="22"/>
          <w:szCs w:val="22"/>
        </w:rPr>
        <w:t xml:space="preserve">, + mamę Elfrydę Gawlik i + Gertrudę </w:t>
      </w:r>
      <w:proofErr w:type="spellStart"/>
      <w:r w:rsidRPr="00C94292">
        <w:rPr>
          <w:rFonts w:ascii="Calibri" w:hAnsi="Calibri"/>
          <w:sz w:val="22"/>
          <w:szCs w:val="22"/>
        </w:rPr>
        <w:t>Cyron</w:t>
      </w:r>
      <w:proofErr w:type="spellEnd"/>
    </w:p>
    <w:p w14:paraId="24606A12" w14:textId="64F9CC97" w:rsidR="00C94292" w:rsidRPr="00C94292" w:rsidRDefault="00C94292" w:rsidP="00C94292">
      <w:pPr>
        <w:pBdr>
          <w:top w:val="single" w:sz="4" w:space="0" w:color="000000"/>
        </w:pBdr>
        <w:tabs>
          <w:tab w:val="left" w:pos="283"/>
          <w:tab w:val="left" w:pos="567"/>
          <w:tab w:val="left" w:pos="709"/>
          <w:tab w:val="left" w:pos="850"/>
          <w:tab w:val="left" w:pos="992"/>
          <w:tab w:val="left" w:pos="1134"/>
          <w:tab w:val="left" w:pos="1276"/>
        </w:tabs>
        <w:spacing w:line="240" w:lineRule="exact"/>
        <w:ind w:left="964" w:hanging="964"/>
        <w:rPr>
          <w:rFonts w:ascii="Calibri" w:hAnsi="Calibri"/>
          <w:b/>
          <w:sz w:val="22"/>
          <w:szCs w:val="22"/>
        </w:rPr>
      </w:pPr>
      <w:r w:rsidRPr="00C94292">
        <w:rPr>
          <w:rFonts w:ascii="Calibri" w:hAnsi="Calibri"/>
          <w:b/>
          <w:sz w:val="22"/>
          <w:szCs w:val="22"/>
        </w:rPr>
        <w:t>Wtorek - 11 lutego 2025</w:t>
      </w:r>
      <w:r w:rsidRPr="00C94292">
        <w:rPr>
          <w:rFonts w:ascii="Calibri" w:hAnsi="Calibri"/>
          <w:bCs/>
          <w:i/>
          <w:iCs/>
          <w:sz w:val="22"/>
          <w:szCs w:val="22"/>
        </w:rPr>
        <w:t xml:space="preserve"> – NMP z Lourdes</w:t>
      </w:r>
      <w:r w:rsidRPr="00C94292">
        <w:rPr>
          <w:rFonts w:ascii="Calibri" w:hAnsi="Calibri"/>
          <w:b/>
          <w:sz w:val="22"/>
          <w:szCs w:val="22"/>
        </w:rPr>
        <w:tab/>
      </w:r>
      <w:r w:rsidRPr="00C94292">
        <w:rPr>
          <w:rFonts w:ascii="Calibri" w:hAnsi="Calibri"/>
          <w:b/>
          <w:sz w:val="22"/>
          <w:szCs w:val="22"/>
        </w:rPr>
        <w:tab/>
      </w:r>
      <w:r w:rsidRPr="00C94292">
        <w:rPr>
          <w:rFonts w:ascii="Calibri" w:hAnsi="Calibri"/>
          <w:b/>
          <w:sz w:val="22"/>
          <w:szCs w:val="22"/>
        </w:rPr>
        <w:tab/>
      </w:r>
      <w:r w:rsidRPr="00C94292">
        <w:rPr>
          <w:rFonts w:ascii="Calibri" w:hAnsi="Calibri"/>
          <w:b/>
          <w:sz w:val="22"/>
          <w:szCs w:val="22"/>
        </w:rPr>
        <w:tab/>
      </w:r>
      <w:r w:rsidRPr="00C94292">
        <w:rPr>
          <w:rFonts w:ascii="Calibri" w:hAnsi="Calibri"/>
          <w:b/>
          <w:sz w:val="22"/>
          <w:szCs w:val="22"/>
        </w:rPr>
        <w:tab/>
      </w:r>
      <w:r w:rsidRPr="00C94292">
        <w:rPr>
          <w:rFonts w:ascii="Calibri" w:hAnsi="Calibri"/>
          <w:b/>
          <w:sz w:val="22"/>
          <w:szCs w:val="22"/>
        </w:rPr>
        <w:tab/>
        <w:t>Mk 7,1-13</w:t>
      </w:r>
    </w:p>
    <w:p w14:paraId="21D1F3C8" w14:textId="77777777" w:rsidR="00C94292" w:rsidRPr="00C94292" w:rsidRDefault="00C94292" w:rsidP="00C94292">
      <w:pPr>
        <w:pBdr>
          <w:top w:val="single" w:sz="4" w:space="0" w:color="000000"/>
        </w:pBdr>
        <w:shd w:val="clear" w:color="auto" w:fill="D9E2F3" w:themeFill="accent1" w:themeFillTint="33"/>
        <w:tabs>
          <w:tab w:val="left" w:pos="283"/>
          <w:tab w:val="left" w:pos="567"/>
          <w:tab w:val="left" w:pos="709"/>
          <w:tab w:val="left" w:pos="850"/>
          <w:tab w:val="left" w:pos="992"/>
          <w:tab w:val="left" w:pos="1134"/>
          <w:tab w:val="left" w:pos="1276"/>
        </w:tabs>
        <w:spacing w:line="240" w:lineRule="exact"/>
        <w:ind w:left="964" w:hanging="964"/>
        <w:jc w:val="center"/>
        <w:rPr>
          <w:rFonts w:ascii="Calibri" w:hAnsi="Calibri"/>
          <w:bCs/>
          <w:color w:val="1F3864" w:themeColor="accent1" w:themeShade="80"/>
          <w:sz w:val="22"/>
          <w:szCs w:val="22"/>
        </w:rPr>
      </w:pPr>
      <w:r w:rsidRPr="00C94292">
        <w:rPr>
          <w:rFonts w:ascii="Calibri" w:hAnsi="Calibri"/>
          <w:bCs/>
          <w:color w:val="1F3864" w:themeColor="accent1" w:themeShade="80"/>
          <w:sz w:val="22"/>
          <w:szCs w:val="22"/>
        </w:rPr>
        <w:t>Światowy Dzień Chorego</w:t>
      </w:r>
    </w:p>
    <w:p w14:paraId="0E81FED3" w14:textId="77777777" w:rsidR="00C94292" w:rsidRPr="00C94292" w:rsidRDefault="00C94292" w:rsidP="00C94292">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C94292">
        <w:rPr>
          <w:rFonts w:ascii="Calibri" w:hAnsi="Calibri"/>
          <w:sz w:val="22"/>
          <w:szCs w:val="22"/>
        </w:rPr>
        <w:tab/>
        <w:t xml:space="preserve">  6</w:t>
      </w:r>
      <w:r w:rsidRPr="00C94292">
        <w:rPr>
          <w:rFonts w:ascii="Calibri" w:hAnsi="Calibri"/>
          <w:sz w:val="22"/>
          <w:szCs w:val="22"/>
          <w:vertAlign w:val="superscript"/>
        </w:rPr>
        <w:t>30</w:t>
      </w:r>
      <w:r w:rsidRPr="00C94292">
        <w:rPr>
          <w:rFonts w:ascii="Calibri" w:hAnsi="Calibri"/>
          <w:sz w:val="22"/>
          <w:szCs w:val="22"/>
        </w:rPr>
        <w:tab/>
      </w:r>
      <w:r w:rsidRPr="00C94292">
        <w:rPr>
          <w:rFonts w:ascii="Calibri" w:hAnsi="Calibri"/>
          <w:sz w:val="22"/>
          <w:szCs w:val="22"/>
        </w:rPr>
        <w:tab/>
      </w:r>
      <w:r w:rsidRPr="00C94292">
        <w:rPr>
          <w:rFonts w:ascii="Calibri" w:hAnsi="Calibri"/>
          <w:sz w:val="22"/>
          <w:szCs w:val="22"/>
        </w:rPr>
        <w:tab/>
        <w:t>Do Miłosierdzia Bożego za + Ewę Kucharczyk</w:t>
      </w:r>
    </w:p>
    <w:p w14:paraId="2C199CDA" w14:textId="77777777" w:rsidR="00C94292" w:rsidRPr="00C94292" w:rsidRDefault="00C94292" w:rsidP="00C94292">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lang w:val="en-US"/>
        </w:rPr>
      </w:pPr>
      <w:r w:rsidRPr="00C94292">
        <w:rPr>
          <w:rFonts w:ascii="Calibri" w:hAnsi="Calibri"/>
          <w:sz w:val="22"/>
          <w:szCs w:val="22"/>
        </w:rPr>
        <w:tab/>
        <w:t xml:space="preserve">  </w:t>
      </w:r>
      <w:r w:rsidRPr="00C94292">
        <w:rPr>
          <w:rFonts w:ascii="Calibri" w:hAnsi="Calibri"/>
          <w:sz w:val="22"/>
          <w:szCs w:val="22"/>
          <w:lang w:val="en-US"/>
        </w:rPr>
        <w:t>8</w:t>
      </w:r>
      <w:r w:rsidRPr="00C94292">
        <w:rPr>
          <w:rFonts w:ascii="Calibri" w:hAnsi="Calibri"/>
          <w:sz w:val="22"/>
          <w:szCs w:val="22"/>
          <w:vertAlign w:val="superscript"/>
          <w:lang w:val="en-US"/>
        </w:rPr>
        <w:t>00</w:t>
      </w:r>
      <w:r w:rsidRPr="00C94292">
        <w:rPr>
          <w:rFonts w:ascii="Calibri" w:hAnsi="Calibri"/>
          <w:sz w:val="22"/>
          <w:szCs w:val="22"/>
          <w:lang w:val="en-US"/>
        </w:rPr>
        <w:tab/>
      </w:r>
      <w:r w:rsidRPr="00C94292">
        <w:rPr>
          <w:rFonts w:ascii="Calibri" w:hAnsi="Calibri"/>
          <w:sz w:val="22"/>
          <w:szCs w:val="22"/>
          <w:lang w:val="en-US"/>
        </w:rPr>
        <w:tab/>
      </w:r>
      <w:r w:rsidRPr="00C94292">
        <w:rPr>
          <w:rFonts w:ascii="Calibri" w:hAnsi="Calibri"/>
          <w:sz w:val="22"/>
          <w:szCs w:val="22"/>
          <w:lang w:val="en-US"/>
        </w:rPr>
        <w:tab/>
        <w:t xml:space="preserve">Um </w:t>
      </w:r>
      <w:proofErr w:type="spellStart"/>
      <w:r w:rsidRPr="00C94292">
        <w:rPr>
          <w:rFonts w:ascii="Calibri" w:hAnsi="Calibri"/>
          <w:sz w:val="22"/>
          <w:szCs w:val="22"/>
          <w:lang w:val="en-US"/>
        </w:rPr>
        <w:t>Gottessegen</w:t>
      </w:r>
      <w:proofErr w:type="spellEnd"/>
      <w:r w:rsidRPr="00C94292">
        <w:rPr>
          <w:rFonts w:ascii="Calibri" w:hAnsi="Calibri"/>
          <w:sz w:val="22"/>
          <w:szCs w:val="22"/>
          <w:lang w:val="en-US"/>
        </w:rPr>
        <w:t xml:space="preserve"> und Gesundheit für Roman und Antonia</w:t>
      </w:r>
    </w:p>
    <w:p w14:paraId="6DA31383" w14:textId="75DB7FDB" w:rsidR="00C94292" w:rsidRPr="00C94292" w:rsidRDefault="00C94292" w:rsidP="00C94292">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C94292">
        <w:rPr>
          <w:rFonts w:ascii="Calibri" w:hAnsi="Calibri"/>
          <w:sz w:val="22"/>
          <w:szCs w:val="22"/>
          <w:lang w:val="en-US"/>
        </w:rPr>
        <w:tab/>
        <w:t xml:space="preserve">  </w:t>
      </w:r>
      <w:r w:rsidRPr="00C94292">
        <w:rPr>
          <w:rFonts w:ascii="Calibri" w:hAnsi="Calibri"/>
          <w:sz w:val="22"/>
          <w:szCs w:val="22"/>
        </w:rPr>
        <w:t>9</w:t>
      </w:r>
      <w:r w:rsidRPr="00C94292">
        <w:rPr>
          <w:rFonts w:ascii="Calibri" w:hAnsi="Calibri"/>
          <w:sz w:val="22"/>
          <w:szCs w:val="22"/>
          <w:vertAlign w:val="superscript"/>
        </w:rPr>
        <w:t>00</w:t>
      </w:r>
      <w:r w:rsidRPr="00C94292">
        <w:rPr>
          <w:rFonts w:ascii="Calibri" w:hAnsi="Calibri"/>
          <w:sz w:val="22"/>
          <w:szCs w:val="22"/>
        </w:rPr>
        <w:tab/>
      </w:r>
      <w:r w:rsidRPr="00C94292">
        <w:rPr>
          <w:rFonts w:ascii="Calibri" w:hAnsi="Calibri"/>
          <w:sz w:val="22"/>
          <w:szCs w:val="22"/>
        </w:rPr>
        <w:tab/>
      </w:r>
      <w:r w:rsidRPr="00C94292">
        <w:rPr>
          <w:rFonts w:ascii="Calibri" w:hAnsi="Calibri"/>
          <w:sz w:val="22"/>
          <w:szCs w:val="22"/>
        </w:rPr>
        <w:tab/>
      </w:r>
      <w:r w:rsidRPr="00C94292">
        <w:rPr>
          <w:rFonts w:ascii="Calibri" w:hAnsi="Calibri"/>
          <w:b/>
          <w:bCs/>
          <w:sz w:val="22"/>
          <w:szCs w:val="22"/>
        </w:rPr>
        <w:t>W intencji chorych i starszych Parafian</w:t>
      </w:r>
      <w:r w:rsidRPr="00C94292">
        <w:rPr>
          <w:rFonts w:ascii="Calibri" w:hAnsi="Calibri"/>
          <w:sz w:val="22"/>
          <w:szCs w:val="22"/>
        </w:rPr>
        <w:t xml:space="preserve"> </w:t>
      </w:r>
      <w:r w:rsidRPr="00C94292">
        <w:rPr>
          <w:rFonts w:ascii="Calibri" w:hAnsi="Calibri"/>
          <w:i/>
          <w:iCs/>
          <w:sz w:val="22"/>
          <w:szCs w:val="22"/>
        </w:rPr>
        <w:t>(okazja do przyjęcia sakramentu chorych)</w:t>
      </w:r>
    </w:p>
    <w:p w14:paraId="24306AE6" w14:textId="77777777" w:rsidR="00C94292" w:rsidRPr="00C94292" w:rsidRDefault="00C94292" w:rsidP="00C94292">
      <w:pPr>
        <w:tabs>
          <w:tab w:val="left" w:pos="284"/>
          <w:tab w:val="left" w:pos="567"/>
          <w:tab w:val="left" w:pos="709"/>
          <w:tab w:val="left" w:pos="851"/>
          <w:tab w:val="left" w:pos="992"/>
          <w:tab w:val="left" w:pos="1134"/>
          <w:tab w:val="left" w:pos="1276"/>
        </w:tabs>
        <w:spacing w:line="240" w:lineRule="exact"/>
        <w:ind w:left="964" w:hanging="964"/>
        <w:rPr>
          <w:rFonts w:ascii="Calibri" w:hAnsi="Calibri" w:cs="Calibri"/>
          <w:i/>
          <w:iCs/>
          <w:sz w:val="22"/>
          <w:szCs w:val="22"/>
        </w:rPr>
      </w:pPr>
      <w:r w:rsidRPr="00C94292">
        <w:rPr>
          <w:rFonts w:ascii="Calibri" w:hAnsi="Calibri" w:cs="Calibri"/>
          <w:sz w:val="22"/>
          <w:szCs w:val="22"/>
        </w:rPr>
        <w:tab/>
        <w:t>17</w:t>
      </w:r>
      <w:r w:rsidRPr="00C94292">
        <w:rPr>
          <w:rFonts w:ascii="Calibri" w:hAnsi="Calibri" w:cs="Calibri"/>
          <w:sz w:val="22"/>
          <w:szCs w:val="22"/>
          <w:vertAlign w:val="superscript"/>
        </w:rPr>
        <w:t>30</w:t>
      </w:r>
      <w:r w:rsidRPr="00C94292">
        <w:rPr>
          <w:rFonts w:ascii="Calibri" w:hAnsi="Calibri" w:cs="Calibri"/>
          <w:sz w:val="22"/>
          <w:szCs w:val="22"/>
        </w:rPr>
        <w:tab/>
      </w:r>
      <w:r w:rsidRPr="00C94292">
        <w:rPr>
          <w:rFonts w:ascii="Calibri" w:hAnsi="Calibri" w:cs="Calibri"/>
          <w:sz w:val="22"/>
          <w:szCs w:val="22"/>
        </w:rPr>
        <w:tab/>
      </w:r>
      <w:r w:rsidRPr="00C94292">
        <w:rPr>
          <w:rFonts w:ascii="Calibri" w:hAnsi="Calibri" w:cs="Calibri"/>
          <w:sz w:val="22"/>
          <w:szCs w:val="22"/>
        </w:rPr>
        <w:tab/>
      </w:r>
      <w:r w:rsidRPr="00C94292">
        <w:rPr>
          <w:rFonts w:ascii="Calibri" w:hAnsi="Calibri" w:cs="Calibri"/>
          <w:b/>
          <w:bCs/>
          <w:i/>
          <w:iCs/>
          <w:sz w:val="22"/>
          <w:szCs w:val="22"/>
        </w:rPr>
        <w:t>Koronka do Krwi Chrystusa</w:t>
      </w:r>
    </w:p>
    <w:p w14:paraId="7081B904" w14:textId="77777777" w:rsidR="00C94292" w:rsidRPr="00C94292" w:rsidRDefault="00C94292" w:rsidP="00C94292">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C94292">
        <w:rPr>
          <w:rFonts w:ascii="Calibri" w:hAnsi="Calibri"/>
          <w:sz w:val="22"/>
          <w:szCs w:val="22"/>
        </w:rPr>
        <w:tab/>
        <w:t>18</w:t>
      </w:r>
      <w:r w:rsidRPr="00C94292">
        <w:rPr>
          <w:rFonts w:ascii="Calibri" w:hAnsi="Calibri"/>
          <w:sz w:val="22"/>
          <w:szCs w:val="22"/>
          <w:vertAlign w:val="superscript"/>
        </w:rPr>
        <w:t>00</w:t>
      </w:r>
      <w:r w:rsidRPr="00C94292">
        <w:rPr>
          <w:rFonts w:ascii="Calibri" w:hAnsi="Calibri"/>
          <w:sz w:val="22"/>
          <w:szCs w:val="22"/>
        </w:rPr>
        <w:tab/>
      </w:r>
      <w:r w:rsidRPr="00C94292">
        <w:rPr>
          <w:rFonts w:ascii="Calibri" w:hAnsi="Calibri"/>
          <w:sz w:val="22"/>
          <w:szCs w:val="22"/>
        </w:rPr>
        <w:tab/>
      </w:r>
      <w:r w:rsidRPr="00C94292">
        <w:rPr>
          <w:rFonts w:ascii="Calibri" w:hAnsi="Calibri"/>
          <w:sz w:val="22"/>
          <w:szCs w:val="22"/>
        </w:rPr>
        <w:tab/>
        <w:t>Za + siostrzeńca Krzysztofa w 1. rocznicę śmierci i + syna Adama Góreckiego</w:t>
      </w:r>
    </w:p>
    <w:p w14:paraId="3BA3C8E3" w14:textId="5E2A9C3D" w:rsidR="00C94292" w:rsidRPr="00C94292" w:rsidRDefault="00C94292" w:rsidP="00C94292">
      <w:pPr>
        <w:pBdr>
          <w:top w:val="single" w:sz="4" w:space="0" w:color="000000"/>
        </w:pBdr>
        <w:tabs>
          <w:tab w:val="left" w:pos="283"/>
          <w:tab w:val="left" w:pos="567"/>
          <w:tab w:val="left" w:pos="709"/>
          <w:tab w:val="left" w:pos="850"/>
          <w:tab w:val="left" w:pos="992"/>
          <w:tab w:val="left" w:pos="1134"/>
          <w:tab w:val="left" w:pos="1276"/>
        </w:tabs>
        <w:spacing w:line="240" w:lineRule="exact"/>
        <w:ind w:left="964" w:hanging="964"/>
        <w:rPr>
          <w:rFonts w:ascii="Calibri" w:hAnsi="Calibri"/>
          <w:b/>
          <w:sz w:val="22"/>
          <w:szCs w:val="22"/>
        </w:rPr>
      </w:pPr>
      <w:r w:rsidRPr="00C94292">
        <w:rPr>
          <w:rFonts w:ascii="Calibri" w:hAnsi="Calibri"/>
          <w:b/>
          <w:sz w:val="22"/>
          <w:szCs w:val="22"/>
        </w:rPr>
        <w:t>Środa - 12 lutego 2025</w:t>
      </w:r>
      <w:r w:rsidRPr="00C94292">
        <w:rPr>
          <w:rFonts w:ascii="Calibri" w:hAnsi="Calibri"/>
          <w:b/>
          <w:sz w:val="22"/>
          <w:szCs w:val="22"/>
        </w:rPr>
        <w:tab/>
      </w:r>
      <w:r w:rsidRPr="00C94292">
        <w:rPr>
          <w:rFonts w:ascii="Calibri" w:hAnsi="Calibri"/>
          <w:b/>
          <w:sz w:val="22"/>
          <w:szCs w:val="22"/>
        </w:rPr>
        <w:tab/>
      </w:r>
      <w:r w:rsidRPr="00C94292">
        <w:rPr>
          <w:rFonts w:ascii="Calibri" w:hAnsi="Calibri"/>
          <w:b/>
          <w:sz w:val="22"/>
          <w:szCs w:val="22"/>
        </w:rPr>
        <w:tab/>
      </w:r>
      <w:r w:rsidRPr="00C94292">
        <w:rPr>
          <w:rFonts w:ascii="Calibri" w:hAnsi="Calibri"/>
          <w:b/>
          <w:sz w:val="22"/>
          <w:szCs w:val="22"/>
        </w:rPr>
        <w:tab/>
      </w:r>
      <w:r w:rsidRPr="00C94292">
        <w:rPr>
          <w:rFonts w:ascii="Calibri" w:hAnsi="Calibri"/>
          <w:b/>
          <w:sz w:val="22"/>
          <w:szCs w:val="22"/>
        </w:rPr>
        <w:tab/>
      </w:r>
      <w:r w:rsidRPr="00C94292">
        <w:rPr>
          <w:rFonts w:ascii="Calibri" w:hAnsi="Calibri"/>
          <w:b/>
          <w:sz w:val="22"/>
          <w:szCs w:val="22"/>
        </w:rPr>
        <w:tab/>
      </w:r>
      <w:r w:rsidRPr="00C94292">
        <w:rPr>
          <w:rFonts w:ascii="Calibri" w:hAnsi="Calibri"/>
          <w:b/>
          <w:sz w:val="22"/>
          <w:szCs w:val="22"/>
        </w:rPr>
        <w:tab/>
      </w:r>
      <w:r w:rsidRPr="00C94292">
        <w:rPr>
          <w:rFonts w:ascii="Calibri" w:hAnsi="Calibri"/>
          <w:b/>
          <w:sz w:val="22"/>
          <w:szCs w:val="22"/>
        </w:rPr>
        <w:tab/>
      </w:r>
      <w:r w:rsidRPr="00C94292">
        <w:rPr>
          <w:rFonts w:ascii="Calibri" w:hAnsi="Calibri"/>
          <w:b/>
          <w:sz w:val="22"/>
          <w:szCs w:val="22"/>
        </w:rPr>
        <w:tab/>
        <w:t>Mk 7,14-23</w:t>
      </w:r>
    </w:p>
    <w:p w14:paraId="155E7ED0" w14:textId="4A5F4D85" w:rsidR="00C94292" w:rsidRPr="00C94292" w:rsidRDefault="00C94292" w:rsidP="00C94292">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C94292">
        <w:rPr>
          <w:rFonts w:ascii="Calibri" w:hAnsi="Calibri"/>
          <w:sz w:val="22"/>
          <w:szCs w:val="22"/>
        </w:rPr>
        <w:tab/>
        <w:t xml:space="preserve">  6</w:t>
      </w:r>
      <w:r w:rsidRPr="00C94292">
        <w:rPr>
          <w:rFonts w:ascii="Calibri" w:hAnsi="Calibri"/>
          <w:sz w:val="22"/>
          <w:szCs w:val="22"/>
          <w:vertAlign w:val="superscript"/>
        </w:rPr>
        <w:t>30</w:t>
      </w:r>
      <w:r w:rsidRPr="00C94292">
        <w:rPr>
          <w:rFonts w:ascii="Calibri" w:hAnsi="Calibri"/>
          <w:sz w:val="22"/>
          <w:szCs w:val="22"/>
        </w:rPr>
        <w:tab/>
      </w:r>
      <w:r w:rsidRPr="00C94292">
        <w:rPr>
          <w:rFonts w:ascii="Calibri" w:hAnsi="Calibri"/>
          <w:sz w:val="22"/>
          <w:szCs w:val="22"/>
        </w:rPr>
        <w:tab/>
      </w:r>
      <w:r w:rsidRPr="00C94292">
        <w:rPr>
          <w:rFonts w:ascii="Calibri" w:hAnsi="Calibri"/>
          <w:sz w:val="22"/>
          <w:szCs w:val="22"/>
        </w:rPr>
        <w:tab/>
      </w:r>
      <w:r w:rsidRPr="00C94292">
        <w:rPr>
          <w:rFonts w:ascii="Calibri" w:hAnsi="Calibri" w:cs="Times New Roman (Tekst podstawo"/>
          <w:spacing w:val="-4"/>
          <w:sz w:val="22"/>
          <w:szCs w:val="22"/>
        </w:rPr>
        <w:t xml:space="preserve">Do Bożej Opatrzności w </w:t>
      </w:r>
      <w:proofErr w:type="spellStart"/>
      <w:r w:rsidRPr="00C94292">
        <w:rPr>
          <w:rFonts w:ascii="Calibri" w:hAnsi="Calibri" w:cs="Times New Roman (Tekst podstawo"/>
          <w:spacing w:val="-4"/>
          <w:sz w:val="22"/>
          <w:szCs w:val="22"/>
        </w:rPr>
        <w:t>int</w:t>
      </w:r>
      <w:proofErr w:type="spellEnd"/>
      <w:r w:rsidRPr="00C94292">
        <w:rPr>
          <w:rFonts w:ascii="Calibri" w:hAnsi="Calibri" w:cs="Times New Roman (Tekst podstawo"/>
          <w:spacing w:val="-4"/>
          <w:sz w:val="22"/>
          <w:szCs w:val="22"/>
        </w:rPr>
        <w:t>.</w:t>
      </w:r>
      <w:r w:rsidRPr="00C94292">
        <w:rPr>
          <w:rFonts w:ascii="Calibri" w:hAnsi="Calibri" w:cs="Times New Roman (Tekst podstawo"/>
          <w:spacing w:val="-4"/>
          <w:sz w:val="22"/>
          <w:szCs w:val="22"/>
        </w:rPr>
        <w:t xml:space="preserve"> Aleksandry z ok</w:t>
      </w:r>
      <w:r w:rsidRPr="00C94292">
        <w:rPr>
          <w:rFonts w:ascii="Calibri" w:hAnsi="Calibri" w:cs="Times New Roman (Tekst podstawo"/>
          <w:spacing w:val="-4"/>
          <w:sz w:val="22"/>
          <w:szCs w:val="22"/>
        </w:rPr>
        <w:t>.</w:t>
      </w:r>
      <w:r w:rsidRPr="00C94292">
        <w:rPr>
          <w:rFonts w:ascii="Calibri" w:hAnsi="Calibri" w:cs="Times New Roman (Tekst podstawo"/>
          <w:spacing w:val="-4"/>
          <w:sz w:val="22"/>
          <w:szCs w:val="22"/>
        </w:rPr>
        <w:t xml:space="preserve"> urodzin z podziękowaniem za otrzymane łaski, z prośbą o Boże błogosławieństwo, opiekę Matki Bożej i zdrowie dla niej i całej rodziny</w:t>
      </w:r>
    </w:p>
    <w:p w14:paraId="6533BCF0" w14:textId="77777777" w:rsidR="00C94292" w:rsidRPr="00C94292" w:rsidRDefault="00C94292" w:rsidP="00C94292">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C94292">
        <w:rPr>
          <w:rFonts w:ascii="Calibri" w:hAnsi="Calibri"/>
          <w:sz w:val="22"/>
          <w:szCs w:val="22"/>
        </w:rPr>
        <w:tab/>
        <w:t xml:space="preserve">  9</w:t>
      </w:r>
      <w:r w:rsidRPr="00C94292">
        <w:rPr>
          <w:rFonts w:ascii="Calibri" w:hAnsi="Calibri"/>
          <w:sz w:val="22"/>
          <w:szCs w:val="22"/>
          <w:vertAlign w:val="superscript"/>
        </w:rPr>
        <w:t>00</w:t>
      </w:r>
      <w:r w:rsidRPr="00C94292">
        <w:rPr>
          <w:rFonts w:ascii="Calibri" w:hAnsi="Calibri"/>
          <w:sz w:val="22"/>
          <w:szCs w:val="22"/>
        </w:rPr>
        <w:tab/>
      </w:r>
      <w:r w:rsidRPr="00C94292">
        <w:rPr>
          <w:rFonts w:ascii="Calibri" w:hAnsi="Calibri"/>
          <w:sz w:val="22"/>
          <w:szCs w:val="22"/>
        </w:rPr>
        <w:tab/>
      </w:r>
      <w:r w:rsidRPr="00C94292">
        <w:rPr>
          <w:rFonts w:ascii="Calibri" w:hAnsi="Calibri"/>
          <w:sz w:val="22"/>
          <w:szCs w:val="22"/>
        </w:rPr>
        <w:tab/>
        <w:t>W intencji Romana i Teresy, z podziękowaniem za otrzymane łaski, z prośbą o dalsze Boże błogosławieństwo i zdrowie</w:t>
      </w:r>
    </w:p>
    <w:p w14:paraId="0CE4390E" w14:textId="77777777" w:rsidR="00C94292" w:rsidRPr="00C94292" w:rsidRDefault="00C94292" w:rsidP="00C94292">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C94292">
        <w:rPr>
          <w:rFonts w:ascii="Calibri" w:hAnsi="Calibri"/>
          <w:sz w:val="22"/>
          <w:szCs w:val="22"/>
        </w:rPr>
        <w:tab/>
        <w:t>18</w:t>
      </w:r>
      <w:r w:rsidRPr="00C94292">
        <w:rPr>
          <w:rFonts w:ascii="Calibri" w:hAnsi="Calibri"/>
          <w:sz w:val="22"/>
          <w:szCs w:val="22"/>
          <w:vertAlign w:val="superscript"/>
        </w:rPr>
        <w:t>00</w:t>
      </w:r>
      <w:r w:rsidRPr="00C94292">
        <w:rPr>
          <w:rFonts w:ascii="Calibri" w:hAnsi="Calibri"/>
          <w:sz w:val="22"/>
          <w:szCs w:val="22"/>
        </w:rPr>
        <w:tab/>
        <w:t>1.</w:t>
      </w:r>
      <w:r w:rsidRPr="00C94292">
        <w:rPr>
          <w:rFonts w:ascii="Calibri" w:hAnsi="Calibri"/>
          <w:sz w:val="22"/>
          <w:szCs w:val="22"/>
        </w:rPr>
        <w:tab/>
      </w:r>
      <w:r w:rsidRPr="00C94292">
        <w:rPr>
          <w:rFonts w:ascii="Calibri" w:hAnsi="Calibri" w:cs="Times New Roman (Tekst podstawo"/>
          <w:spacing w:val="-4"/>
          <w:sz w:val="22"/>
          <w:szCs w:val="22"/>
        </w:rPr>
        <w:t xml:space="preserve">Do Miłosierdzia Bożego za + Weronikę </w:t>
      </w:r>
      <w:proofErr w:type="spellStart"/>
      <w:r w:rsidRPr="00C94292">
        <w:rPr>
          <w:rFonts w:ascii="Calibri" w:hAnsi="Calibri" w:cs="Times New Roman (Tekst podstawo"/>
          <w:spacing w:val="-4"/>
          <w:sz w:val="22"/>
          <w:szCs w:val="22"/>
        </w:rPr>
        <w:t>Czorny</w:t>
      </w:r>
      <w:proofErr w:type="spellEnd"/>
      <w:r w:rsidRPr="00C94292">
        <w:rPr>
          <w:rFonts w:ascii="Calibri" w:hAnsi="Calibri" w:cs="Times New Roman (Tekst podstawo"/>
          <w:spacing w:val="-4"/>
          <w:sz w:val="22"/>
          <w:szCs w:val="22"/>
        </w:rPr>
        <w:t xml:space="preserve"> w 6. rocznicę śmierci i wszystkich ++ z rodziny</w:t>
      </w:r>
    </w:p>
    <w:p w14:paraId="2A6D76D9" w14:textId="23B8B2C5" w:rsidR="00C94292" w:rsidRPr="00C94292" w:rsidRDefault="00C94292" w:rsidP="00C94292">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C94292">
        <w:rPr>
          <w:rFonts w:ascii="Calibri" w:hAnsi="Calibri"/>
          <w:sz w:val="22"/>
          <w:szCs w:val="22"/>
        </w:rPr>
        <w:tab/>
      </w:r>
      <w:r w:rsidRPr="00C94292">
        <w:rPr>
          <w:rFonts w:ascii="Calibri" w:hAnsi="Calibri"/>
          <w:sz w:val="22"/>
          <w:szCs w:val="22"/>
        </w:rPr>
        <w:tab/>
      </w:r>
      <w:r w:rsidRPr="00C94292">
        <w:rPr>
          <w:rFonts w:ascii="Calibri" w:hAnsi="Calibri"/>
          <w:sz w:val="22"/>
          <w:szCs w:val="22"/>
        </w:rPr>
        <w:tab/>
        <w:t>2.</w:t>
      </w:r>
      <w:r w:rsidRPr="00C94292">
        <w:rPr>
          <w:rFonts w:ascii="Calibri" w:hAnsi="Calibri"/>
          <w:sz w:val="22"/>
          <w:szCs w:val="22"/>
        </w:rPr>
        <w:tab/>
        <w:t xml:space="preserve">Za + męża Stanisława </w:t>
      </w:r>
      <w:proofErr w:type="spellStart"/>
      <w:r w:rsidRPr="00C94292">
        <w:rPr>
          <w:rFonts w:ascii="Calibri" w:hAnsi="Calibri"/>
          <w:sz w:val="22"/>
          <w:szCs w:val="22"/>
        </w:rPr>
        <w:t>Trudzika</w:t>
      </w:r>
      <w:proofErr w:type="spellEnd"/>
      <w:r w:rsidRPr="00C94292">
        <w:rPr>
          <w:rFonts w:ascii="Calibri" w:hAnsi="Calibri"/>
          <w:sz w:val="22"/>
          <w:szCs w:val="22"/>
        </w:rPr>
        <w:t>, ++ rodziców, rodzeństwo i pokrewieństwo z obu stron</w:t>
      </w:r>
    </w:p>
    <w:p w14:paraId="4475357A" w14:textId="7FAEE48A" w:rsidR="00C94292" w:rsidRPr="00C94292" w:rsidRDefault="00C94292" w:rsidP="00C94292">
      <w:pPr>
        <w:pBdr>
          <w:top w:val="single" w:sz="4" w:space="0" w:color="000000"/>
        </w:pBdr>
        <w:tabs>
          <w:tab w:val="left" w:pos="283"/>
          <w:tab w:val="left" w:pos="567"/>
          <w:tab w:val="left" w:pos="709"/>
          <w:tab w:val="left" w:pos="850"/>
          <w:tab w:val="left" w:pos="992"/>
          <w:tab w:val="left" w:pos="1134"/>
          <w:tab w:val="left" w:pos="1276"/>
        </w:tabs>
        <w:spacing w:line="240" w:lineRule="exact"/>
        <w:ind w:left="964" w:hanging="964"/>
        <w:rPr>
          <w:rFonts w:ascii="Calibri" w:hAnsi="Calibri"/>
          <w:b/>
          <w:sz w:val="22"/>
          <w:szCs w:val="22"/>
        </w:rPr>
      </w:pPr>
      <w:r w:rsidRPr="00C94292">
        <w:rPr>
          <w:rFonts w:ascii="Calibri" w:hAnsi="Calibri"/>
          <w:b/>
          <w:sz w:val="22"/>
          <w:szCs w:val="22"/>
        </w:rPr>
        <w:t>Czwartek - 13 lutego 2025</w:t>
      </w:r>
      <w:r w:rsidRPr="00C94292">
        <w:rPr>
          <w:rFonts w:ascii="Calibri" w:hAnsi="Calibri"/>
          <w:b/>
          <w:sz w:val="22"/>
          <w:szCs w:val="22"/>
        </w:rPr>
        <w:tab/>
      </w:r>
      <w:r w:rsidRPr="00C94292">
        <w:rPr>
          <w:rFonts w:ascii="Calibri" w:hAnsi="Calibri"/>
          <w:b/>
          <w:sz w:val="22"/>
          <w:szCs w:val="22"/>
        </w:rPr>
        <w:tab/>
      </w:r>
      <w:r w:rsidRPr="00C94292">
        <w:rPr>
          <w:rFonts w:ascii="Calibri" w:hAnsi="Calibri"/>
          <w:b/>
          <w:sz w:val="22"/>
          <w:szCs w:val="22"/>
        </w:rPr>
        <w:tab/>
      </w:r>
      <w:r w:rsidRPr="00C94292">
        <w:rPr>
          <w:rFonts w:ascii="Calibri" w:hAnsi="Calibri"/>
          <w:b/>
          <w:sz w:val="22"/>
          <w:szCs w:val="22"/>
        </w:rPr>
        <w:tab/>
      </w:r>
      <w:r w:rsidRPr="00C94292">
        <w:rPr>
          <w:rFonts w:ascii="Calibri" w:hAnsi="Calibri"/>
          <w:b/>
          <w:sz w:val="22"/>
          <w:szCs w:val="22"/>
        </w:rPr>
        <w:tab/>
      </w:r>
      <w:r w:rsidRPr="00C94292">
        <w:rPr>
          <w:rFonts w:ascii="Calibri" w:hAnsi="Calibri"/>
          <w:b/>
          <w:sz w:val="22"/>
          <w:szCs w:val="22"/>
        </w:rPr>
        <w:tab/>
      </w:r>
      <w:r w:rsidRPr="00C94292">
        <w:rPr>
          <w:rFonts w:ascii="Calibri" w:hAnsi="Calibri"/>
          <w:b/>
          <w:sz w:val="22"/>
          <w:szCs w:val="22"/>
        </w:rPr>
        <w:tab/>
      </w:r>
      <w:r w:rsidRPr="00C94292">
        <w:rPr>
          <w:rFonts w:ascii="Calibri" w:hAnsi="Calibri"/>
          <w:b/>
          <w:sz w:val="22"/>
          <w:szCs w:val="22"/>
        </w:rPr>
        <w:tab/>
        <w:t>Mk 7,24-30</w:t>
      </w:r>
    </w:p>
    <w:p w14:paraId="5F917092" w14:textId="77777777" w:rsidR="00C94292" w:rsidRPr="00C94292" w:rsidRDefault="00C94292" w:rsidP="00C94292">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C94292">
        <w:rPr>
          <w:rFonts w:ascii="Calibri" w:hAnsi="Calibri"/>
          <w:sz w:val="22"/>
          <w:szCs w:val="22"/>
        </w:rPr>
        <w:tab/>
        <w:t xml:space="preserve">  6</w:t>
      </w:r>
      <w:r w:rsidRPr="00C94292">
        <w:rPr>
          <w:rFonts w:ascii="Calibri" w:hAnsi="Calibri"/>
          <w:sz w:val="22"/>
          <w:szCs w:val="22"/>
          <w:vertAlign w:val="superscript"/>
        </w:rPr>
        <w:t>30</w:t>
      </w:r>
      <w:r w:rsidRPr="00C94292">
        <w:rPr>
          <w:rFonts w:ascii="Calibri" w:hAnsi="Calibri"/>
          <w:sz w:val="22"/>
          <w:szCs w:val="22"/>
        </w:rPr>
        <w:tab/>
        <w:t>1.</w:t>
      </w:r>
      <w:r w:rsidRPr="00C94292">
        <w:rPr>
          <w:rFonts w:ascii="Calibri" w:hAnsi="Calibri"/>
          <w:sz w:val="22"/>
          <w:szCs w:val="22"/>
        </w:rPr>
        <w:tab/>
        <w:t>Dziękczynna z okazji 87. rocznicy urodzin mamy Elżbiety o Bożą opiekę, ulgę w cierpieniu i potrzebne łaski oraz o błogosławieństwo dla całej rodziny</w:t>
      </w:r>
    </w:p>
    <w:p w14:paraId="6998766A" w14:textId="73826C14" w:rsidR="00C94292" w:rsidRPr="00C94292" w:rsidRDefault="00C94292" w:rsidP="00C94292">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C94292">
        <w:rPr>
          <w:rFonts w:ascii="Calibri" w:hAnsi="Calibri"/>
          <w:sz w:val="22"/>
          <w:szCs w:val="22"/>
        </w:rPr>
        <w:t xml:space="preserve"> </w:t>
      </w:r>
      <w:r w:rsidRPr="00C94292">
        <w:rPr>
          <w:rFonts w:ascii="Calibri" w:hAnsi="Calibri"/>
          <w:sz w:val="22"/>
          <w:szCs w:val="22"/>
        </w:rPr>
        <w:tab/>
      </w:r>
      <w:r w:rsidRPr="00C94292">
        <w:rPr>
          <w:rFonts w:ascii="Calibri" w:hAnsi="Calibri"/>
          <w:sz w:val="22"/>
          <w:szCs w:val="22"/>
        </w:rPr>
        <w:tab/>
      </w:r>
      <w:r w:rsidRPr="00C94292">
        <w:rPr>
          <w:rFonts w:ascii="Calibri" w:hAnsi="Calibri"/>
          <w:sz w:val="22"/>
          <w:szCs w:val="22"/>
        </w:rPr>
        <w:tab/>
        <w:t>2.</w:t>
      </w:r>
      <w:r w:rsidRPr="00C94292">
        <w:rPr>
          <w:rFonts w:ascii="Calibri" w:hAnsi="Calibri"/>
          <w:sz w:val="22"/>
          <w:szCs w:val="22"/>
        </w:rPr>
        <w:tab/>
        <w:t>Za ++ mamę Annę, babcię Rozalię, teściów Helenę i Jana</w:t>
      </w:r>
    </w:p>
    <w:p w14:paraId="1903B77F" w14:textId="77777777" w:rsidR="00C94292" w:rsidRPr="00C94292" w:rsidRDefault="00C94292" w:rsidP="00C94292">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C94292">
        <w:rPr>
          <w:rFonts w:ascii="Calibri" w:hAnsi="Calibri"/>
          <w:sz w:val="22"/>
          <w:szCs w:val="22"/>
        </w:rPr>
        <w:tab/>
        <w:t>16</w:t>
      </w:r>
      <w:r w:rsidRPr="00C94292">
        <w:rPr>
          <w:rFonts w:ascii="Calibri" w:hAnsi="Calibri"/>
          <w:sz w:val="22"/>
          <w:szCs w:val="22"/>
          <w:vertAlign w:val="superscript"/>
        </w:rPr>
        <w:t>30</w:t>
      </w:r>
      <w:r w:rsidRPr="00C94292">
        <w:rPr>
          <w:rFonts w:ascii="Calibri" w:hAnsi="Calibri"/>
          <w:sz w:val="22"/>
          <w:szCs w:val="22"/>
        </w:rPr>
        <w:tab/>
      </w:r>
      <w:r w:rsidRPr="00C94292">
        <w:rPr>
          <w:rFonts w:ascii="Calibri" w:hAnsi="Calibri"/>
          <w:sz w:val="22"/>
          <w:szCs w:val="22"/>
        </w:rPr>
        <w:tab/>
      </w:r>
      <w:r w:rsidRPr="00C94292">
        <w:rPr>
          <w:rFonts w:ascii="Calibri" w:hAnsi="Calibri"/>
          <w:sz w:val="22"/>
          <w:szCs w:val="22"/>
        </w:rPr>
        <w:tab/>
      </w:r>
      <w:r w:rsidRPr="00C94292">
        <w:rPr>
          <w:rFonts w:ascii="Calibri" w:hAnsi="Calibri"/>
          <w:b/>
          <w:bCs/>
          <w:i/>
          <w:iCs/>
          <w:sz w:val="22"/>
          <w:szCs w:val="22"/>
        </w:rPr>
        <w:t>spowiedź dla dzieci</w:t>
      </w:r>
    </w:p>
    <w:p w14:paraId="3EA347B2" w14:textId="77777777" w:rsidR="00C94292" w:rsidRPr="00C94292" w:rsidRDefault="00C94292" w:rsidP="00C94292">
      <w:pPr>
        <w:tabs>
          <w:tab w:val="left" w:pos="284"/>
          <w:tab w:val="left" w:pos="567"/>
          <w:tab w:val="left" w:pos="709"/>
          <w:tab w:val="left" w:pos="851"/>
          <w:tab w:val="left" w:pos="993"/>
          <w:tab w:val="left" w:pos="1134"/>
          <w:tab w:val="left" w:pos="1276"/>
        </w:tabs>
        <w:spacing w:line="240" w:lineRule="exact"/>
        <w:ind w:left="964" w:hanging="964"/>
        <w:rPr>
          <w:rFonts w:cstheme="minorHAnsi"/>
          <w:b/>
          <w:bCs/>
          <w:i/>
          <w:iCs/>
          <w:sz w:val="22"/>
          <w:szCs w:val="22"/>
        </w:rPr>
      </w:pPr>
      <w:r w:rsidRPr="00C94292">
        <w:rPr>
          <w:rFonts w:cstheme="minorHAnsi"/>
          <w:sz w:val="22"/>
          <w:szCs w:val="22"/>
        </w:rPr>
        <w:tab/>
        <w:t>17</w:t>
      </w:r>
      <w:r w:rsidRPr="00C94292">
        <w:rPr>
          <w:rFonts w:cstheme="minorHAnsi"/>
          <w:sz w:val="22"/>
          <w:szCs w:val="22"/>
          <w:vertAlign w:val="superscript"/>
        </w:rPr>
        <w:t>30</w:t>
      </w:r>
      <w:r w:rsidRPr="00C94292">
        <w:rPr>
          <w:rFonts w:cstheme="minorHAnsi"/>
          <w:sz w:val="22"/>
          <w:szCs w:val="22"/>
        </w:rPr>
        <w:tab/>
      </w:r>
      <w:r w:rsidRPr="00C94292">
        <w:rPr>
          <w:rFonts w:cstheme="minorHAnsi"/>
          <w:sz w:val="22"/>
          <w:szCs w:val="22"/>
        </w:rPr>
        <w:tab/>
      </w:r>
      <w:r w:rsidRPr="00C94292">
        <w:rPr>
          <w:rFonts w:cstheme="minorHAnsi"/>
          <w:sz w:val="22"/>
          <w:szCs w:val="22"/>
        </w:rPr>
        <w:tab/>
      </w:r>
      <w:r w:rsidRPr="00C94292">
        <w:rPr>
          <w:rFonts w:cstheme="minorHAnsi"/>
          <w:b/>
          <w:bCs/>
          <w:i/>
          <w:iCs/>
          <w:sz w:val="22"/>
          <w:szCs w:val="22"/>
        </w:rPr>
        <w:t>Nabożeństwo do Ducha Świętego</w:t>
      </w:r>
    </w:p>
    <w:p w14:paraId="19025939" w14:textId="5724DA7B" w:rsidR="00C94292" w:rsidRPr="00C94292" w:rsidRDefault="00C94292" w:rsidP="00C94292">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C94292">
        <w:rPr>
          <w:rFonts w:cstheme="minorHAnsi"/>
          <w:b/>
          <w:bCs/>
          <w:i/>
          <w:iCs/>
          <w:sz w:val="22"/>
          <w:szCs w:val="22"/>
        </w:rPr>
        <w:tab/>
      </w:r>
      <w:r w:rsidRPr="00C94292">
        <w:rPr>
          <w:rFonts w:cstheme="minorHAnsi"/>
          <w:sz w:val="22"/>
          <w:szCs w:val="22"/>
        </w:rPr>
        <w:t>18</w:t>
      </w:r>
      <w:r w:rsidRPr="00C94292">
        <w:rPr>
          <w:rFonts w:cstheme="minorHAnsi"/>
          <w:sz w:val="22"/>
          <w:szCs w:val="22"/>
          <w:vertAlign w:val="superscript"/>
        </w:rPr>
        <w:t>00</w:t>
      </w:r>
      <w:r w:rsidRPr="00C94292">
        <w:rPr>
          <w:rFonts w:cstheme="minorHAnsi"/>
          <w:b/>
          <w:bCs/>
          <w:i/>
          <w:iCs/>
          <w:sz w:val="22"/>
          <w:szCs w:val="22"/>
        </w:rPr>
        <w:tab/>
      </w:r>
      <w:r w:rsidRPr="00C94292">
        <w:rPr>
          <w:rFonts w:cstheme="minorHAnsi"/>
          <w:b/>
          <w:bCs/>
          <w:i/>
          <w:iCs/>
          <w:sz w:val="22"/>
          <w:szCs w:val="22"/>
        </w:rPr>
        <w:tab/>
      </w:r>
      <w:r w:rsidRPr="00C94292">
        <w:rPr>
          <w:rFonts w:cstheme="minorHAnsi"/>
          <w:b/>
          <w:bCs/>
          <w:i/>
          <w:iCs/>
          <w:sz w:val="22"/>
          <w:szCs w:val="22"/>
        </w:rPr>
        <w:tab/>
        <w:t xml:space="preserve">Wotywna do Ducha Świętego: </w:t>
      </w:r>
      <w:r w:rsidRPr="00C94292">
        <w:rPr>
          <w:rFonts w:ascii="Calibri" w:hAnsi="Calibri"/>
          <w:sz w:val="22"/>
          <w:szCs w:val="22"/>
        </w:rPr>
        <w:t>W intencji członków wspólnoty Wieczystej Adoracji</w:t>
      </w:r>
    </w:p>
    <w:p w14:paraId="0A25A638" w14:textId="6D793579" w:rsidR="00C94292" w:rsidRPr="00C94292" w:rsidRDefault="00C94292" w:rsidP="00C94292">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C94292">
        <w:rPr>
          <w:rFonts w:ascii="Calibri" w:hAnsi="Calibri"/>
          <w:sz w:val="22"/>
          <w:szCs w:val="22"/>
        </w:rPr>
        <w:tab/>
      </w:r>
      <w:r w:rsidRPr="00C94292">
        <w:rPr>
          <w:rFonts w:ascii="Calibri" w:hAnsi="Calibri"/>
          <w:sz w:val="22"/>
          <w:szCs w:val="22"/>
        </w:rPr>
        <w:tab/>
      </w:r>
      <w:r w:rsidRPr="00C94292">
        <w:rPr>
          <w:rFonts w:ascii="Calibri" w:hAnsi="Calibri"/>
          <w:sz w:val="22"/>
          <w:szCs w:val="22"/>
        </w:rPr>
        <w:tab/>
        <w:t>2.</w:t>
      </w:r>
      <w:r w:rsidRPr="00C94292">
        <w:rPr>
          <w:rFonts w:ascii="Calibri" w:hAnsi="Calibri"/>
          <w:sz w:val="22"/>
          <w:szCs w:val="22"/>
        </w:rPr>
        <w:tab/>
      </w:r>
      <w:r w:rsidRPr="00C94292">
        <w:rPr>
          <w:rFonts w:ascii="Calibri" w:hAnsi="Calibri" w:cs="Times New Roman (Tekst podstawo"/>
          <w:spacing w:val="-4"/>
          <w:sz w:val="22"/>
          <w:szCs w:val="22"/>
        </w:rPr>
        <w:t>Za ++ Kazimierę i Augusta Jastrzębskich, dziadków z obu stron, krewnych i dusze w czyśćcu</w:t>
      </w:r>
    </w:p>
    <w:p w14:paraId="616662E5" w14:textId="77777777" w:rsidR="00C94292" w:rsidRPr="00C94292" w:rsidRDefault="00C94292" w:rsidP="00C94292">
      <w:pPr>
        <w:pBdr>
          <w:top w:val="single" w:sz="4" w:space="0" w:color="000000"/>
        </w:pBdr>
        <w:tabs>
          <w:tab w:val="left" w:pos="283"/>
          <w:tab w:val="left" w:pos="567"/>
          <w:tab w:val="left" w:pos="709"/>
          <w:tab w:val="left" w:pos="850"/>
          <w:tab w:val="left" w:pos="992"/>
          <w:tab w:val="left" w:pos="1134"/>
          <w:tab w:val="left" w:pos="1276"/>
        </w:tabs>
        <w:spacing w:line="240" w:lineRule="exact"/>
        <w:ind w:left="964" w:hanging="964"/>
        <w:rPr>
          <w:rFonts w:ascii="Calibri" w:hAnsi="Calibri"/>
          <w:b/>
          <w:sz w:val="22"/>
          <w:szCs w:val="22"/>
        </w:rPr>
      </w:pPr>
      <w:r w:rsidRPr="00C94292">
        <w:rPr>
          <w:rFonts w:ascii="Calibri" w:hAnsi="Calibri"/>
          <w:b/>
          <w:sz w:val="22"/>
          <w:szCs w:val="22"/>
        </w:rPr>
        <w:t>Piątek - 14 lutego 2025</w:t>
      </w:r>
      <w:r w:rsidRPr="00C94292">
        <w:rPr>
          <w:rFonts w:ascii="Calibri" w:hAnsi="Calibri"/>
          <w:bCs/>
          <w:i/>
          <w:iCs/>
          <w:sz w:val="22"/>
          <w:szCs w:val="22"/>
        </w:rPr>
        <w:t xml:space="preserve"> – święto św. Cyryla, mnicha i Metodego, biskupa</w:t>
      </w:r>
      <w:r w:rsidRPr="00C94292">
        <w:rPr>
          <w:rFonts w:ascii="Calibri" w:hAnsi="Calibri"/>
          <w:bCs/>
          <w:i/>
          <w:iCs/>
          <w:sz w:val="22"/>
          <w:szCs w:val="22"/>
        </w:rPr>
        <w:tab/>
      </w:r>
      <w:r w:rsidRPr="00C94292">
        <w:rPr>
          <w:rFonts w:ascii="Calibri" w:hAnsi="Calibri"/>
          <w:b/>
          <w:sz w:val="22"/>
          <w:szCs w:val="22"/>
        </w:rPr>
        <w:tab/>
        <w:t>Łk 10,1-9</w:t>
      </w:r>
    </w:p>
    <w:p w14:paraId="2FECE002" w14:textId="77777777" w:rsidR="00C94292" w:rsidRPr="00C94292" w:rsidRDefault="00C94292" w:rsidP="00C94292">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C94292">
        <w:rPr>
          <w:rFonts w:ascii="Calibri" w:hAnsi="Calibri"/>
          <w:sz w:val="22"/>
          <w:szCs w:val="22"/>
        </w:rPr>
        <w:tab/>
        <w:t xml:space="preserve">  6</w:t>
      </w:r>
      <w:r w:rsidRPr="00C94292">
        <w:rPr>
          <w:rFonts w:ascii="Calibri" w:hAnsi="Calibri"/>
          <w:sz w:val="22"/>
          <w:szCs w:val="22"/>
          <w:vertAlign w:val="superscript"/>
        </w:rPr>
        <w:t>30</w:t>
      </w:r>
      <w:r w:rsidRPr="00C94292">
        <w:rPr>
          <w:rFonts w:ascii="Calibri" w:hAnsi="Calibri"/>
          <w:sz w:val="22"/>
          <w:szCs w:val="22"/>
        </w:rPr>
        <w:tab/>
      </w:r>
      <w:r w:rsidRPr="00C94292">
        <w:rPr>
          <w:rFonts w:ascii="Calibri" w:hAnsi="Calibri"/>
          <w:sz w:val="22"/>
          <w:szCs w:val="22"/>
        </w:rPr>
        <w:tab/>
      </w:r>
      <w:r w:rsidRPr="00C94292">
        <w:rPr>
          <w:rFonts w:ascii="Calibri" w:hAnsi="Calibri"/>
          <w:sz w:val="22"/>
          <w:szCs w:val="22"/>
        </w:rPr>
        <w:tab/>
        <w:t>Za ++ Jadwigę i Stanisława, zmarłych z rodziny oraz dusze w czyśćcu</w:t>
      </w:r>
    </w:p>
    <w:p w14:paraId="2D5A6706" w14:textId="77777777" w:rsidR="00C94292" w:rsidRPr="00C94292" w:rsidRDefault="00C94292" w:rsidP="00C94292">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C94292">
        <w:rPr>
          <w:rFonts w:ascii="Calibri" w:hAnsi="Calibri"/>
          <w:sz w:val="22"/>
          <w:szCs w:val="22"/>
        </w:rPr>
        <w:tab/>
        <w:t xml:space="preserve">  9</w:t>
      </w:r>
      <w:r w:rsidRPr="00C94292">
        <w:rPr>
          <w:rFonts w:ascii="Calibri" w:hAnsi="Calibri"/>
          <w:sz w:val="22"/>
          <w:szCs w:val="22"/>
          <w:vertAlign w:val="superscript"/>
        </w:rPr>
        <w:t>00</w:t>
      </w:r>
      <w:r w:rsidRPr="00C94292">
        <w:rPr>
          <w:rFonts w:ascii="Calibri" w:hAnsi="Calibri"/>
          <w:sz w:val="22"/>
          <w:szCs w:val="22"/>
        </w:rPr>
        <w:tab/>
      </w:r>
      <w:r w:rsidRPr="00C94292">
        <w:rPr>
          <w:rFonts w:ascii="Calibri" w:hAnsi="Calibri"/>
          <w:sz w:val="22"/>
          <w:szCs w:val="22"/>
        </w:rPr>
        <w:tab/>
      </w:r>
      <w:r w:rsidRPr="00C94292">
        <w:rPr>
          <w:rFonts w:ascii="Calibri" w:hAnsi="Calibri"/>
          <w:sz w:val="22"/>
          <w:szCs w:val="22"/>
        </w:rPr>
        <w:tab/>
        <w:t>Za ++ Stefanię i Jana, teściów Bronisławę i Wacława, ++ z rodziny i dusze w czyśćcu</w:t>
      </w:r>
    </w:p>
    <w:p w14:paraId="002F10CC" w14:textId="77777777" w:rsidR="00C94292" w:rsidRPr="00C94292" w:rsidRDefault="00C94292" w:rsidP="00C94292">
      <w:pPr>
        <w:tabs>
          <w:tab w:val="left" w:pos="284"/>
          <w:tab w:val="left" w:pos="567"/>
          <w:tab w:val="left" w:pos="709"/>
          <w:tab w:val="left" w:pos="851"/>
          <w:tab w:val="left" w:pos="993"/>
          <w:tab w:val="left" w:pos="1134"/>
          <w:tab w:val="left" w:pos="1276"/>
        </w:tabs>
        <w:spacing w:line="240" w:lineRule="exact"/>
        <w:ind w:left="964" w:hanging="964"/>
        <w:rPr>
          <w:rFonts w:cstheme="minorHAnsi"/>
          <w:b/>
          <w:i/>
          <w:sz w:val="22"/>
          <w:szCs w:val="22"/>
        </w:rPr>
      </w:pPr>
      <w:r w:rsidRPr="00C94292">
        <w:rPr>
          <w:rFonts w:cstheme="minorHAnsi"/>
          <w:sz w:val="22"/>
          <w:szCs w:val="22"/>
        </w:rPr>
        <w:tab/>
        <w:t>15</w:t>
      </w:r>
      <w:r w:rsidRPr="00C94292">
        <w:rPr>
          <w:rFonts w:cstheme="minorHAnsi"/>
          <w:sz w:val="22"/>
          <w:szCs w:val="22"/>
          <w:vertAlign w:val="superscript"/>
        </w:rPr>
        <w:t>00</w:t>
      </w:r>
      <w:r w:rsidRPr="00C94292">
        <w:rPr>
          <w:rFonts w:cstheme="minorHAnsi"/>
          <w:sz w:val="22"/>
          <w:szCs w:val="22"/>
        </w:rPr>
        <w:tab/>
      </w:r>
      <w:r w:rsidRPr="00C94292">
        <w:rPr>
          <w:rFonts w:cstheme="minorHAnsi"/>
          <w:sz w:val="22"/>
          <w:szCs w:val="22"/>
        </w:rPr>
        <w:tab/>
      </w:r>
      <w:r w:rsidRPr="00C94292">
        <w:rPr>
          <w:rFonts w:cstheme="minorHAnsi"/>
          <w:sz w:val="22"/>
          <w:szCs w:val="22"/>
        </w:rPr>
        <w:tab/>
      </w:r>
      <w:r w:rsidRPr="00C94292">
        <w:rPr>
          <w:rFonts w:cstheme="minorHAnsi"/>
          <w:b/>
          <w:i/>
          <w:sz w:val="22"/>
          <w:szCs w:val="22"/>
        </w:rPr>
        <w:t>Koronka do Bożego Miłosierdzia</w:t>
      </w:r>
    </w:p>
    <w:p w14:paraId="28A41DC1" w14:textId="77777777" w:rsidR="00C94292" w:rsidRPr="00C94292" w:rsidRDefault="00C94292" w:rsidP="00C94292">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C94292">
        <w:rPr>
          <w:rFonts w:ascii="Calibri" w:hAnsi="Calibri"/>
          <w:sz w:val="22"/>
          <w:szCs w:val="22"/>
        </w:rPr>
        <w:tab/>
        <w:t>18</w:t>
      </w:r>
      <w:r w:rsidRPr="00C94292">
        <w:rPr>
          <w:rFonts w:ascii="Calibri" w:hAnsi="Calibri"/>
          <w:sz w:val="22"/>
          <w:szCs w:val="22"/>
          <w:vertAlign w:val="superscript"/>
        </w:rPr>
        <w:t>00</w:t>
      </w:r>
      <w:r w:rsidRPr="00C94292">
        <w:rPr>
          <w:rFonts w:ascii="Calibri" w:hAnsi="Calibri"/>
          <w:sz w:val="22"/>
          <w:szCs w:val="22"/>
        </w:rPr>
        <w:tab/>
        <w:t>1.</w:t>
      </w:r>
      <w:r w:rsidRPr="00C94292">
        <w:rPr>
          <w:rFonts w:ascii="Calibri" w:hAnsi="Calibri"/>
          <w:sz w:val="22"/>
          <w:szCs w:val="22"/>
        </w:rPr>
        <w:tab/>
        <w:t>Za + syna Grzegorza i wszystkich zmarłych z pokrewieństwa</w:t>
      </w:r>
    </w:p>
    <w:p w14:paraId="3B163F12" w14:textId="5E0546AF" w:rsidR="00C94292" w:rsidRPr="00C94292" w:rsidRDefault="00C94292" w:rsidP="00C94292">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C94292">
        <w:rPr>
          <w:rFonts w:ascii="Calibri" w:hAnsi="Calibri"/>
          <w:sz w:val="22"/>
          <w:szCs w:val="22"/>
        </w:rPr>
        <w:tab/>
      </w:r>
      <w:r w:rsidRPr="00C94292">
        <w:rPr>
          <w:rFonts w:ascii="Calibri" w:hAnsi="Calibri"/>
          <w:sz w:val="22"/>
          <w:szCs w:val="22"/>
        </w:rPr>
        <w:tab/>
      </w:r>
      <w:r w:rsidRPr="00C94292">
        <w:rPr>
          <w:rFonts w:ascii="Calibri" w:hAnsi="Calibri"/>
          <w:sz w:val="22"/>
          <w:szCs w:val="22"/>
        </w:rPr>
        <w:tab/>
        <w:t>2.</w:t>
      </w:r>
      <w:r w:rsidRPr="00C94292">
        <w:rPr>
          <w:rFonts w:ascii="Calibri" w:hAnsi="Calibri"/>
          <w:sz w:val="22"/>
          <w:szCs w:val="22"/>
        </w:rPr>
        <w:tab/>
        <w:t>Za + Ryszarda Rzepkę w 7. rocznicę śmierci o dar życia wiecznego</w:t>
      </w:r>
    </w:p>
    <w:p w14:paraId="5F7E621D" w14:textId="3A595E7C" w:rsidR="00C94292" w:rsidRPr="00C94292" w:rsidRDefault="00C94292" w:rsidP="00C94292">
      <w:pPr>
        <w:pBdr>
          <w:top w:val="single" w:sz="4" w:space="0" w:color="000000"/>
        </w:pBdr>
        <w:tabs>
          <w:tab w:val="left" w:pos="283"/>
          <w:tab w:val="left" w:pos="567"/>
          <w:tab w:val="left" w:pos="709"/>
          <w:tab w:val="left" w:pos="850"/>
          <w:tab w:val="left" w:pos="992"/>
          <w:tab w:val="left" w:pos="1134"/>
          <w:tab w:val="left" w:pos="1276"/>
        </w:tabs>
        <w:spacing w:line="240" w:lineRule="exact"/>
        <w:ind w:left="964" w:hanging="964"/>
        <w:rPr>
          <w:rFonts w:ascii="Calibri" w:hAnsi="Calibri"/>
          <w:b/>
          <w:sz w:val="22"/>
          <w:szCs w:val="22"/>
        </w:rPr>
      </w:pPr>
      <w:r w:rsidRPr="00C94292">
        <w:rPr>
          <w:rFonts w:ascii="Calibri" w:hAnsi="Calibri"/>
          <w:b/>
          <w:sz w:val="22"/>
          <w:szCs w:val="22"/>
        </w:rPr>
        <w:t>Sobota - 15 lutego 2025</w:t>
      </w:r>
      <w:r w:rsidRPr="00C94292">
        <w:rPr>
          <w:rFonts w:ascii="Calibri" w:hAnsi="Calibri"/>
          <w:b/>
          <w:sz w:val="22"/>
          <w:szCs w:val="22"/>
        </w:rPr>
        <w:tab/>
      </w:r>
      <w:r w:rsidRPr="00C94292">
        <w:rPr>
          <w:rFonts w:ascii="Calibri" w:hAnsi="Calibri"/>
          <w:b/>
          <w:sz w:val="22"/>
          <w:szCs w:val="22"/>
        </w:rPr>
        <w:tab/>
      </w:r>
      <w:r w:rsidRPr="00C94292">
        <w:rPr>
          <w:rFonts w:ascii="Calibri" w:hAnsi="Calibri"/>
          <w:b/>
          <w:sz w:val="22"/>
          <w:szCs w:val="22"/>
        </w:rPr>
        <w:tab/>
      </w:r>
      <w:r w:rsidRPr="00C94292">
        <w:rPr>
          <w:rFonts w:ascii="Calibri" w:hAnsi="Calibri"/>
          <w:b/>
          <w:sz w:val="22"/>
          <w:szCs w:val="22"/>
        </w:rPr>
        <w:tab/>
      </w:r>
      <w:r w:rsidRPr="00C94292">
        <w:rPr>
          <w:rFonts w:ascii="Calibri" w:hAnsi="Calibri"/>
          <w:b/>
          <w:sz w:val="22"/>
          <w:szCs w:val="22"/>
        </w:rPr>
        <w:tab/>
      </w:r>
      <w:r w:rsidRPr="00C94292">
        <w:rPr>
          <w:rFonts w:ascii="Calibri" w:hAnsi="Calibri"/>
          <w:b/>
          <w:sz w:val="22"/>
          <w:szCs w:val="22"/>
        </w:rPr>
        <w:tab/>
      </w:r>
      <w:r w:rsidRPr="00C94292">
        <w:rPr>
          <w:rFonts w:ascii="Calibri" w:hAnsi="Calibri"/>
          <w:b/>
          <w:sz w:val="22"/>
          <w:szCs w:val="22"/>
        </w:rPr>
        <w:tab/>
      </w:r>
      <w:r w:rsidRPr="00C94292">
        <w:rPr>
          <w:rFonts w:ascii="Calibri" w:hAnsi="Calibri"/>
          <w:b/>
          <w:sz w:val="22"/>
          <w:szCs w:val="22"/>
        </w:rPr>
        <w:tab/>
        <w:t>Mk 8,1-10</w:t>
      </w:r>
    </w:p>
    <w:p w14:paraId="0E86E4CE" w14:textId="77777777" w:rsidR="00C94292" w:rsidRPr="00C94292" w:rsidRDefault="00C94292" w:rsidP="00C94292">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C94292">
        <w:rPr>
          <w:rFonts w:ascii="Calibri" w:hAnsi="Calibri"/>
          <w:sz w:val="22"/>
          <w:szCs w:val="22"/>
        </w:rPr>
        <w:tab/>
        <w:t xml:space="preserve">  6</w:t>
      </w:r>
      <w:r w:rsidRPr="00C94292">
        <w:rPr>
          <w:rFonts w:ascii="Calibri" w:hAnsi="Calibri"/>
          <w:sz w:val="22"/>
          <w:szCs w:val="22"/>
          <w:vertAlign w:val="superscript"/>
        </w:rPr>
        <w:t>30</w:t>
      </w:r>
      <w:r w:rsidRPr="00C94292">
        <w:rPr>
          <w:rFonts w:ascii="Calibri" w:hAnsi="Calibri"/>
          <w:sz w:val="22"/>
          <w:szCs w:val="22"/>
        </w:rPr>
        <w:tab/>
      </w:r>
      <w:r w:rsidRPr="00C94292">
        <w:rPr>
          <w:rFonts w:ascii="Calibri" w:hAnsi="Calibri"/>
          <w:sz w:val="22"/>
          <w:szCs w:val="22"/>
        </w:rPr>
        <w:tab/>
      </w:r>
      <w:r w:rsidRPr="00C94292">
        <w:rPr>
          <w:rFonts w:ascii="Calibri" w:hAnsi="Calibri"/>
          <w:sz w:val="22"/>
          <w:szCs w:val="22"/>
        </w:rPr>
        <w:tab/>
        <w:t xml:space="preserve">Do Miłosierdzia Bożego za + Józefa Marcinkowskiego, + Aleksandrę Brzoską, + Piotra Wereszczyńskiego, ++ Bogusławę, Bronisława, Natalię, Franciszka Kozickich, + pokrewieństwo, ++ Helenę i Stanisława </w:t>
      </w:r>
      <w:proofErr w:type="spellStart"/>
      <w:r w:rsidRPr="00C94292">
        <w:rPr>
          <w:rFonts w:ascii="Calibri" w:hAnsi="Calibri"/>
          <w:sz w:val="22"/>
          <w:szCs w:val="22"/>
        </w:rPr>
        <w:t>Fedaków</w:t>
      </w:r>
      <w:proofErr w:type="spellEnd"/>
      <w:r w:rsidRPr="00C94292">
        <w:rPr>
          <w:rFonts w:ascii="Calibri" w:hAnsi="Calibri"/>
          <w:sz w:val="22"/>
          <w:szCs w:val="22"/>
        </w:rPr>
        <w:t xml:space="preserve">, ++ Janinę i Tadeusza Antonowiczów oraz + pokrewieństwo, + Agatę </w:t>
      </w:r>
      <w:proofErr w:type="spellStart"/>
      <w:r w:rsidRPr="00C94292">
        <w:rPr>
          <w:rFonts w:ascii="Calibri" w:hAnsi="Calibri"/>
          <w:sz w:val="22"/>
          <w:szCs w:val="22"/>
        </w:rPr>
        <w:t>Siechniewicz</w:t>
      </w:r>
      <w:proofErr w:type="spellEnd"/>
      <w:r w:rsidRPr="00C94292">
        <w:rPr>
          <w:rFonts w:ascii="Calibri" w:hAnsi="Calibri"/>
          <w:sz w:val="22"/>
          <w:szCs w:val="22"/>
        </w:rPr>
        <w:t xml:space="preserve"> z rodziną</w:t>
      </w:r>
    </w:p>
    <w:p w14:paraId="68046662" w14:textId="77777777" w:rsidR="00C94292" w:rsidRPr="00C94292" w:rsidRDefault="00C94292" w:rsidP="00C94292">
      <w:pPr>
        <w:tabs>
          <w:tab w:val="left" w:pos="284"/>
          <w:tab w:val="left" w:pos="567"/>
          <w:tab w:val="left" w:pos="709"/>
          <w:tab w:val="left" w:pos="851"/>
          <w:tab w:val="left" w:pos="992"/>
          <w:tab w:val="left" w:pos="1134"/>
          <w:tab w:val="left" w:pos="1276"/>
        </w:tabs>
        <w:spacing w:line="240" w:lineRule="exact"/>
        <w:ind w:left="964" w:hanging="964"/>
        <w:rPr>
          <w:rFonts w:ascii="Calibri" w:hAnsi="Calibri" w:cs="Calibri"/>
          <w:b/>
          <w:bCs/>
          <w:i/>
          <w:iCs/>
          <w:color w:val="C00000"/>
          <w:sz w:val="22"/>
          <w:szCs w:val="22"/>
        </w:rPr>
      </w:pPr>
      <w:r w:rsidRPr="00C94292">
        <w:rPr>
          <w:rFonts w:ascii="Calibri" w:hAnsi="Calibri" w:cs="Calibri"/>
          <w:color w:val="C00000"/>
          <w:sz w:val="22"/>
          <w:szCs w:val="22"/>
        </w:rPr>
        <w:tab/>
        <w:t>11</w:t>
      </w:r>
      <w:r w:rsidRPr="00C94292">
        <w:rPr>
          <w:rFonts w:ascii="Calibri" w:hAnsi="Calibri" w:cs="Calibri"/>
          <w:color w:val="C00000"/>
          <w:sz w:val="22"/>
          <w:szCs w:val="22"/>
          <w:vertAlign w:val="superscript"/>
        </w:rPr>
        <w:t>00</w:t>
      </w:r>
      <w:r w:rsidRPr="00C94292">
        <w:rPr>
          <w:rFonts w:ascii="Calibri" w:hAnsi="Calibri" w:cs="Calibri"/>
          <w:color w:val="C00000"/>
          <w:sz w:val="22"/>
          <w:szCs w:val="22"/>
        </w:rPr>
        <w:tab/>
      </w:r>
      <w:r w:rsidRPr="00C94292">
        <w:rPr>
          <w:rFonts w:ascii="Calibri" w:hAnsi="Calibri" w:cs="Calibri"/>
          <w:color w:val="C00000"/>
          <w:sz w:val="22"/>
          <w:szCs w:val="22"/>
        </w:rPr>
        <w:tab/>
      </w:r>
      <w:r w:rsidRPr="00C94292">
        <w:rPr>
          <w:rFonts w:ascii="Calibri" w:hAnsi="Calibri" w:cs="Calibri"/>
          <w:color w:val="C00000"/>
          <w:sz w:val="22"/>
          <w:szCs w:val="22"/>
        </w:rPr>
        <w:tab/>
      </w:r>
      <w:r w:rsidRPr="00C94292">
        <w:rPr>
          <w:rFonts w:ascii="Calibri" w:hAnsi="Calibri" w:cs="Calibri"/>
          <w:b/>
          <w:bCs/>
          <w:i/>
          <w:iCs/>
          <w:color w:val="C00000"/>
          <w:sz w:val="22"/>
          <w:szCs w:val="22"/>
        </w:rPr>
        <w:t>W kościele Matki Bożej Msza Święta pod przewodnictwem Księdza Biskupa na rozpoczęcie Roku Jubileuszowego w Dekanacie Racibórz</w:t>
      </w:r>
    </w:p>
    <w:p w14:paraId="0BD8BC9C" w14:textId="77777777" w:rsidR="00C94292" w:rsidRPr="00C94292" w:rsidRDefault="00C94292" w:rsidP="00C94292">
      <w:pPr>
        <w:tabs>
          <w:tab w:val="left" w:pos="284"/>
          <w:tab w:val="left" w:pos="567"/>
          <w:tab w:val="left" w:pos="709"/>
          <w:tab w:val="left" w:pos="851"/>
          <w:tab w:val="left" w:pos="992"/>
          <w:tab w:val="left" w:pos="1134"/>
          <w:tab w:val="left" w:pos="1276"/>
        </w:tabs>
        <w:spacing w:line="240" w:lineRule="exact"/>
        <w:ind w:left="1134" w:hanging="1134"/>
        <w:rPr>
          <w:rFonts w:ascii="Calibri" w:hAnsi="Calibri" w:cs="Calibri"/>
          <w:b/>
          <w:bCs/>
          <w:i/>
          <w:iCs/>
          <w:sz w:val="22"/>
          <w:szCs w:val="22"/>
        </w:rPr>
      </w:pPr>
      <w:r w:rsidRPr="00C94292">
        <w:rPr>
          <w:rFonts w:ascii="Calibri" w:hAnsi="Calibri" w:cs="Calibri"/>
          <w:sz w:val="22"/>
          <w:szCs w:val="22"/>
        </w:rPr>
        <w:tab/>
        <w:t>17</w:t>
      </w:r>
      <w:r w:rsidRPr="00C94292">
        <w:rPr>
          <w:rFonts w:ascii="Calibri" w:hAnsi="Calibri" w:cs="Calibri"/>
          <w:sz w:val="22"/>
          <w:szCs w:val="22"/>
          <w:vertAlign w:val="superscript"/>
        </w:rPr>
        <w:t>30</w:t>
      </w:r>
      <w:r w:rsidRPr="00C94292">
        <w:rPr>
          <w:rFonts w:ascii="Calibri" w:hAnsi="Calibri" w:cs="Calibri"/>
          <w:sz w:val="22"/>
          <w:szCs w:val="22"/>
        </w:rPr>
        <w:tab/>
      </w:r>
      <w:r w:rsidRPr="00C94292">
        <w:rPr>
          <w:rFonts w:ascii="Calibri" w:hAnsi="Calibri" w:cs="Calibri"/>
          <w:sz w:val="22"/>
          <w:szCs w:val="22"/>
        </w:rPr>
        <w:tab/>
      </w:r>
      <w:r w:rsidRPr="00C94292">
        <w:rPr>
          <w:rFonts w:ascii="Calibri" w:hAnsi="Calibri" w:cs="Calibri"/>
          <w:sz w:val="22"/>
          <w:szCs w:val="22"/>
        </w:rPr>
        <w:tab/>
      </w:r>
      <w:r w:rsidRPr="00C94292">
        <w:rPr>
          <w:rFonts w:ascii="Calibri" w:hAnsi="Calibri" w:cs="Calibri"/>
          <w:b/>
          <w:bCs/>
          <w:i/>
          <w:iCs/>
          <w:sz w:val="22"/>
          <w:szCs w:val="22"/>
        </w:rPr>
        <w:t>Nieszpory Maryjne</w:t>
      </w:r>
    </w:p>
    <w:p w14:paraId="14C85B94" w14:textId="77777777" w:rsidR="00C94292" w:rsidRPr="00C94292" w:rsidRDefault="00C94292" w:rsidP="00C94292">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C94292">
        <w:rPr>
          <w:rFonts w:ascii="Calibri" w:hAnsi="Calibri"/>
          <w:sz w:val="22"/>
          <w:szCs w:val="22"/>
        </w:rPr>
        <w:tab/>
        <w:t>18</w:t>
      </w:r>
      <w:r w:rsidRPr="00C94292">
        <w:rPr>
          <w:rFonts w:ascii="Calibri" w:hAnsi="Calibri"/>
          <w:sz w:val="22"/>
          <w:szCs w:val="22"/>
          <w:vertAlign w:val="superscript"/>
        </w:rPr>
        <w:t>00</w:t>
      </w:r>
      <w:r w:rsidRPr="00C94292">
        <w:rPr>
          <w:rFonts w:ascii="Calibri" w:hAnsi="Calibri"/>
          <w:sz w:val="22"/>
          <w:szCs w:val="22"/>
        </w:rPr>
        <w:tab/>
      </w:r>
      <w:r w:rsidRPr="00C94292">
        <w:rPr>
          <w:rFonts w:ascii="Calibri" w:hAnsi="Calibri"/>
          <w:sz w:val="22"/>
          <w:szCs w:val="22"/>
        </w:rPr>
        <w:tab/>
      </w:r>
      <w:r w:rsidRPr="00C94292">
        <w:rPr>
          <w:rFonts w:ascii="Calibri" w:hAnsi="Calibri"/>
          <w:b/>
          <w:bCs/>
          <w:sz w:val="22"/>
          <w:szCs w:val="22"/>
        </w:rPr>
        <w:tab/>
        <w:t>Zbiorowa za zmarłych:</w:t>
      </w:r>
      <w:r w:rsidRPr="00C94292">
        <w:rPr>
          <w:rFonts w:ascii="Calibri" w:hAnsi="Calibri"/>
          <w:sz w:val="22"/>
          <w:szCs w:val="22"/>
        </w:rPr>
        <w:t xml:space="preserve"> - za + </w:t>
      </w:r>
      <w:r w:rsidRPr="00C94292">
        <w:rPr>
          <w:rFonts w:ascii="Calibri" w:hAnsi="Calibri"/>
          <w:b/>
          <w:bCs/>
          <w:sz w:val="22"/>
          <w:szCs w:val="22"/>
        </w:rPr>
        <w:t>Józefa</w:t>
      </w:r>
      <w:r w:rsidRPr="00C94292">
        <w:rPr>
          <w:rFonts w:ascii="Calibri" w:hAnsi="Calibri"/>
          <w:sz w:val="22"/>
          <w:szCs w:val="22"/>
        </w:rPr>
        <w:t xml:space="preserve"> Rymarskiego, ++ rodziców z obu stron i wszystkich ++ z rodziny - za ++ rodziców </w:t>
      </w:r>
      <w:r w:rsidRPr="00C94292">
        <w:rPr>
          <w:rFonts w:ascii="Calibri" w:hAnsi="Calibri"/>
          <w:b/>
          <w:bCs/>
          <w:sz w:val="22"/>
          <w:szCs w:val="22"/>
        </w:rPr>
        <w:t>Herberta</w:t>
      </w:r>
      <w:r w:rsidRPr="00C94292">
        <w:rPr>
          <w:rFonts w:ascii="Calibri" w:hAnsi="Calibri"/>
          <w:sz w:val="22"/>
          <w:szCs w:val="22"/>
        </w:rPr>
        <w:t xml:space="preserve"> i Krystynę Majnuszów, teściów Adelę i Józefa Wiesiołków, dziadków z obu stron, całe pokrewieństwo i za dusze w czyśćcu - za + męża </w:t>
      </w:r>
      <w:r w:rsidRPr="00C94292">
        <w:rPr>
          <w:rFonts w:ascii="Calibri" w:hAnsi="Calibri"/>
          <w:b/>
          <w:bCs/>
          <w:sz w:val="22"/>
          <w:szCs w:val="22"/>
        </w:rPr>
        <w:t>Stanisława</w:t>
      </w:r>
      <w:r w:rsidRPr="00C94292">
        <w:rPr>
          <w:rFonts w:ascii="Calibri" w:hAnsi="Calibri"/>
          <w:sz w:val="22"/>
          <w:szCs w:val="22"/>
        </w:rPr>
        <w:t xml:space="preserve"> </w:t>
      </w:r>
      <w:proofErr w:type="spellStart"/>
      <w:r w:rsidRPr="00C94292">
        <w:rPr>
          <w:rFonts w:ascii="Calibri" w:hAnsi="Calibri"/>
          <w:sz w:val="22"/>
          <w:szCs w:val="22"/>
        </w:rPr>
        <w:t>Jarno</w:t>
      </w:r>
      <w:proofErr w:type="spellEnd"/>
      <w:r w:rsidRPr="00C94292">
        <w:rPr>
          <w:rFonts w:ascii="Calibri" w:hAnsi="Calibri"/>
          <w:sz w:val="22"/>
          <w:szCs w:val="22"/>
        </w:rPr>
        <w:t xml:space="preserve"> oraz rodziców Marię i Dominika Gronowiczów - Za + </w:t>
      </w:r>
      <w:r w:rsidRPr="00C94292">
        <w:rPr>
          <w:rFonts w:ascii="Calibri" w:hAnsi="Calibri"/>
          <w:b/>
          <w:bCs/>
          <w:sz w:val="22"/>
          <w:szCs w:val="22"/>
        </w:rPr>
        <w:t>Marię</w:t>
      </w:r>
      <w:r w:rsidRPr="00C94292">
        <w:rPr>
          <w:rFonts w:ascii="Calibri" w:hAnsi="Calibri"/>
          <w:sz w:val="22"/>
          <w:szCs w:val="22"/>
        </w:rPr>
        <w:t xml:space="preserve"> </w:t>
      </w:r>
      <w:proofErr w:type="spellStart"/>
      <w:r w:rsidRPr="00C94292">
        <w:rPr>
          <w:rFonts w:ascii="Calibri" w:hAnsi="Calibri"/>
          <w:sz w:val="22"/>
          <w:szCs w:val="22"/>
        </w:rPr>
        <w:t>Kerlin</w:t>
      </w:r>
      <w:proofErr w:type="spellEnd"/>
      <w:r w:rsidRPr="00C94292">
        <w:rPr>
          <w:rFonts w:ascii="Calibri" w:hAnsi="Calibri"/>
          <w:sz w:val="22"/>
          <w:szCs w:val="22"/>
        </w:rPr>
        <w:t xml:space="preserve"> w 30. dzień; - Za + </w:t>
      </w:r>
      <w:r w:rsidRPr="00C94292">
        <w:rPr>
          <w:rFonts w:ascii="Calibri" w:hAnsi="Calibri"/>
          <w:b/>
          <w:bCs/>
          <w:sz w:val="22"/>
          <w:szCs w:val="22"/>
        </w:rPr>
        <w:t>Alfreda</w:t>
      </w:r>
      <w:r w:rsidRPr="00C94292">
        <w:rPr>
          <w:rFonts w:ascii="Calibri" w:hAnsi="Calibri"/>
          <w:sz w:val="22"/>
          <w:szCs w:val="22"/>
        </w:rPr>
        <w:t xml:space="preserve"> Kesslera </w:t>
      </w:r>
      <w:r w:rsidRPr="00C94292">
        <w:rPr>
          <w:rFonts w:ascii="Calibri" w:hAnsi="Calibri"/>
          <w:i/>
          <w:iCs/>
          <w:sz w:val="22"/>
          <w:szCs w:val="22"/>
        </w:rPr>
        <w:t xml:space="preserve">(od </w:t>
      </w:r>
      <w:proofErr w:type="spellStart"/>
      <w:r w:rsidRPr="00C94292">
        <w:rPr>
          <w:rFonts w:ascii="Calibri" w:hAnsi="Calibri"/>
          <w:i/>
          <w:iCs/>
          <w:sz w:val="22"/>
          <w:szCs w:val="22"/>
        </w:rPr>
        <w:t>sasiadów</w:t>
      </w:r>
      <w:proofErr w:type="spellEnd"/>
      <w:r w:rsidRPr="00C94292">
        <w:rPr>
          <w:rFonts w:ascii="Calibri" w:hAnsi="Calibri"/>
          <w:i/>
          <w:iCs/>
          <w:sz w:val="22"/>
          <w:szCs w:val="22"/>
        </w:rPr>
        <w:t xml:space="preserve"> z ulicy Kossaka)</w:t>
      </w:r>
      <w:r w:rsidRPr="00C94292">
        <w:rPr>
          <w:rFonts w:ascii="Calibri" w:hAnsi="Calibri"/>
          <w:sz w:val="22"/>
          <w:szCs w:val="22"/>
        </w:rPr>
        <w:t xml:space="preserve">; - za ++ rodziców </w:t>
      </w:r>
      <w:r w:rsidRPr="00C94292">
        <w:rPr>
          <w:rFonts w:ascii="Calibri" w:hAnsi="Calibri"/>
          <w:b/>
          <w:bCs/>
          <w:sz w:val="22"/>
          <w:szCs w:val="22"/>
        </w:rPr>
        <w:t>Kazimierę</w:t>
      </w:r>
      <w:r w:rsidRPr="00C94292">
        <w:rPr>
          <w:rFonts w:ascii="Calibri" w:hAnsi="Calibri"/>
          <w:sz w:val="22"/>
          <w:szCs w:val="22"/>
        </w:rPr>
        <w:t xml:space="preserve"> i Alojzego, ++ Zofię i Władysława, + siostrę Różę, + brata Tadeusza, wszystkich ++ z rodziny i </w:t>
      </w:r>
      <w:r w:rsidRPr="00C94292">
        <w:rPr>
          <w:rFonts w:ascii="Calibri" w:hAnsi="Calibri"/>
          <w:sz w:val="22"/>
          <w:szCs w:val="22"/>
        </w:rPr>
        <w:lastRenderedPageBreak/>
        <w:t xml:space="preserve">dusze w czyśćcu cierpiące; - Za + </w:t>
      </w:r>
      <w:r w:rsidRPr="00C94292">
        <w:rPr>
          <w:rFonts w:ascii="Calibri" w:hAnsi="Calibri"/>
          <w:b/>
          <w:bCs/>
          <w:sz w:val="22"/>
          <w:szCs w:val="22"/>
        </w:rPr>
        <w:t>Eugeniusza</w:t>
      </w:r>
      <w:r w:rsidRPr="00C94292">
        <w:rPr>
          <w:rFonts w:ascii="Calibri" w:hAnsi="Calibri"/>
          <w:sz w:val="22"/>
          <w:szCs w:val="22"/>
        </w:rPr>
        <w:t xml:space="preserve"> </w:t>
      </w:r>
      <w:proofErr w:type="spellStart"/>
      <w:r w:rsidRPr="00C94292">
        <w:rPr>
          <w:rFonts w:ascii="Calibri" w:hAnsi="Calibri"/>
          <w:sz w:val="22"/>
          <w:szCs w:val="22"/>
        </w:rPr>
        <w:t>Kućmę</w:t>
      </w:r>
      <w:proofErr w:type="spellEnd"/>
      <w:r w:rsidRPr="00C94292">
        <w:rPr>
          <w:rFonts w:ascii="Calibri" w:hAnsi="Calibri"/>
          <w:sz w:val="22"/>
          <w:szCs w:val="22"/>
        </w:rPr>
        <w:t xml:space="preserve"> </w:t>
      </w:r>
      <w:r w:rsidRPr="00C94292">
        <w:rPr>
          <w:rFonts w:ascii="Calibri" w:hAnsi="Calibri"/>
          <w:i/>
          <w:iCs/>
          <w:sz w:val="22"/>
          <w:szCs w:val="22"/>
        </w:rPr>
        <w:t>(od Kamila Grzegorzka z rodziną)</w:t>
      </w:r>
      <w:r w:rsidRPr="00C94292">
        <w:rPr>
          <w:rFonts w:ascii="Calibri" w:hAnsi="Calibri"/>
          <w:sz w:val="22"/>
          <w:szCs w:val="22"/>
        </w:rPr>
        <w:t xml:space="preserve">; - Za ++ syna </w:t>
      </w:r>
      <w:r w:rsidRPr="00C94292">
        <w:rPr>
          <w:rFonts w:ascii="Calibri" w:hAnsi="Calibri"/>
          <w:b/>
          <w:bCs/>
          <w:sz w:val="22"/>
          <w:szCs w:val="22"/>
        </w:rPr>
        <w:t>Mariusza</w:t>
      </w:r>
      <w:r w:rsidRPr="00C94292">
        <w:rPr>
          <w:rFonts w:ascii="Calibri" w:hAnsi="Calibri"/>
          <w:sz w:val="22"/>
          <w:szCs w:val="22"/>
        </w:rPr>
        <w:t xml:space="preserve"> </w:t>
      </w:r>
      <w:proofErr w:type="spellStart"/>
      <w:r w:rsidRPr="00C94292">
        <w:rPr>
          <w:rFonts w:ascii="Calibri" w:hAnsi="Calibri"/>
          <w:sz w:val="22"/>
          <w:szCs w:val="22"/>
        </w:rPr>
        <w:t>Tyborskiego</w:t>
      </w:r>
      <w:proofErr w:type="spellEnd"/>
      <w:r w:rsidRPr="00C94292">
        <w:rPr>
          <w:rFonts w:ascii="Calibri" w:hAnsi="Calibri"/>
          <w:sz w:val="22"/>
          <w:szCs w:val="22"/>
        </w:rPr>
        <w:t xml:space="preserve"> w 1. rocznicę śmierci oraz rodziców Józefa i Elżbietę </w:t>
      </w:r>
      <w:r w:rsidRPr="00C94292">
        <w:rPr>
          <w:rFonts w:ascii="Calibri" w:hAnsi="Calibri" w:cs="Times New Roman (Tekst podstawo"/>
          <w:spacing w:val="-2"/>
          <w:sz w:val="22"/>
          <w:szCs w:val="22"/>
        </w:rPr>
        <w:t xml:space="preserve">Traczów,  braci Tadeusza, Zdzisława i siostrzenicę Justynę; - Za + </w:t>
      </w:r>
      <w:r w:rsidRPr="00C94292">
        <w:rPr>
          <w:rFonts w:ascii="Calibri" w:hAnsi="Calibri" w:cs="Times New Roman (Tekst podstawo"/>
          <w:b/>
          <w:bCs/>
          <w:spacing w:val="-2"/>
          <w:sz w:val="22"/>
          <w:szCs w:val="22"/>
        </w:rPr>
        <w:t>Sławomira</w:t>
      </w:r>
      <w:r w:rsidRPr="00C94292">
        <w:rPr>
          <w:rFonts w:ascii="Calibri" w:hAnsi="Calibri" w:cs="Times New Roman (Tekst podstawo"/>
          <w:spacing w:val="-2"/>
          <w:sz w:val="22"/>
          <w:szCs w:val="22"/>
        </w:rPr>
        <w:t xml:space="preserve"> Golca w 30. dzień; - Za + ojca </w:t>
      </w:r>
      <w:r w:rsidRPr="00C94292">
        <w:rPr>
          <w:rFonts w:ascii="Calibri" w:hAnsi="Calibri" w:cs="Times New Roman (Tekst podstawo"/>
          <w:b/>
          <w:bCs/>
          <w:spacing w:val="-2"/>
          <w:sz w:val="22"/>
          <w:szCs w:val="22"/>
        </w:rPr>
        <w:t>Józefa</w:t>
      </w:r>
      <w:r w:rsidRPr="00C94292">
        <w:rPr>
          <w:rFonts w:ascii="Calibri" w:hAnsi="Calibri" w:cs="Times New Roman (Tekst podstawo"/>
          <w:spacing w:val="-2"/>
          <w:sz w:val="22"/>
          <w:szCs w:val="22"/>
        </w:rPr>
        <w:t xml:space="preserve"> w 18. rocznicę śmierci, + matkę Helenę, + teścia Stanisława i ++ z rodziny; - Za + </w:t>
      </w:r>
      <w:r w:rsidRPr="00C94292">
        <w:rPr>
          <w:rFonts w:ascii="Calibri" w:hAnsi="Calibri" w:cs="Times New Roman (Tekst podstawo"/>
          <w:b/>
          <w:bCs/>
          <w:spacing w:val="-2"/>
          <w:sz w:val="22"/>
          <w:szCs w:val="22"/>
        </w:rPr>
        <w:t>Jana</w:t>
      </w:r>
      <w:r w:rsidRPr="00C94292">
        <w:rPr>
          <w:rFonts w:ascii="Calibri" w:hAnsi="Calibri" w:cs="Times New Roman (Tekst podstawo"/>
          <w:spacing w:val="-2"/>
          <w:sz w:val="22"/>
          <w:szCs w:val="22"/>
        </w:rPr>
        <w:t xml:space="preserve"> Wojciechowskiego w 30. dzień </w:t>
      </w:r>
      <w:r w:rsidRPr="00C94292">
        <w:rPr>
          <w:rFonts w:ascii="Calibri" w:hAnsi="Calibri" w:cs="Times New Roman (Tekst podstawo"/>
          <w:i/>
          <w:iCs/>
          <w:spacing w:val="-2"/>
          <w:sz w:val="22"/>
          <w:szCs w:val="22"/>
        </w:rPr>
        <w:t xml:space="preserve">(od rodziny </w:t>
      </w:r>
      <w:proofErr w:type="spellStart"/>
      <w:r w:rsidRPr="00C94292">
        <w:rPr>
          <w:rFonts w:ascii="Calibri" w:hAnsi="Calibri" w:cs="Times New Roman (Tekst podstawo"/>
          <w:i/>
          <w:iCs/>
          <w:spacing w:val="-2"/>
          <w:sz w:val="22"/>
          <w:szCs w:val="22"/>
        </w:rPr>
        <w:t>Jurczenko</w:t>
      </w:r>
      <w:proofErr w:type="spellEnd"/>
      <w:r w:rsidRPr="00C94292">
        <w:rPr>
          <w:rFonts w:ascii="Calibri" w:hAnsi="Calibri" w:cs="Times New Roman (Tekst podstawo"/>
          <w:i/>
          <w:iCs/>
          <w:spacing w:val="-2"/>
          <w:sz w:val="22"/>
          <w:szCs w:val="22"/>
        </w:rPr>
        <w:t>)</w:t>
      </w:r>
      <w:r w:rsidRPr="00C94292">
        <w:rPr>
          <w:rFonts w:ascii="Calibri" w:hAnsi="Calibri" w:cs="Times New Roman (Tekst podstawo"/>
          <w:spacing w:val="-2"/>
          <w:sz w:val="22"/>
          <w:szCs w:val="22"/>
        </w:rPr>
        <w:t xml:space="preserve">; - za + </w:t>
      </w:r>
      <w:r w:rsidRPr="00C94292">
        <w:rPr>
          <w:rFonts w:ascii="Calibri" w:hAnsi="Calibri" w:cs="Times New Roman (Tekst podstawo"/>
          <w:b/>
          <w:bCs/>
          <w:spacing w:val="-2"/>
          <w:sz w:val="22"/>
          <w:szCs w:val="22"/>
        </w:rPr>
        <w:t>Piotra</w:t>
      </w:r>
      <w:r w:rsidRPr="00C94292">
        <w:rPr>
          <w:rFonts w:ascii="Calibri" w:hAnsi="Calibri" w:cs="Times New Roman (Tekst podstawo"/>
          <w:spacing w:val="-2"/>
          <w:sz w:val="22"/>
          <w:szCs w:val="22"/>
        </w:rPr>
        <w:t xml:space="preserve"> </w:t>
      </w:r>
      <w:proofErr w:type="spellStart"/>
      <w:r w:rsidRPr="00C94292">
        <w:rPr>
          <w:rFonts w:ascii="Calibri" w:hAnsi="Calibri" w:cs="Times New Roman (Tekst podstawo"/>
          <w:spacing w:val="-2"/>
          <w:sz w:val="22"/>
          <w:szCs w:val="22"/>
        </w:rPr>
        <w:t>Koczego</w:t>
      </w:r>
      <w:proofErr w:type="spellEnd"/>
      <w:r w:rsidRPr="00C94292">
        <w:rPr>
          <w:rFonts w:ascii="Calibri" w:hAnsi="Calibri" w:cs="Times New Roman (Tekst podstawo"/>
          <w:spacing w:val="-2"/>
          <w:sz w:val="22"/>
          <w:szCs w:val="22"/>
        </w:rPr>
        <w:t xml:space="preserve"> w 30. dzień; - Za + </w:t>
      </w:r>
      <w:r w:rsidRPr="00C94292">
        <w:rPr>
          <w:rFonts w:ascii="Calibri" w:hAnsi="Calibri" w:cs="Times New Roman (Tekst podstawo"/>
          <w:b/>
          <w:bCs/>
          <w:spacing w:val="-2"/>
          <w:sz w:val="22"/>
          <w:szCs w:val="22"/>
        </w:rPr>
        <w:t>Barbarę</w:t>
      </w:r>
      <w:r w:rsidRPr="00C94292">
        <w:rPr>
          <w:rFonts w:ascii="Calibri" w:hAnsi="Calibri" w:cs="Times New Roman (Tekst podstawo"/>
          <w:spacing w:val="-2"/>
          <w:sz w:val="22"/>
          <w:szCs w:val="22"/>
        </w:rPr>
        <w:t xml:space="preserve"> </w:t>
      </w:r>
      <w:proofErr w:type="spellStart"/>
      <w:r w:rsidRPr="00C94292">
        <w:rPr>
          <w:rFonts w:ascii="Calibri" w:hAnsi="Calibri" w:cs="Times New Roman (Tekst podstawo"/>
          <w:spacing w:val="-2"/>
          <w:sz w:val="22"/>
          <w:szCs w:val="22"/>
        </w:rPr>
        <w:t>Macyszyn</w:t>
      </w:r>
      <w:proofErr w:type="spellEnd"/>
      <w:r w:rsidRPr="00C94292">
        <w:rPr>
          <w:rFonts w:ascii="Calibri" w:hAnsi="Calibri" w:cs="Times New Roman (Tekst podstawo"/>
          <w:spacing w:val="-2"/>
          <w:sz w:val="22"/>
          <w:szCs w:val="22"/>
        </w:rPr>
        <w:t xml:space="preserve"> w 30. dzień; - Za + </w:t>
      </w:r>
      <w:r w:rsidRPr="00C94292">
        <w:rPr>
          <w:rFonts w:ascii="Calibri" w:hAnsi="Calibri" w:cs="Times New Roman (Tekst podstawo"/>
          <w:b/>
          <w:bCs/>
          <w:spacing w:val="-2"/>
          <w:sz w:val="22"/>
          <w:szCs w:val="22"/>
        </w:rPr>
        <w:t>Zofię</w:t>
      </w:r>
      <w:r w:rsidRPr="00C94292">
        <w:rPr>
          <w:rFonts w:ascii="Calibri" w:hAnsi="Calibri" w:cs="Times New Roman (Tekst podstawo"/>
          <w:spacing w:val="-2"/>
          <w:sz w:val="22"/>
          <w:szCs w:val="22"/>
        </w:rPr>
        <w:t xml:space="preserve"> </w:t>
      </w:r>
      <w:proofErr w:type="spellStart"/>
      <w:r w:rsidRPr="00C94292">
        <w:rPr>
          <w:rFonts w:ascii="Calibri" w:hAnsi="Calibri" w:cs="Times New Roman (Tekst podstawo"/>
          <w:spacing w:val="-2"/>
          <w:sz w:val="22"/>
          <w:szCs w:val="22"/>
        </w:rPr>
        <w:t>Smoniowską</w:t>
      </w:r>
      <w:proofErr w:type="spellEnd"/>
      <w:r w:rsidRPr="00C94292">
        <w:rPr>
          <w:rFonts w:ascii="Calibri" w:hAnsi="Calibri" w:cs="Times New Roman (Tekst podstawo"/>
          <w:spacing w:val="-2"/>
          <w:sz w:val="22"/>
          <w:szCs w:val="22"/>
        </w:rPr>
        <w:t xml:space="preserve">; - Za + </w:t>
      </w:r>
      <w:r w:rsidRPr="00C94292">
        <w:rPr>
          <w:rFonts w:ascii="Calibri" w:hAnsi="Calibri" w:cs="Times New Roman (Tekst podstawo"/>
          <w:b/>
          <w:bCs/>
          <w:spacing w:val="-2"/>
          <w:sz w:val="22"/>
          <w:szCs w:val="22"/>
        </w:rPr>
        <w:t>Stanisławę</w:t>
      </w:r>
      <w:r w:rsidRPr="00C94292">
        <w:rPr>
          <w:rFonts w:ascii="Calibri" w:hAnsi="Calibri" w:cs="Times New Roman (Tekst podstawo"/>
          <w:spacing w:val="-2"/>
          <w:sz w:val="22"/>
          <w:szCs w:val="22"/>
        </w:rPr>
        <w:t xml:space="preserve"> Węglarz </w:t>
      </w:r>
      <w:r w:rsidRPr="00C94292">
        <w:rPr>
          <w:rFonts w:ascii="Calibri" w:hAnsi="Calibri" w:cs="Times New Roman (Tekst podstawo"/>
          <w:i/>
          <w:iCs/>
          <w:spacing w:val="-2"/>
          <w:sz w:val="22"/>
          <w:szCs w:val="22"/>
        </w:rPr>
        <w:t>(od koleżanki Agnieszki Kowalczyk)</w:t>
      </w:r>
      <w:r w:rsidRPr="00C94292">
        <w:rPr>
          <w:rFonts w:ascii="Calibri" w:hAnsi="Calibri" w:cs="Times New Roman (Tekst podstawo"/>
          <w:spacing w:val="-2"/>
          <w:sz w:val="22"/>
          <w:szCs w:val="22"/>
        </w:rPr>
        <w:t xml:space="preserve">; - Za ++ rodziców </w:t>
      </w:r>
      <w:r w:rsidRPr="00C94292">
        <w:rPr>
          <w:rFonts w:ascii="Calibri" w:hAnsi="Calibri" w:cs="Times New Roman (Tekst podstawo"/>
          <w:b/>
          <w:bCs/>
          <w:spacing w:val="-2"/>
          <w:sz w:val="22"/>
          <w:szCs w:val="22"/>
        </w:rPr>
        <w:t>Janinę</w:t>
      </w:r>
      <w:r w:rsidRPr="00C94292">
        <w:rPr>
          <w:rFonts w:ascii="Calibri" w:hAnsi="Calibri" w:cs="Times New Roman (Tekst podstawo"/>
          <w:spacing w:val="-2"/>
          <w:sz w:val="22"/>
          <w:szCs w:val="22"/>
        </w:rPr>
        <w:t xml:space="preserve"> i Bronisława, teścia Jana i za ++ dziadków z obu stron - Za + </w:t>
      </w:r>
      <w:proofErr w:type="spellStart"/>
      <w:r w:rsidRPr="00C94292">
        <w:rPr>
          <w:rFonts w:ascii="Calibri" w:hAnsi="Calibri" w:cs="Times New Roman (Tekst podstawo"/>
          <w:b/>
          <w:bCs/>
          <w:spacing w:val="-2"/>
          <w:sz w:val="22"/>
          <w:szCs w:val="22"/>
        </w:rPr>
        <w:t>Edeltraudę</w:t>
      </w:r>
      <w:proofErr w:type="spellEnd"/>
      <w:r w:rsidRPr="00C94292">
        <w:rPr>
          <w:rFonts w:ascii="Calibri" w:hAnsi="Calibri" w:cs="Times New Roman (Tekst podstawo"/>
          <w:spacing w:val="-2"/>
          <w:sz w:val="22"/>
          <w:szCs w:val="22"/>
        </w:rPr>
        <w:t xml:space="preserve"> </w:t>
      </w:r>
      <w:proofErr w:type="spellStart"/>
      <w:r w:rsidRPr="00C94292">
        <w:rPr>
          <w:rFonts w:ascii="Calibri" w:hAnsi="Calibri" w:cs="Times New Roman (Tekst podstawo"/>
          <w:spacing w:val="-2"/>
          <w:sz w:val="22"/>
          <w:szCs w:val="22"/>
        </w:rPr>
        <w:t>Gluk</w:t>
      </w:r>
      <w:proofErr w:type="spellEnd"/>
      <w:r w:rsidRPr="00C94292">
        <w:rPr>
          <w:rFonts w:ascii="Calibri" w:hAnsi="Calibri" w:cs="Times New Roman (Tekst podstawo"/>
          <w:spacing w:val="-2"/>
          <w:sz w:val="22"/>
          <w:szCs w:val="22"/>
        </w:rPr>
        <w:t xml:space="preserve"> w 30. dzień po śmierci</w:t>
      </w:r>
    </w:p>
    <w:p w14:paraId="656E0B5D" w14:textId="118A903E" w:rsidR="00C94292" w:rsidRPr="00C94292" w:rsidRDefault="00C94292" w:rsidP="00C94292">
      <w:pPr>
        <w:pBdr>
          <w:top w:val="single" w:sz="4" w:space="0" w:color="000000"/>
        </w:pBdr>
        <w:tabs>
          <w:tab w:val="left" w:pos="283"/>
          <w:tab w:val="left" w:pos="567"/>
          <w:tab w:val="left" w:pos="709"/>
          <w:tab w:val="left" w:pos="850"/>
          <w:tab w:val="left" w:pos="992"/>
          <w:tab w:val="left" w:pos="1134"/>
          <w:tab w:val="left" w:pos="1276"/>
        </w:tabs>
        <w:spacing w:line="240" w:lineRule="exact"/>
        <w:ind w:left="964" w:hanging="964"/>
        <w:rPr>
          <w:rFonts w:ascii="Calibri" w:hAnsi="Calibri"/>
          <w:b/>
          <w:sz w:val="22"/>
          <w:szCs w:val="22"/>
        </w:rPr>
      </w:pPr>
      <w:r w:rsidRPr="00C94292">
        <w:rPr>
          <w:rFonts w:ascii="Calibri" w:hAnsi="Calibri"/>
          <w:b/>
          <w:color w:val="538135" w:themeColor="accent6" w:themeShade="BF"/>
          <w:sz w:val="22"/>
          <w:szCs w:val="22"/>
        </w:rPr>
        <w:t>6 Niedziela zwykła - 16 lutego 2025</w:t>
      </w:r>
      <w:r w:rsidRPr="00C94292">
        <w:rPr>
          <w:rFonts w:ascii="Calibri" w:hAnsi="Calibri"/>
          <w:b/>
          <w:sz w:val="22"/>
          <w:szCs w:val="22"/>
        </w:rPr>
        <w:tab/>
      </w:r>
      <w:r w:rsidRPr="00C94292">
        <w:rPr>
          <w:rFonts w:ascii="Calibri" w:hAnsi="Calibri"/>
          <w:b/>
          <w:sz w:val="22"/>
          <w:szCs w:val="22"/>
        </w:rPr>
        <w:tab/>
      </w:r>
      <w:r w:rsidRPr="00C94292">
        <w:rPr>
          <w:rFonts w:ascii="Calibri" w:hAnsi="Calibri"/>
          <w:b/>
          <w:sz w:val="22"/>
          <w:szCs w:val="22"/>
        </w:rPr>
        <w:tab/>
      </w:r>
      <w:r w:rsidRPr="00C94292">
        <w:rPr>
          <w:rFonts w:ascii="Calibri" w:hAnsi="Calibri"/>
          <w:b/>
          <w:sz w:val="22"/>
          <w:szCs w:val="22"/>
        </w:rPr>
        <w:tab/>
      </w:r>
      <w:r w:rsidRPr="00C94292">
        <w:rPr>
          <w:rFonts w:ascii="Calibri" w:hAnsi="Calibri"/>
          <w:b/>
          <w:sz w:val="22"/>
          <w:szCs w:val="22"/>
        </w:rPr>
        <w:tab/>
      </w:r>
      <w:r w:rsidRPr="00C94292">
        <w:rPr>
          <w:rFonts w:ascii="Calibri" w:hAnsi="Calibri"/>
          <w:b/>
          <w:sz w:val="22"/>
          <w:szCs w:val="22"/>
        </w:rPr>
        <w:tab/>
      </w:r>
      <w:r w:rsidRPr="00C94292">
        <w:rPr>
          <w:rFonts w:ascii="Calibri" w:hAnsi="Calibri"/>
          <w:b/>
          <w:sz w:val="22"/>
          <w:szCs w:val="22"/>
        </w:rPr>
        <w:tab/>
        <w:t>Łk 6,17.20-26</w:t>
      </w:r>
    </w:p>
    <w:p w14:paraId="49B6DD61" w14:textId="77777777" w:rsidR="00C94292" w:rsidRPr="00C94292" w:rsidRDefault="00C94292" w:rsidP="00C94292">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C94292">
        <w:rPr>
          <w:rFonts w:ascii="Calibri" w:hAnsi="Calibri"/>
          <w:sz w:val="22"/>
          <w:szCs w:val="22"/>
        </w:rPr>
        <w:tab/>
        <w:t xml:space="preserve">  7</w:t>
      </w:r>
      <w:r w:rsidRPr="00C94292">
        <w:rPr>
          <w:rFonts w:ascii="Calibri" w:hAnsi="Calibri"/>
          <w:sz w:val="22"/>
          <w:szCs w:val="22"/>
          <w:vertAlign w:val="superscript"/>
        </w:rPr>
        <w:t>00</w:t>
      </w:r>
      <w:r w:rsidRPr="00C94292">
        <w:rPr>
          <w:rFonts w:ascii="Calibri" w:hAnsi="Calibri"/>
          <w:sz w:val="22"/>
          <w:szCs w:val="22"/>
        </w:rPr>
        <w:tab/>
      </w:r>
      <w:r w:rsidRPr="00C94292">
        <w:rPr>
          <w:rFonts w:ascii="Calibri" w:hAnsi="Calibri"/>
          <w:sz w:val="22"/>
          <w:szCs w:val="22"/>
        </w:rPr>
        <w:tab/>
      </w:r>
      <w:r w:rsidRPr="00C94292">
        <w:rPr>
          <w:rFonts w:ascii="Calibri" w:hAnsi="Calibri"/>
          <w:sz w:val="22"/>
          <w:szCs w:val="22"/>
        </w:rPr>
        <w:tab/>
        <w:t>Za + Helenę Morawiec</w:t>
      </w:r>
    </w:p>
    <w:p w14:paraId="0757AFFA" w14:textId="77777777" w:rsidR="00C94292" w:rsidRPr="00C94292" w:rsidRDefault="00C94292" w:rsidP="00C94292">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C94292">
        <w:rPr>
          <w:rFonts w:cstheme="minorHAnsi"/>
          <w:sz w:val="22"/>
          <w:szCs w:val="22"/>
        </w:rPr>
        <w:tab/>
        <w:t xml:space="preserve">  8</w:t>
      </w:r>
      <w:r w:rsidRPr="00C94292">
        <w:rPr>
          <w:rFonts w:cstheme="minorHAnsi"/>
          <w:sz w:val="22"/>
          <w:szCs w:val="22"/>
          <w:vertAlign w:val="superscript"/>
        </w:rPr>
        <w:t>30</w:t>
      </w:r>
      <w:r w:rsidRPr="00C94292">
        <w:rPr>
          <w:rFonts w:cstheme="minorHAnsi"/>
          <w:sz w:val="22"/>
          <w:szCs w:val="22"/>
        </w:rPr>
        <w:tab/>
      </w:r>
      <w:r w:rsidRPr="00C94292">
        <w:rPr>
          <w:rFonts w:cstheme="minorHAnsi"/>
          <w:sz w:val="22"/>
          <w:szCs w:val="22"/>
        </w:rPr>
        <w:tab/>
      </w:r>
      <w:r w:rsidRPr="00C94292">
        <w:rPr>
          <w:rFonts w:cstheme="minorHAnsi"/>
          <w:sz w:val="22"/>
          <w:szCs w:val="22"/>
        </w:rPr>
        <w:tab/>
      </w:r>
      <w:r w:rsidRPr="00C94292">
        <w:rPr>
          <w:rFonts w:cstheme="minorHAnsi"/>
          <w:b/>
          <w:i/>
          <w:sz w:val="22"/>
          <w:szCs w:val="22"/>
        </w:rPr>
        <w:t>Godzinki o Niepokalanym Poczęciu NMP</w:t>
      </w:r>
    </w:p>
    <w:p w14:paraId="4A06C636" w14:textId="77777777" w:rsidR="00C94292" w:rsidRPr="00C94292" w:rsidRDefault="00C94292" w:rsidP="00C94292">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C94292">
        <w:rPr>
          <w:rFonts w:ascii="Calibri" w:hAnsi="Calibri"/>
          <w:sz w:val="22"/>
          <w:szCs w:val="22"/>
        </w:rPr>
        <w:tab/>
        <w:t xml:space="preserve">  9</w:t>
      </w:r>
      <w:r w:rsidRPr="00C94292">
        <w:rPr>
          <w:rFonts w:ascii="Calibri" w:hAnsi="Calibri"/>
          <w:sz w:val="22"/>
          <w:szCs w:val="22"/>
          <w:vertAlign w:val="superscript"/>
        </w:rPr>
        <w:t>00</w:t>
      </w:r>
      <w:r w:rsidRPr="00C94292">
        <w:rPr>
          <w:rFonts w:ascii="Calibri" w:hAnsi="Calibri"/>
          <w:sz w:val="22"/>
          <w:szCs w:val="22"/>
        </w:rPr>
        <w:tab/>
      </w:r>
      <w:r w:rsidRPr="00C94292">
        <w:rPr>
          <w:rFonts w:ascii="Calibri" w:hAnsi="Calibri"/>
          <w:sz w:val="22"/>
          <w:szCs w:val="22"/>
        </w:rPr>
        <w:tab/>
      </w:r>
      <w:r w:rsidRPr="00C94292">
        <w:rPr>
          <w:rFonts w:ascii="Calibri" w:hAnsi="Calibri"/>
          <w:sz w:val="22"/>
          <w:szCs w:val="22"/>
        </w:rPr>
        <w:tab/>
      </w:r>
      <w:r w:rsidRPr="00C94292">
        <w:rPr>
          <w:rFonts w:ascii="Calibri" w:hAnsi="Calibri" w:cs="Times New Roman (Tekst podstawo"/>
          <w:spacing w:val="-2"/>
          <w:sz w:val="22"/>
          <w:szCs w:val="22"/>
        </w:rPr>
        <w:t>Do Bożej Opatrzności w intencji Manfreda i Aliny oraz Krzysztofa i Magdaleny z podziękowaniem za otrzymane łaski, z prośbą o Boże błogosławieństwo, opiekę Matki Bożej i zdrowie</w:t>
      </w:r>
    </w:p>
    <w:p w14:paraId="00EEEEE5" w14:textId="77777777" w:rsidR="00C94292" w:rsidRPr="00C94292" w:rsidRDefault="00C94292" w:rsidP="00C94292">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C94292">
        <w:rPr>
          <w:rFonts w:ascii="Calibri" w:hAnsi="Calibri"/>
          <w:sz w:val="22"/>
          <w:szCs w:val="22"/>
        </w:rPr>
        <w:tab/>
        <w:t>10</w:t>
      </w:r>
      <w:r w:rsidRPr="00C94292">
        <w:rPr>
          <w:rFonts w:ascii="Calibri" w:hAnsi="Calibri"/>
          <w:sz w:val="22"/>
          <w:szCs w:val="22"/>
          <w:vertAlign w:val="superscript"/>
        </w:rPr>
        <w:t>30</w:t>
      </w:r>
      <w:r w:rsidRPr="00C94292">
        <w:rPr>
          <w:rFonts w:ascii="Calibri" w:hAnsi="Calibri"/>
          <w:sz w:val="22"/>
          <w:szCs w:val="22"/>
        </w:rPr>
        <w:tab/>
      </w:r>
      <w:r w:rsidRPr="00C94292">
        <w:rPr>
          <w:rFonts w:ascii="Calibri" w:hAnsi="Calibri"/>
          <w:sz w:val="22"/>
          <w:szCs w:val="22"/>
        </w:rPr>
        <w:tab/>
      </w:r>
      <w:r w:rsidRPr="00C94292">
        <w:rPr>
          <w:rFonts w:ascii="Calibri" w:hAnsi="Calibri"/>
          <w:sz w:val="22"/>
          <w:szCs w:val="22"/>
        </w:rPr>
        <w:tab/>
        <w:t xml:space="preserve">Do Miłosierdzia Bożego za + męża i ojca Stanisława </w:t>
      </w:r>
      <w:proofErr w:type="spellStart"/>
      <w:r w:rsidRPr="00C94292">
        <w:rPr>
          <w:rFonts w:ascii="Calibri" w:hAnsi="Calibri"/>
          <w:sz w:val="22"/>
          <w:szCs w:val="22"/>
        </w:rPr>
        <w:t>Rydzaka</w:t>
      </w:r>
      <w:proofErr w:type="spellEnd"/>
      <w:r w:rsidRPr="00C94292">
        <w:rPr>
          <w:rFonts w:ascii="Calibri" w:hAnsi="Calibri"/>
          <w:sz w:val="22"/>
          <w:szCs w:val="22"/>
        </w:rPr>
        <w:t xml:space="preserve"> w rocznicę śmierci</w:t>
      </w:r>
    </w:p>
    <w:p w14:paraId="694F8288" w14:textId="77777777" w:rsidR="00C94292" w:rsidRPr="00C94292" w:rsidRDefault="00C94292" w:rsidP="00C94292">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C94292">
        <w:rPr>
          <w:rFonts w:ascii="Calibri" w:hAnsi="Calibri"/>
          <w:sz w:val="22"/>
          <w:szCs w:val="22"/>
        </w:rPr>
        <w:tab/>
        <w:t>12</w:t>
      </w:r>
      <w:r w:rsidRPr="00C94292">
        <w:rPr>
          <w:rFonts w:ascii="Calibri" w:hAnsi="Calibri"/>
          <w:sz w:val="22"/>
          <w:szCs w:val="22"/>
          <w:vertAlign w:val="superscript"/>
        </w:rPr>
        <w:t>00</w:t>
      </w:r>
      <w:r w:rsidRPr="00C94292">
        <w:rPr>
          <w:rFonts w:ascii="Calibri" w:hAnsi="Calibri"/>
          <w:sz w:val="22"/>
          <w:szCs w:val="22"/>
        </w:rPr>
        <w:tab/>
      </w:r>
      <w:r w:rsidRPr="00C94292">
        <w:rPr>
          <w:rFonts w:ascii="Calibri" w:hAnsi="Calibri"/>
          <w:sz w:val="22"/>
          <w:szCs w:val="22"/>
        </w:rPr>
        <w:tab/>
      </w:r>
      <w:r w:rsidRPr="00C94292">
        <w:rPr>
          <w:rFonts w:ascii="Calibri" w:hAnsi="Calibri"/>
          <w:sz w:val="22"/>
          <w:szCs w:val="22"/>
        </w:rPr>
        <w:tab/>
      </w:r>
      <w:r w:rsidRPr="00C94292">
        <w:rPr>
          <w:rFonts w:ascii="Calibri" w:hAnsi="Calibri"/>
          <w:b/>
          <w:bCs/>
          <w:sz w:val="22"/>
          <w:szCs w:val="22"/>
        </w:rPr>
        <w:t>Zbiorowa w intencji Jubilatów i Solenizantów</w:t>
      </w:r>
      <w:r w:rsidRPr="00C94292">
        <w:rPr>
          <w:rFonts w:ascii="Calibri" w:hAnsi="Calibri"/>
          <w:sz w:val="22"/>
          <w:szCs w:val="22"/>
        </w:rPr>
        <w:t xml:space="preserve"> obchodzących swoje rocznice w tym miesiącu: - W intencji </w:t>
      </w:r>
      <w:r w:rsidRPr="00C94292">
        <w:rPr>
          <w:rFonts w:ascii="Calibri" w:hAnsi="Calibri"/>
          <w:b/>
          <w:bCs/>
          <w:sz w:val="22"/>
          <w:szCs w:val="22"/>
        </w:rPr>
        <w:t>Adriana</w:t>
      </w:r>
      <w:r w:rsidRPr="00C94292">
        <w:rPr>
          <w:rFonts w:ascii="Calibri" w:hAnsi="Calibri"/>
          <w:sz w:val="22"/>
          <w:szCs w:val="22"/>
        </w:rPr>
        <w:t xml:space="preserve"> Szymańskiego z okazji 40. urodzin z podziękowaniem za otrzymane łaski z prośbą o Boże błogosławieństwo i zdrowie dla solenizanta i całej jego rodziny; - W intencji </w:t>
      </w:r>
      <w:r w:rsidRPr="00C94292">
        <w:rPr>
          <w:rFonts w:ascii="Calibri" w:hAnsi="Calibri"/>
          <w:b/>
          <w:bCs/>
          <w:sz w:val="22"/>
          <w:szCs w:val="22"/>
        </w:rPr>
        <w:t>Marii</w:t>
      </w:r>
      <w:r w:rsidRPr="00C94292">
        <w:rPr>
          <w:rFonts w:ascii="Calibri" w:hAnsi="Calibri"/>
          <w:sz w:val="22"/>
          <w:szCs w:val="22"/>
        </w:rPr>
        <w:t xml:space="preserve"> </w:t>
      </w:r>
      <w:proofErr w:type="spellStart"/>
      <w:r w:rsidRPr="00C94292">
        <w:rPr>
          <w:rFonts w:ascii="Calibri" w:hAnsi="Calibri"/>
          <w:sz w:val="22"/>
          <w:szCs w:val="22"/>
        </w:rPr>
        <w:t>Kikomber</w:t>
      </w:r>
      <w:proofErr w:type="spellEnd"/>
      <w:r w:rsidRPr="00C94292">
        <w:rPr>
          <w:rFonts w:ascii="Calibri" w:hAnsi="Calibri"/>
          <w:sz w:val="22"/>
          <w:szCs w:val="22"/>
        </w:rPr>
        <w:t xml:space="preserve"> z okazji 91. rocznicy urodzin, z podziękowaniem za otrzymane łaski, z prośbą dalszą opiekę Bożą i Boże błogosławieństwo dla całej rodziny;</w:t>
      </w:r>
    </w:p>
    <w:p w14:paraId="2A4F9637" w14:textId="77777777" w:rsidR="00C94292" w:rsidRPr="00C94292" w:rsidRDefault="00C94292" w:rsidP="00C94292">
      <w:pPr>
        <w:tabs>
          <w:tab w:val="left" w:pos="284"/>
          <w:tab w:val="left" w:pos="567"/>
          <w:tab w:val="left" w:pos="709"/>
          <w:tab w:val="left" w:pos="851"/>
          <w:tab w:val="left" w:pos="992"/>
          <w:tab w:val="left" w:pos="1134"/>
          <w:tab w:val="left" w:pos="1276"/>
        </w:tabs>
        <w:spacing w:line="240" w:lineRule="exact"/>
        <w:ind w:left="964" w:hanging="964"/>
        <w:rPr>
          <w:rFonts w:ascii="Calibri" w:hAnsi="Calibri" w:cs="Calibri"/>
          <w:i/>
          <w:iCs/>
          <w:sz w:val="22"/>
          <w:szCs w:val="22"/>
        </w:rPr>
      </w:pPr>
      <w:r w:rsidRPr="00C94292">
        <w:rPr>
          <w:rFonts w:ascii="Calibri" w:hAnsi="Calibri" w:cs="Calibri"/>
          <w:sz w:val="22"/>
          <w:szCs w:val="22"/>
        </w:rPr>
        <w:tab/>
        <w:t>15</w:t>
      </w:r>
      <w:r w:rsidRPr="00C94292">
        <w:rPr>
          <w:rFonts w:ascii="Calibri" w:hAnsi="Calibri" w:cs="Calibri"/>
          <w:sz w:val="22"/>
          <w:szCs w:val="22"/>
          <w:vertAlign w:val="superscript"/>
        </w:rPr>
        <w:t>45</w:t>
      </w:r>
      <w:r w:rsidRPr="00C94292">
        <w:rPr>
          <w:rFonts w:ascii="Calibri" w:hAnsi="Calibri" w:cs="Calibri"/>
          <w:sz w:val="22"/>
          <w:szCs w:val="22"/>
        </w:rPr>
        <w:tab/>
      </w:r>
      <w:r w:rsidRPr="00C94292">
        <w:rPr>
          <w:rFonts w:ascii="Calibri" w:hAnsi="Calibri" w:cs="Calibri"/>
          <w:sz w:val="22"/>
          <w:szCs w:val="22"/>
        </w:rPr>
        <w:tab/>
      </w:r>
      <w:r w:rsidRPr="00C94292">
        <w:rPr>
          <w:rFonts w:ascii="Calibri" w:hAnsi="Calibri" w:cs="Calibri"/>
          <w:sz w:val="22"/>
          <w:szCs w:val="22"/>
        </w:rPr>
        <w:tab/>
      </w:r>
      <w:r w:rsidRPr="00C94292">
        <w:rPr>
          <w:rFonts w:ascii="Calibri" w:hAnsi="Calibri" w:cs="Calibri"/>
          <w:b/>
          <w:bCs/>
          <w:i/>
          <w:iCs/>
          <w:sz w:val="22"/>
          <w:szCs w:val="22"/>
        </w:rPr>
        <w:t>Różaniec Fatimski</w:t>
      </w:r>
    </w:p>
    <w:p w14:paraId="4A42961E" w14:textId="77777777" w:rsidR="00C94292" w:rsidRPr="00C94292" w:rsidRDefault="00C94292" w:rsidP="00C94292">
      <w:pPr>
        <w:tabs>
          <w:tab w:val="left" w:pos="284"/>
          <w:tab w:val="left" w:pos="567"/>
          <w:tab w:val="left" w:pos="709"/>
          <w:tab w:val="left" w:pos="851"/>
          <w:tab w:val="left" w:pos="992"/>
          <w:tab w:val="left" w:pos="1134"/>
          <w:tab w:val="left" w:pos="1276"/>
        </w:tabs>
        <w:spacing w:line="240" w:lineRule="exact"/>
        <w:ind w:left="964" w:hanging="964"/>
        <w:rPr>
          <w:rFonts w:ascii="Calibri" w:hAnsi="Calibri" w:cs="Calibri"/>
          <w:b/>
          <w:bCs/>
          <w:i/>
          <w:iCs/>
          <w:sz w:val="22"/>
          <w:szCs w:val="22"/>
        </w:rPr>
      </w:pPr>
      <w:r w:rsidRPr="00C94292">
        <w:rPr>
          <w:rFonts w:ascii="Calibri" w:hAnsi="Calibri" w:cs="Calibri"/>
          <w:sz w:val="22"/>
          <w:szCs w:val="22"/>
        </w:rPr>
        <w:tab/>
        <w:t>17</w:t>
      </w:r>
      <w:r w:rsidRPr="00C94292">
        <w:rPr>
          <w:rFonts w:ascii="Calibri" w:hAnsi="Calibri" w:cs="Calibri"/>
          <w:sz w:val="22"/>
          <w:szCs w:val="22"/>
          <w:vertAlign w:val="superscript"/>
        </w:rPr>
        <w:t>30</w:t>
      </w:r>
      <w:r w:rsidRPr="00C94292">
        <w:rPr>
          <w:rFonts w:ascii="Calibri" w:hAnsi="Calibri" w:cs="Calibri"/>
          <w:sz w:val="22"/>
          <w:szCs w:val="22"/>
        </w:rPr>
        <w:tab/>
      </w:r>
      <w:r w:rsidRPr="00C94292">
        <w:rPr>
          <w:rFonts w:ascii="Calibri" w:hAnsi="Calibri" w:cs="Calibri"/>
          <w:sz w:val="22"/>
          <w:szCs w:val="22"/>
        </w:rPr>
        <w:tab/>
      </w:r>
      <w:r w:rsidRPr="00C94292">
        <w:rPr>
          <w:rFonts w:ascii="Calibri" w:hAnsi="Calibri" w:cs="Calibri"/>
          <w:sz w:val="22"/>
          <w:szCs w:val="22"/>
        </w:rPr>
        <w:tab/>
      </w:r>
      <w:r w:rsidRPr="00C94292">
        <w:rPr>
          <w:rFonts w:ascii="Calibri" w:hAnsi="Calibri" w:cs="Calibri"/>
          <w:b/>
          <w:bCs/>
          <w:i/>
          <w:iCs/>
          <w:sz w:val="22"/>
          <w:szCs w:val="22"/>
        </w:rPr>
        <w:t xml:space="preserve">Nieszpory </w:t>
      </w:r>
    </w:p>
    <w:p w14:paraId="7785EA71" w14:textId="77777777" w:rsidR="00C94292" w:rsidRPr="00C94292" w:rsidRDefault="00C94292" w:rsidP="00C94292">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C94292">
        <w:rPr>
          <w:rFonts w:ascii="Calibri" w:hAnsi="Calibri"/>
          <w:sz w:val="22"/>
          <w:szCs w:val="22"/>
        </w:rPr>
        <w:tab/>
        <w:t>18</w:t>
      </w:r>
      <w:r w:rsidRPr="00C94292">
        <w:rPr>
          <w:rFonts w:ascii="Calibri" w:hAnsi="Calibri"/>
          <w:sz w:val="22"/>
          <w:szCs w:val="22"/>
          <w:vertAlign w:val="superscript"/>
        </w:rPr>
        <w:t>00</w:t>
      </w:r>
      <w:r w:rsidRPr="00C94292">
        <w:rPr>
          <w:rFonts w:ascii="Calibri" w:hAnsi="Calibri"/>
          <w:sz w:val="22"/>
          <w:szCs w:val="22"/>
        </w:rPr>
        <w:tab/>
      </w:r>
      <w:r w:rsidRPr="00C94292">
        <w:rPr>
          <w:rFonts w:ascii="Calibri" w:hAnsi="Calibri"/>
          <w:sz w:val="22"/>
          <w:szCs w:val="22"/>
        </w:rPr>
        <w:tab/>
      </w:r>
      <w:r w:rsidRPr="00C94292">
        <w:rPr>
          <w:rFonts w:ascii="Calibri" w:hAnsi="Calibri"/>
          <w:sz w:val="22"/>
          <w:szCs w:val="22"/>
        </w:rPr>
        <w:tab/>
        <w:t>Za ++ rodziców Łucję i Mieczysława, dziadków z obu stron, teściową Marię, braci Jana i Romana, szwagra Józefa i Krystiana i wszystkich ++ z rodziny</w:t>
      </w:r>
    </w:p>
    <w:p w14:paraId="677FE051" w14:textId="77777777" w:rsidR="00C94292" w:rsidRPr="00C94292" w:rsidRDefault="00C94292" w:rsidP="00C94292">
      <w:pPr>
        <w:pBdr>
          <w:top w:val="single" w:sz="4" w:space="0" w:color="auto"/>
        </w:pBdr>
        <w:tabs>
          <w:tab w:val="left" w:pos="284"/>
          <w:tab w:val="left" w:pos="567"/>
          <w:tab w:val="left" w:pos="709"/>
          <w:tab w:val="left" w:pos="851"/>
          <w:tab w:val="left" w:pos="993"/>
          <w:tab w:val="left" w:pos="1134"/>
          <w:tab w:val="left" w:pos="1276"/>
        </w:tabs>
        <w:spacing w:line="240" w:lineRule="exact"/>
        <w:rPr>
          <w:spacing w:val="-2"/>
          <w:sz w:val="22"/>
          <w:szCs w:val="22"/>
        </w:rPr>
      </w:pPr>
      <w:r w:rsidRPr="00C94292">
        <w:rPr>
          <w:b/>
          <w:spacing w:val="-2"/>
          <w:sz w:val="22"/>
          <w:szCs w:val="22"/>
        </w:rPr>
        <w:t>W tym tygodniu modlimy się</w:t>
      </w:r>
      <w:r w:rsidRPr="00C94292">
        <w:rPr>
          <w:spacing w:val="-2"/>
          <w:sz w:val="22"/>
          <w:szCs w:val="22"/>
        </w:rPr>
        <w:t>: w intencji chorych i starszych Parafian</w:t>
      </w:r>
    </w:p>
    <w:p w14:paraId="3B8D5DCB" w14:textId="77777777" w:rsidR="00B229B1" w:rsidRPr="00C94292" w:rsidRDefault="00B229B1" w:rsidP="00C94292">
      <w:pPr>
        <w:spacing w:line="240" w:lineRule="exact"/>
        <w:rPr>
          <w:sz w:val="22"/>
          <w:szCs w:val="22"/>
        </w:rPr>
      </w:pPr>
    </w:p>
    <w:p w14:paraId="1CBAA18B" w14:textId="77777777" w:rsidR="00C94292" w:rsidRPr="00C94292" w:rsidRDefault="00C94292" w:rsidP="00C94292">
      <w:pPr>
        <w:numPr>
          <w:ilvl w:val="0"/>
          <w:numId w:val="1"/>
        </w:numPr>
        <w:tabs>
          <w:tab w:val="clear" w:pos="454"/>
          <w:tab w:val="num" w:pos="360"/>
        </w:tabs>
        <w:spacing w:line="240" w:lineRule="exact"/>
        <w:ind w:left="360" w:right="371" w:hanging="360"/>
        <w:rPr>
          <w:sz w:val="22"/>
          <w:szCs w:val="22"/>
        </w:rPr>
      </w:pPr>
      <w:r w:rsidRPr="00C94292">
        <w:rPr>
          <w:sz w:val="22"/>
          <w:szCs w:val="22"/>
        </w:rPr>
        <w:t>Zapraszamy na godz. 17</w:t>
      </w:r>
      <w:r w:rsidRPr="00C94292">
        <w:rPr>
          <w:sz w:val="22"/>
          <w:szCs w:val="22"/>
          <w:vertAlign w:val="superscript"/>
        </w:rPr>
        <w:t>00</w:t>
      </w:r>
      <w:r w:rsidRPr="00C94292">
        <w:rPr>
          <w:sz w:val="22"/>
          <w:szCs w:val="22"/>
        </w:rPr>
        <w:t xml:space="preserve"> na </w:t>
      </w:r>
      <w:r w:rsidRPr="00C94292">
        <w:rPr>
          <w:b/>
          <w:sz w:val="22"/>
          <w:szCs w:val="22"/>
        </w:rPr>
        <w:t xml:space="preserve">modlitwę Różańcową za młode </w:t>
      </w:r>
      <w:proofErr w:type="gramStart"/>
      <w:r w:rsidRPr="00C94292">
        <w:rPr>
          <w:b/>
          <w:sz w:val="22"/>
          <w:szCs w:val="22"/>
        </w:rPr>
        <w:t>pokolenie</w:t>
      </w:r>
      <w:r w:rsidRPr="00C94292">
        <w:rPr>
          <w:sz w:val="22"/>
          <w:szCs w:val="22"/>
        </w:rPr>
        <w:t>,</w:t>
      </w:r>
      <w:proofErr w:type="gramEnd"/>
      <w:r w:rsidRPr="00C94292">
        <w:rPr>
          <w:sz w:val="22"/>
          <w:szCs w:val="22"/>
        </w:rPr>
        <w:t xml:space="preserve"> oraz na godz. 17</w:t>
      </w:r>
      <w:r w:rsidRPr="00C94292">
        <w:rPr>
          <w:sz w:val="22"/>
          <w:szCs w:val="22"/>
          <w:vertAlign w:val="superscript"/>
        </w:rPr>
        <w:t>30</w:t>
      </w:r>
      <w:r w:rsidRPr="00C94292">
        <w:rPr>
          <w:sz w:val="22"/>
          <w:szCs w:val="22"/>
        </w:rPr>
        <w:t xml:space="preserve"> na </w:t>
      </w:r>
      <w:r w:rsidRPr="00C94292">
        <w:rPr>
          <w:b/>
          <w:sz w:val="22"/>
          <w:szCs w:val="22"/>
        </w:rPr>
        <w:t>nieszpory niedzielne</w:t>
      </w:r>
      <w:r w:rsidRPr="00C94292">
        <w:rPr>
          <w:sz w:val="22"/>
          <w:szCs w:val="22"/>
        </w:rPr>
        <w:t>.</w:t>
      </w:r>
    </w:p>
    <w:p w14:paraId="3ED41589" w14:textId="77777777" w:rsidR="00C94292" w:rsidRPr="00C94292" w:rsidRDefault="00C94292" w:rsidP="00C94292">
      <w:pPr>
        <w:numPr>
          <w:ilvl w:val="0"/>
          <w:numId w:val="1"/>
        </w:numPr>
        <w:tabs>
          <w:tab w:val="clear" w:pos="454"/>
          <w:tab w:val="num" w:pos="360"/>
        </w:tabs>
        <w:spacing w:line="240" w:lineRule="exact"/>
        <w:ind w:left="360" w:hanging="360"/>
        <w:rPr>
          <w:sz w:val="22"/>
          <w:szCs w:val="22"/>
        </w:rPr>
      </w:pPr>
      <w:r w:rsidRPr="00C94292">
        <w:rPr>
          <w:sz w:val="22"/>
          <w:szCs w:val="22"/>
        </w:rPr>
        <w:t>Również dzisiaj w naszym kościele o 19</w:t>
      </w:r>
      <w:r w:rsidRPr="00C94292">
        <w:rPr>
          <w:sz w:val="22"/>
          <w:szCs w:val="22"/>
          <w:vertAlign w:val="superscript"/>
        </w:rPr>
        <w:t>30</w:t>
      </w:r>
      <w:r w:rsidRPr="00C94292">
        <w:rPr>
          <w:sz w:val="22"/>
          <w:szCs w:val="22"/>
        </w:rPr>
        <w:t xml:space="preserve"> </w:t>
      </w:r>
      <w:r w:rsidRPr="00C94292">
        <w:rPr>
          <w:b/>
          <w:bCs/>
          <w:sz w:val="22"/>
          <w:szCs w:val="22"/>
        </w:rPr>
        <w:t>Raciborski Wieczór Uwielbienia</w:t>
      </w:r>
      <w:r w:rsidRPr="00C94292">
        <w:rPr>
          <w:sz w:val="22"/>
          <w:szCs w:val="22"/>
        </w:rPr>
        <w:t>.</w:t>
      </w:r>
    </w:p>
    <w:p w14:paraId="694AF08C" w14:textId="77777777" w:rsidR="00C94292" w:rsidRPr="00C94292" w:rsidRDefault="00C94292" w:rsidP="00C94292">
      <w:pPr>
        <w:numPr>
          <w:ilvl w:val="0"/>
          <w:numId w:val="1"/>
        </w:numPr>
        <w:tabs>
          <w:tab w:val="clear" w:pos="454"/>
          <w:tab w:val="num" w:pos="360"/>
        </w:tabs>
        <w:spacing w:line="240" w:lineRule="exact"/>
        <w:ind w:left="360" w:hanging="360"/>
        <w:rPr>
          <w:sz w:val="22"/>
          <w:szCs w:val="22"/>
        </w:rPr>
      </w:pPr>
      <w:r w:rsidRPr="00C94292">
        <w:rPr>
          <w:sz w:val="22"/>
          <w:szCs w:val="22"/>
        </w:rPr>
        <w:t xml:space="preserve">We wtorek przypada </w:t>
      </w:r>
      <w:r w:rsidRPr="00C94292">
        <w:rPr>
          <w:b/>
          <w:bCs/>
          <w:sz w:val="22"/>
          <w:szCs w:val="22"/>
        </w:rPr>
        <w:t>wspomnienie MB z Lourdes i Światowy Dzień Chorych</w:t>
      </w:r>
      <w:r w:rsidRPr="00C94292">
        <w:rPr>
          <w:sz w:val="22"/>
          <w:szCs w:val="22"/>
        </w:rPr>
        <w:t>. O 9</w:t>
      </w:r>
      <w:r w:rsidRPr="00C94292">
        <w:rPr>
          <w:sz w:val="22"/>
          <w:szCs w:val="22"/>
          <w:vertAlign w:val="superscript"/>
        </w:rPr>
        <w:t>00</w:t>
      </w:r>
      <w:r w:rsidRPr="00C94292">
        <w:rPr>
          <w:sz w:val="22"/>
          <w:szCs w:val="22"/>
        </w:rPr>
        <w:t xml:space="preserve"> Msza Święta w intencji wszystkich starszych i chorych Parafian z okazją do przyjęcia sakramentu chorych.</w:t>
      </w:r>
    </w:p>
    <w:p w14:paraId="7AFB2B82" w14:textId="77777777" w:rsidR="00C94292" w:rsidRPr="00C94292" w:rsidRDefault="00C94292" w:rsidP="00C94292">
      <w:pPr>
        <w:numPr>
          <w:ilvl w:val="0"/>
          <w:numId w:val="1"/>
        </w:numPr>
        <w:tabs>
          <w:tab w:val="clear" w:pos="454"/>
          <w:tab w:val="num" w:pos="360"/>
        </w:tabs>
        <w:spacing w:line="240" w:lineRule="exact"/>
        <w:ind w:left="360" w:hanging="360"/>
        <w:rPr>
          <w:sz w:val="22"/>
          <w:szCs w:val="22"/>
        </w:rPr>
      </w:pPr>
      <w:r w:rsidRPr="00C94292">
        <w:rPr>
          <w:sz w:val="22"/>
          <w:szCs w:val="22"/>
        </w:rPr>
        <w:t>We wtorek o godz. 15</w:t>
      </w:r>
      <w:r w:rsidRPr="00C94292">
        <w:rPr>
          <w:sz w:val="22"/>
          <w:szCs w:val="22"/>
          <w:vertAlign w:val="superscript"/>
        </w:rPr>
        <w:t>30</w:t>
      </w:r>
      <w:r w:rsidRPr="00C94292">
        <w:rPr>
          <w:sz w:val="22"/>
          <w:szCs w:val="22"/>
        </w:rPr>
        <w:t xml:space="preserve"> spotkanie </w:t>
      </w:r>
      <w:r w:rsidRPr="00C94292">
        <w:rPr>
          <w:b/>
          <w:sz w:val="22"/>
          <w:szCs w:val="22"/>
        </w:rPr>
        <w:t xml:space="preserve">Klubu Seniora, </w:t>
      </w:r>
      <w:r w:rsidRPr="00C94292">
        <w:rPr>
          <w:sz w:val="22"/>
          <w:szCs w:val="22"/>
        </w:rPr>
        <w:t>o 17</w:t>
      </w:r>
      <w:r w:rsidRPr="00C94292">
        <w:rPr>
          <w:sz w:val="22"/>
          <w:szCs w:val="22"/>
          <w:vertAlign w:val="superscript"/>
        </w:rPr>
        <w:t>00</w:t>
      </w:r>
      <w:r w:rsidRPr="00C94292">
        <w:rPr>
          <w:b/>
          <w:sz w:val="22"/>
          <w:szCs w:val="22"/>
        </w:rPr>
        <w:t xml:space="preserve"> próba chóru.</w:t>
      </w:r>
    </w:p>
    <w:p w14:paraId="10C115B6" w14:textId="2C8F5A69" w:rsidR="00C94292" w:rsidRPr="00C94292" w:rsidRDefault="00C94292" w:rsidP="00C94292">
      <w:pPr>
        <w:numPr>
          <w:ilvl w:val="0"/>
          <w:numId w:val="1"/>
        </w:numPr>
        <w:tabs>
          <w:tab w:val="clear" w:pos="454"/>
          <w:tab w:val="num" w:pos="360"/>
        </w:tabs>
        <w:spacing w:line="240" w:lineRule="exact"/>
        <w:ind w:left="360" w:hanging="360"/>
        <w:rPr>
          <w:bCs/>
          <w:sz w:val="22"/>
          <w:szCs w:val="22"/>
        </w:rPr>
      </w:pPr>
      <w:r w:rsidRPr="00C94292">
        <w:rPr>
          <w:bCs/>
          <w:sz w:val="22"/>
          <w:szCs w:val="22"/>
        </w:rPr>
        <w:t xml:space="preserve">Również we wtorek </w:t>
      </w:r>
      <w:r w:rsidRPr="00C94292">
        <w:rPr>
          <w:b/>
          <w:sz w:val="22"/>
          <w:szCs w:val="22"/>
        </w:rPr>
        <w:t>spotkanie Ruchu Czystych Serc.</w:t>
      </w:r>
      <w:r w:rsidRPr="00C94292">
        <w:rPr>
          <w:bCs/>
          <w:sz w:val="22"/>
          <w:szCs w:val="22"/>
        </w:rPr>
        <w:t xml:space="preserve"> Rozpoczęcie Adoracją w kaplicy o 17</w:t>
      </w:r>
      <w:r w:rsidRPr="00C94292">
        <w:rPr>
          <w:bCs/>
          <w:sz w:val="22"/>
          <w:szCs w:val="22"/>
          <w:vertAlign w:val="superscript"/>
        </w:rPr>
        <w:t>30</w:t>
      </w:r>
      <w:r w:rsidRPr="00C94292">
        <w:rPr>
          <w:bCs/>
          <w:sz w:val="22"/>
          <w:szCs w:val="22"/>
        </w:rPr>
        <w:t>.</w:t>
      </w:r>
    </w:p>
    <w:p w14:paraId="5A6AA7C7" w14:textId="77777777" w:rsidR="00C94292" w:rsidRPr="00C94292" w:rsidRDefault="00C94292" w:rsidP="00C94292">
      <w:pPr>
        <w:numPr>
          <w:ilvl w:val="0"/>
          <w:numId w:val="1"/>
        </w:numPr>
        <w:tabs>
          <w:tab w:val="clear" w:pos="454"/>
          <w:tab w:val="num" w:pos="360"/>
        </w:tabs>
        <w:spacing w:line="240" w:lineRule="exact"/>
        <w:ind w:left="360" w:hanging="360"/>
        <w:rPr>
          <w:sz w:val="22"/>
          <w:szCs w:val="22"/>
        </w:rPr>
      </w:pPr>
      <w:r w:rsidRPr="00C94292">
        <w:rPr>
          <w:sz w:val="22"/>
          <w:szCs w:val="22"/>
        </w:rPr>
        <w:t xml:space="preserve">Również we wtorek rozpocznie się </w:t>
      </w:r>
      <w:r w:rsidRPr="00C94292">
        <w:rPr>
          <w:b/>
          <w:bCs/>
          <w:sz w:val="22"/>
          <w:szCs w:val="22"/>
        </w:rPr>
        <w:t>cykl spotkań ewangelizacyjnych „Kurs Alfa”.</w:t>
      </w:r>
      <w:r w:rsidRPr="00C94292">
        <w:rPr>
          <w:sz w:val="22"/>
          <w:szCs w:val="22"/>
        </w:rPr>
        <w:t xml:space="preserve"> Spotkania będą się odbywały w restauracji „Raciborskiej” od 18</w:t>
      </w:r>
      <w:r w:rsidRPr="00C94292">
        <w:rPr>
          <w:sz w:val="22"/>
          <w:szCs w:val="22"/>
          <w:vertAlign w:val="superscript"/>
        </w:rPr>
        <w:t>30</w:t>
      </w:r>
      <w:r w:rsidRPr="00C94292">
        <w:rPr>
          <w:sz w:val="22"/>
          <w:szCs w:val="22"/>
        </w:rPr>
        <w:t>.</w:t>
      </w:r>
    </w:p>
    <w:p w14:paraId="48B37421" w14:textId="77777777" w:rsidR="00C94292" w:rsidRPr="00C94292" w:rsidRDefault="00C94292" w:rsidP="00C94292">
      <w:pPr>
        <w:numPr>
          <w:ilvl w:val="0"/>
          <w:numId w:val="1"/>
        </w:numPr>
        <w:tabs>
          <w:tab w:val="clear" w:pos="454"/>
          <w:tab w:val="num" w:pos="360"/>
        </w:tabs>
        <w:spacing w:line="240" w:lineRule="exact"/>
        <w:ind w:left="360" w:hanging="360"/>
        <w:rPr>
          <w:sz w:val="22"/>
          <w:szCs w:val="22"/>
        </w:rPr>
      </w:pPr>
      <w:r w:rsidRPr="00C94292">
        <w:rPr>
          <w:sz w:val="22"/>
          <w:szCs w:val="22"/>
        </w:rPr>
        <w:t xml:space="preserve">Spotkanie </w:t>
      </w:r>
      <w:r w:rsidRPr="00C94292">
        <w:rPr>
          <w:b/>
          <w:sz w:val="22"/>
          <w:szCs w:val="22"/>
        </w:rPr>
        <w:t>Kręgu Biblijnego</w:t>
      </w:r>
      <w:r w:rsidRPr="00C94292">
        <w:rPr>
          <w:sz w:val="22"/>
          <w:szCs w:val="22"/>
        </w:rPr>
        <w:t xml:space="preserve"> w środę po wieczornej Mszy Świętej.</w:t>
      </w:r>
    </w:p>
    <w:p w14:paraId="32C82442" w14:textId="2B734645" w:rsidR="00C94292" w:rsidRPr="00850714" w:rsidRDefault="00C94292" w:rsidP="00C94292">
      <w:pPr>
        <w:numPr>
          <w:ilvl w:val="0"/>
          <w:numId w:val="1"/>
        </w:numPr>
        <w:tabs>
          <w:tab w:val="clear" w:pos="454"/>
          <w:tab w:val="num" w:pos="360"/>
        </w:tabs>
        <w:spacing w:line="240" w:lineRule="exact"/>
        <w:ind w:left="360" w:hanging="360"/>
        <w:rPr>
          <w:sz w:val="22"/>
          <w:szCs w:val="22"/>
        </w:rPr>
      </w:pPr>
      <w:r w:rsidRPr="00850714">
        <w:rPr>
          <w:b/>
          <w:sz w:val="22"/>
          <w:szCs w:val="22"/>
        </w:rPr>
        <w:t>Spowiedź dla dzieci</w:t>
      </w:r>
      <w:r w:rsidRPr="00850714">
        <w:rPr>
          <w:sz w:val="22"/>
          <w:szCs w:val="22"/>
        </w:rPr>
        <w:t xml:space="preserve"> w czwartek o 16</w:t>
      </w:r>
      <w:r w:rsidRPr="00850714">
        <w:rPr>
          <w:sz w:val="22"/>
          <w:szCs w:val="22"/>
          <w:vertAlign w:val="superscript"/>
        </w:rPr>
        <w:t>30</w:t>
      </w:r>
      <w:r w:rsidRPr="00850714">
        <w:rPr>
          <w:sz w:val="22"/>
          <w:szCs w:val="22"/>
        </w:rPr>
        <w:t>. W czwartek o 17</w:t>
      </w:r>
      <w:r w:rsidRPr="00850714">
        <w:rPr>
          <w:sz w:val="22"/>
          <w:szCs w:val="22"/>
          <w:vertAlign w:val="superscript"/>
        </w:rPr>
        <w:t>30</w:t>
      </w:r>
      <w:r w:rsidRPr="00850714">
        <w:rPr>
          <w:sz w:val="22"/>
          <w:szCs w:val="22"/>
        </w:rPr>
        <w:t xml:space="preserve"> </w:t>
      </w:r>
      <w:r w:rsidRPr="00850714">
        <w:rPr>
          <w:b/>
          <w:bCs/>
          <w:sz w:val="22"/>
          <w:szCs w:val="22"/>
        </w:rPr>
        <w:t>nabożeństwo do Ducha Świętego</w:t>
      </w:r>
      <w:r w:rsidRPr="00850714">
        <w:rPr>
          <w:b/>
          <w:sz w:val="22"/>
          <w:szCs w:val="22"/>
        </w:rPr>
        <w:t>.</w:t>
      </w:r>
    </w:p>
    <w:p w14:paraId="4323BDBC" w14:textId="77777777" w:rsidR="00C94292" w:rsidRPr="00C94292" w:rsidRDefault="00C94292" w:rsidP="00C94292">
      <w:pPr>
        <w:numPr>
          <w:ilvl w:val="0"/>
          <w:numId w:val="1"/>
        </w:numPr>
        <w:tabs>
          <w:tab w:val="clear" w:pos="454"/>
          <w:tab w:val="num" w:pos="360"/>
        </w:tabs>
        <w:spacing w:line="240" w:lineRule="exact"/>
        <w:ind w:left="360" w:hanging="360"/>
        <w:rPr>
          <w:sz w:val="22"/>
          <w:szCs w:val="22"/>
        </w:rPr>
      </w:pPr>
      <w:r w:rsidRPr="00C94292">
        <w:rPr>
          <w:sz w:val="22"/>
          <w:szCs w:val="22"/>
        </w:rPr>
        <w:t>W piątek o 15</w:t>
      </w:r>
      <w:r w:rsidRPr="00C94292">
        <w:rPr>
          <w:sz w:val="22"/>
          <w:szCs w:val="22"/>
          <w:vertAlign w:val="superscript"/>
        </w:rPr>
        <w:t>00</w:t>
      </w:r>
      <w:r w:rsidRPr="00C94292">
        <w:rPr>
          <w:b/>
          <w:sz w:val="22"/>
          <w:szCs w:val="22"/>
        </w:rPr>
        <w:t xml:space="preserve"> Koronka do Bożego Miłosierdzia.</w:t>
      </w:r>
    </w:p>
    <w:p w14:paraId="4D32B342" w14:textId="77777777" w:rsidR="00C94292" w:rsidRPr="00C94292" w:rsidRDefault="00C94292" w:rsidP="00C94292">
      <w:pPr>
        <w:numPr>
          <w:ilvl w:val="0"/>
          <w:numId w:val="1"/>
        </w:numPr>
        <w:tabs>
          <w:tab w:val="clear" w:pos="454"/>
          <w:tab w:val="num" w:pos="360"/>
        </w:tabs>
        <w:spacing w:line="240" w:lineRule="exact"/>
        <w:ind w:left="360" w:hanging="360"/>
        <w:rPr>
          <w:sz w:val="22"/>
          <w:szCs w:val="22"/>
        </w:rPr>
      </w:pPr>
      <w:r w:rsidRPr="00C94292">
        <w:rPr>
          <w:sz w:val="22"/>
          <w:szCs w:val="22"/>
        </w:rPr>
        <w:t xml:space="preserve">W sobotę w kościele Matki Bożej </w:t>
      </w:r>
      <w:r w:rsidRPr="00C94292">
        <w:rPr>
          <w:b/>
          <w:bCs/>
          <w:sz w:val="22"/>
          <w:szCs w:val="22"/>
        </w:rPr>
        <w:t>Msza Święta pod przewodnictwem Księdza Biskupa na rozpoczęcie Roku Jubileuszowego w naszym dekanacie</w:t>
      </w:r>
      <w:r w:rsidRPr="00C94292">
        <w:rPr>
          <w:sz w:val="22"/>
          <w:szCs w:val="22"/>
        </w:rPr>
        <w:t>.</w:t>
      </w:r>
    </w:p>
    <w:p w14:paraId="2D13BC46" w14:textId="1DC18C7B" w:rsidR="00C94292" w:rsidRPr="00C94292" w:rsidRDefault="00C94292" w:rsidP="00C94292">
      <w:pPr>
        <w:numPr>
          <w:ilvl w:val="0"/>
          <w:numId w:val="1"/>
        </w:numPr>
        <w:tabs>
          <w:tab w:val="clear" w:pos="454"/>
          <w:tab w:val="num" w:pos="360"/>
        </w:tabs>
        <w:spacing w:line="240" w:lineRule="exact"/>
        <w:ind w:left="360" w:hanging="360"/>
        <w:jc w:val="both"/>
        <w:rPr>
          <w:sz w:val="22"/>
          <w:szCs w:val="22"/>
        </w:rPr>
      </w:pPr>
      <w:r w:rsidRPr="00C94292">
        <w:rPr>
          <w:sz w:val="22"/>
          <w:szCs w:val="22"/>
        </w:rPr>
        <w:t xml:space="preserve">W tym tygodniu </w:t>
      </w:r>
      <w:r w:rsidRPr="00C94292">
        <w:rPr>
          <w:b/>
          <w:bCs/>
          <w:sz w:val="22"/>
          <w:szCs w:val="22"/>
        </w:rPr>
        <w:t xml:space="preserve">spotkania formacyjne </w:t>
      </w:r>
      <w:r>
        <w:rPr>
          <w:b/>
          <w:bCs/>
          <w:sz w:val="22"/>
          <w:szCs w:val="22"/>
        </w:rPr>
        <w:t xml:space="preserve">dla </w:t>
      </w:r>
      <w:r w:rsidRPr="00C94292">
        <w:rPr>
          <w:b/>
          <w:bCs/>
          <w:sz w:val="22"/>
          <w:szCs w:val="22"/>
        </w:rPr>
        <w:t>kandyda</w:t>
      </w:r>
      <w:r>
        <w:rPr>
          <w:b/>
          <w:bCs/>
          <w:sz w:val="22"/>
          <w:szCs w:val="22"/>
        </w:rPr>
        <w:t>tów</w:t>
      </w:r>
      <w:r w:rsidRPr="00C94292">
        <w:rPr>
          <w:b/>
          <w:bCs/>
          <w:sz w:val="22"/>
          <w:szCs w:val="22"/>
        </w:rPr>
        <w:t xml:space="preserve"> z 1 i 3 roku formacji</w:t>
      </w:r>
      <w:r w:rsidRPr="00C94292">
        <w:rPr>
          <w:sz w:val="22"/>
          <w:szCs w:val="22"/>
        </w:rPr>
        <w:t xml:space="preserve"> </w:t>
      </w:r>
      <w:r w:rsidR="00850714" w:rsidRPr="00850714">
        <w:rPr>
          <w:sz w:val="22"/>
          <w:szCs w:val="22"/>
        </w:rPr>
        <w:t>(klasy 6 poniedziałek i środa 17</w:t>
      </w:r>
      <w:r w:rsidR="00850714" w:rsidRPr="00850714">
        <w:rPr>
          <w:sz w:val="22"/>
          <w:szCs w:val="22"/>
          <w:vertAlign w:val="superscript"/>
        </w:rPr>
        <w:t>45</w:t>
      </w:r>
      <w:r w:rsidR="00850714" w:rsidRPr="00850714">
        <w:rPr>
          <w:sz w:val="22"/>
          <w:szCs w:val="22"/>
        </w:rPr>
        <w:t xml:space="preserve"> i 18</w:t>
      </w:r>
      <w:r w:rsidR="00850714" w:rsidRPr="00850714">
        <w:rPr>
          <w:sz w:val="22"/>
          <w:szCs w:val="22"/>
          <w:vertAlign w:val="superscript"/>
        </w:rPr>
        <w:t>45</w:t>
      </w:r>
      <w:r w:rsidR="00850714" w:rsidRPr="00850714">
        <w:rPr>
          <w:sz w:val="22"/>
          <w:szCs w:val="22"/>
        </w:rPr>
        <w:t xml:space="preserve"> oraz klasy 8 poniedziałek i wtorek 17</w:t>
      </w:r>
      <w:r w:rsidR="00850714" w:rsidRPr="00850714">
        <w:rPr>
          <w:sz w:val="22"/>
          <w:szCs w:val="22"/>
          <w:vertAlign w:val="superscript"/>
        </w:rPr>
        <w:t>15</w:t>
      </w:r>
      <w:r w:rsidR="00850714" w:rsidRPr="00850714">
        <w:rPr>
          <w:sz w:val="22"/>
          <w:szCs w:val="22"/>
        </w:rPr>
        <w:t xml:space="preserve"> i 18</w:t>
      </w:r>
      <w:r w:rsidR="00850714" w:rsidRPr="00850714">
        <w:rPr>
          <w:sz w:val="22"/>
          <w:szCs w:val="22"/>
          <w:vertAlign w:val="superscript"/>
        </w:rPr>
        <w:t>45</w:t>
      </w:r>
      <w:r w:rsidR="00850714" w:rsidRPr="00850714">
        <w:rPr>
          <w:sz w:val="22"/>
          <w:szCs w:val="22"/>
        </w:rPr>
        <w:t>).</w:t>
      </w:r>
      <w:r w:rsidRPr="00C94292">
        <w:rPr>
          <w:sz w:val="22"/>
          <w:szCs w:val="22"/>
        </w:rPr>
        <w:t xml:space="preserve"> </w:t>
      </w:r>
    </w:p>
    <w:p w14:paraId="692AA657" w14:textId="77777777" w:rsidR="00C94292" w:rsidRPr="00C94292" w:rsidRDefault="00C94292" w:rsidP="00C94292">
      <w:pPr>
        <w:numPr>
          <w:ilvl w:val="0"/>
          <w:numId w:val="1"/>
        </w:numPr>
        <w:tabs>
          <w:tab w:val="clear" w:pos="454"/>
          <w:tab w:val="num" w:pos="360"/>
        </w:tabs>
        <w:spacing w:line="240" w:lineRule="exact"/>
        <w:ind w:left="360" w:hanging="360"/>
        <w:jc w:val="both"/>
        <w:rPr>
          <w:sz w:val="22"/>
          <w:szCs w:val="22"/>
        </w:rPr>
      </w:pPr>
      <w:r w:rsidRPr="00C94292">
        <w:rPr>
          <w:sz w:val="22"/>
          <w:szCs w:val="22"/>
        </w:rPr>
        <w:t xml:space="preserve">Dekanalne Duszpasterstwo Młodzieży organizuje w dniach 13-15 marca na G. św. Anny </w:t>
      </w:r>
      <w:r w:rsidRPr="00C94292">
        <w:rPr>
          <w:b/>
          <w:bCs/>
          <w:sz w:val="22"/>
          <w:szCs w:val="22"/>
        </w:rPr>
        <w:t>rekolekcje dla kandydatów do bierzmowania „Ładowarka”.</w:t>
      </w:r>
      <w:r w:rsidRPr="00C94292">
        <w:rPr>
          <w:sz w:val="22"/>
          <w:szCs w:val="22"/>
        </w:rPr>
        <w:t xml:space="preserve"> Szczegóły na stronie lawka.org. Zainteresowanych prosimy o kontakt.</w:t>
      </w:r>
    </w:p>
    <w:p w14:paraId="243C3A70" w14:textId="77777777" w:rsidR="00C94292" w:rsidRPr="00C94292" w:rsidRDefault="00C94292" w:rsidP="00C94292">
      <w:pPr>
        <w:numPr>
          <w:ilvl w:val="0"/>
          <w:numId w:val="1"/>
        </w:numPr>
        <w:tabs>
          <w:tab w:val="clear" w:pos="454"/>
          <w:tab w:val="num" w:pos="360"/>
        </w:tabs>
        <w:spacing w:line="240" w:lineRule="exact"/>
        <w:ind w:left="360" w:hanging="360"/>
        <w:jc w:val="both"/>
        <w:rPr>
          <w:sz w:val="22"/>
          <w:szCs w:val="22"/>
        </w:rPr>
      </w:pPr>
      <w:r w:rsidRPr="00C94292">
        <w:rPr>
          <w:sz w:val="22"/>
          <w:szCs w:val="22"/>
        </w:rPr>
        <w:t>Duszpasterstwo Młodzieży można wesprzeć przekazując 1,5% podatku (KRS 0000579694)</w:t>
      </w:r>
    </w:p>
    <w:p w14:paraId="359AA491" w14:textId="77777777" w:rsidR="00C94292" w:rsidRPr="00C94292" w:rsidRDefault="00C94292" w:rsidP="00C94292">
      <w:pPr>
        <w:numPr>
          <w:ilvl w:val="0"/>
          <w:numId w:val="1"/>
        </w:numPr>
        <w:tabs>
          <w:tab w:val="clear" w:pos="454"/>
          <w:tab w:val="num" w:pos="360"/>
        </w:tabs>
        <w:spacing w:line="240" w:lineRule="exact"/>
        <w:ind w:left="360" w:hanging="360"/>
        <w:rPr>
          <w:sz w:val="22"/>
          <w:szCs w:val="22"/>
        </w:rPr>
      </w:pPr>
      <w:r w:rsidRPr="00C94292">
        <w:rPr>
          <w:sz w:val="22"/>
          <w:szCs w:val="22"/>
        </w:rPr>
        <w:t>W przyszłą niedzielę o godz. 15</w:t>
      </w:r>
      <w:r w:rsidRPr="00C94292">
        <w:rPr>
          <w:sz w:val="22"/>
          <w:szCs w:val="22"/>
          <w:vertAlign w:val="superscript"/>
        </w:rPr>
        <w:t>45</w:t>
      </w:r>
      <w:r w:rsidRPr="00C94292">
        <w:rPr>
          <w:sz w:val="22"/>
          <w:szCs w:val="22"/>
        </w:rPr>
        <w:t xml:space="preserve"> </w:t>
      </w:r>
      <w:r w:rsidRPr="00C94292">
        <w:rPr>
          <w:b/>
          <w:sz w:val="22"/>
          <w:szCs w:val="22"/>
        </w:rPr>
        <w:t>Różaniec Fatimski</w:t>
      </w:r>
      <w:r w:rsidRPr="00C94292">
        <w:rPr>
          <w:sz w:val="22"/>
          <w:szCs w:val="22"/>
        </w:rPr>
        <w:t>.</w:t>
      </w:r>
    </w:p>
    <w:p w14:paraId="08A82C44" w14:textId="77777777" w:rsidR="00C94292" w:rsidRPr="00C94292" w:rsidRDefault="00C94292" w:rsidP="00C94292">
      <w:pPr>
        <w:numPr>
          <w:ilvl w:val="0"/>
          <w:numId w:val="1"/>
        </w:numPr>
        <w:tabs>
          <w:tab w:val="clear" w:pos="454"/>
          <w:tab w:val="num" w:pos="360"/>
        </w:tabs>
        <w:spacing w:line="240" w:lineRule="exact"/>
        <w:ind w:left="360" w:hanging="360"/>
        <w:rPr>
          <w:sz w:val="22"/>
          <w:szCs w:val="22"/>
        </w:rPr>
      </w:pPr>
      <w:r w:rsidRPr="00C94292">
        <w:rPr>
          <w:sz w:val="22"/>
          <w:szCs w:val="22"/>
        </w:rPr>
        <w:t xml:space="preserve">Dekanalne Duszpasterstwo Rodzin organizuje w dniach 23-25 maja </w:t>
      </w:r>
      <w:r w:rsidRPr="00C94292">
        <w:rPr>
          <w:b/>
          <w:bCs/>
          <w:sz w:val="22"/>
          <w:szCs w:val="22"/>
        </w:rPr>
        <w:t>wyjazd do Brennej</w:t>
      </w:r>
      <w:r w:rsidRPr="00C94292">
        <w:rPr>
          <w:sz w:val="22"/>
          <w:szCs w:val="22"/>
        </w:rPr>
        <w:t xml:space="preserve">. Szczegóły i informacje o zapisach na plakatach. </w:t>
      </w:r>
    </w:p>
    <w:p w14:paraId="36B6DB29" w14:textId="77777777" w:rsidR="00C94292" w:rsidRPr="00C94292" w:rsidRDefault="00C94292" w:rsidP="00C94292">
      <w:pPr>
        <w:numPr>
          <w:ilvl w:val="0"/>
          <w:numId w:val="1"/>
        </w:numPr>
        <w:tabs>
          <w:tab w:val="clear" w:pos="454"/>
          <w:tab w:val="num" w:pos="360"/>
        </w:tabs>
        <w:spacing w:line="240" w:lineRule="exact"/>
        <w:ind w:left="360" w:hanging="360"/>
        <w:rPr>
          <w:sz w:val="22"/>
          <w:szCs w:val="22"/>
        </w:rPr>
      </w:pPr>
      <w:r w:rsidRPr="00C94292">
        <w:rPr>
          <w:sz w:val="22"/>
          <w:szCs w:val="22"/>
        </w:rPr>
        <w:t xml:space="preserve">Ukazały się dwa odcinki </w:t>
      </w:r>
      <w:r w:rsidRPr="00C94292">
        <w:rPr>
          <w:b/>
          <w:bCs/>
          <w:sz w:val="22"/>
          <w:szCs w:val="22"/>
        </w:rPr>
        <w:t>„Wiadomości” z podsumowaniem ubiegłego roku oraz rozmów kolędowych</w:t>
      </w:r>
      <w:r w:rsidRPr="00C94292">
        <w:rPr>
          <w:sz w:val="22"/>
          <w:szCs w:val="22"/>
        </w:rPr>
        <w:t>. Zapraszamy do obejrzenia.</w:t>
      </w:r>
    </w:p>
    <w:p w14:paraId="20027F0D" w14:textId="24F5BCF6" w:rsidR="00C94292" w:rsidRPr="00C94292" w:rsidRDefault="00C94292" w:rsidP="00C94292">
      <w:pPr>
        <w:numPr>
          <w:ilvl w:val="0"/>
          <w:numId w:val="1"/>
        </w:numPr>
        <w:tabs>
          <w:tab w:val="clear" w:pos="454"/>
          <w:tab w:val="num" w:pos="360"/>
        </w:tabs>
        <w:spacing w:line="240" w:lineRule="exact"/>
        <w:ind w:left="360" w:hanging="360"/>
        <w:rPr>
          <w:sz w:val="22"/>
          <w:szCs w:val="22"/>
        </w:rPr>
      </w:pPr>
      <w:r w:rsidRPr="00C94292">
        <w:rPr>
          <w:sz w:val="22"/>
          <w:szCs w:val="22"/>
        </w:rPr>
        <w:t>W zakrystii jest do nabycia „Droga do nieba” z dużym i małym drukiem.</w:t>
      </w:r>
    </w:p>
    <w:p w14:paraId="1AD0D052" w14:textId="77777777" w:rsidR="00C94292" w:rsidRPr="00C94292" w:rsidRDefault="00C94292" w:rsidP="00C94292">
      <w:pPr>
        <w:numPr>
          <w:ilvl w:val="0"/>
          <w:numId w:val="1"/>
        </w:numPr>
        <w:tabs>
          <w:tab w:val="clear" w:pos="454"/>
          <w:tab w:val="num" w:pos="360"/>
        </w:tabs>
        <w:spacing w:line="240" w:lineRule="exact"/>
        <w:ind w:left="360" w:hanging="360"/>
        <w:rPr>
          <w:sz w:val="22"/>
          <w:szCs w:val="22"/>
        </w:rPr>
      </w:pPr>
      <w:r w:rsidRPr="00C94292">
        <w:rPr>
          <w:sz w:val="22"/>
          <w:szCs w:val="22"/>
        </w:rPr>
        <w:t>Kolekta dzisiejsza przeznaczona jest na bieżące potrzeby parafii.</w:t>
      </w:r>
    </w:p>
    <w:p w14:paraId="57D48EE9" w14:textId="77777777" w:rsidR="00C94292" w:rsidRPr="00C94292" w:rsidRDefault="00C94292" w:rsidP="00C94292">
      <w:pPr>
        <w:numPr>
          <w:ilvl w:val="0"/>
          <w:numId w:val="1"/>
        </w:numPr>
        <w:tabs>
          <w:tab w:val="clear" w:pos="454"/>
          <w:tab w:val="num" w:pos="360"/>
        </w:tabs>
        <w:spacing w:line="240" w:lineRule="exact"/>
        <w:ind w:left="360" w:hanging="360"/>
        <w:rPr>
          <w:sz w:val="22"/>
          <w:szCs w:val="22"/>
        </w:rPr>
      </w:pPr>
      <w:r w:rsidRPr="00C94292">
        <w:rPr>
          <w:sz w:val="22"/>
          <w:szCs w:val="22"/>
        </w:rPr>
        <w:t xml:space="preserve">Za wszystkie ofiary, kwiaty i prace przy kościele składamy serdeczne „Bóg zapłać”. </w:t>
      </w:r>
    </w:p>
    <w:p w14:paraId="6BCBC4DB" w14:textId="77777777" w:rsidR="00C94292" w:rsidRPr="00C94292" w:rsidRDefault="00C94292" w:rsidP="00C94292">
      <w:pPr>
        <w:spacing w:line="240" w:lineRule="exact"/>
        <w:rPr>
          <w:b/>
          <w:sz w:val="22"/>
          <w:szCs w:val="22"/>
        </w:rPr>
      </w:pPr>
      <w:r w:rsidRPr="00C94292">
        <w:rPr>
          <w:b/>
          <w:sz w:val="22"/>
          <w:szCs w:val="22"/>
        </w:rPr>
        <w:lastRenderedPageBreak/>
        <w:t>W minionym tygodniu odeszli do Pana:</w:t>
      </w:r>
    </w:p>
    <w:p w14:paraId="034C0265" w14:textId="77777777" w:rsidR="00C94292" w:rsidRPr="00C94292" w:rsidRDefault="00C94292" w:rsidP="00C94292">
      <w:pPr>
        <w:numPr>
          <w:ilvl w:val="2"/>
          <w:numId w:val="1"/>
        </w:numPr>
        <w:tabs>
          <w:tab w:val="clear" w:pos="2160"/>
          <w:tab w:val="num" w:pos="720"/>
        </w:tabs>
        <w:spacing w:line="240" w:lineRule="exact"/>
        <w:ind w:left="720"/>
        <w:rPr>
          <w:sz w:val="22"/>
          <w:szCs w:val="22"/>
        </w:rPr>
      </w:pPr>
      <w:r w:rsidRPr="00C94292">
        <w:rPr>
          <w:sz w:val="22"/>
          <w:szCs w:val="22"/>
        </w:rPr>
        <w:t xml:space="preserve">Janina </w:t>
      </w:r>
      <w:r w:rsidRPr="00C94292">
        <w:rPr>
          <w:b/>
          <w:bCs/>
          <w:sz w:val="22"/>
          <w:szCs w:val="22"/>
        </w:rPr>
        <w:t>Błaszczyk</w:t>
      </w:r>
      <w:r w:rsidRPr="00C94292">
        <w:rPr>
          <w:sz w:val="22"/>
          <w:szCs w:val="22"/>
        </w:rPr>
        <w:t>, lat 89, zam. na ul. Słowackiego</w:t>
      </w:r>
    </w:p>
    <w:p w14:paraId="1604817C" w14:textId="77777777" w:rsidR="00C94292" w:rsidRPr="00C94292" w:rsidRDefault="00C94292" w:rsidP="00C94292">
      <w:pPr>
        <w:numPr>
          <w:ilvl w:val="2"/>
          <w:numId w:val="1"/>
        </w:numPr>
        <w:tabs>
          <w:tab w:val="clear" w:pos="2160"/>
          <w:tab w:val="num" w:pos="720"/>
        </w:tabs>
        <w:spacing w:line="240" w:lineRule="exact"/>
        <w:ind w:left="720"/>
        <w:rPr>
          <w:sz w:val="22"/>
          <w:szCs w:val="22"/>
        </w:rPr>
      </w:pPr>
      <w:r w:rsidRPr="00C94292">
        <w:rPr>
          <w:sz w:val="22"/>
          <w:szCs w:val="22"/>
        </w:rPr>
        <w:t xml:space="preserve">Grzegorz </w:t>
      </w:r>
      <w:proofErr w:type="spellStart"/>
      <w:r w:rsidRPr="00C94292">
        <w:rPr>
          <w:b/>
          <w:bCs/>
          <w:sz w:val="22"/>
          <w:szCs w:val="22"/>
        </w:rPr>
        <w:t>Tober</w:t>
      </w:r>
      <w:proofErr w:type="spellEnd"/>
      <w:r w:rsidRPr="00C94292">
        <w:rPr>
          <w:sz w:val="22"/>
          <w:szCs w:val="22"/>
        </w:rPr>
        <w:t xml:space="preserve">, lat </w:t>
      </w:r>
      <w:proofErr w:type="gramStart"/>
      <w:r w:rsidRPr="00C94292">
        <w:rPr>
          <w:sz w:val="22"/>
          <w:szCs w:val="22"/>
        </w:rPr>
        <w:t>58,</w:t>
      </w:r>
      <w:proofErr w:type="gramEnd"/>
      <w:r w:rsidRPr="00C94292">
        <w:rPr>
          <w:sz w:val="22"/>
          <w:szCs w:val="22"/>
        </w:rPr>
        <w:t xml:space="preserve"> (pogrzeb w poniedziałek, 10 II 2025 o 12.oo)</w:t>
      </w:r>
    </w:p>
    <w:p w14:paraId="77058211" w14:textId="77777777" w:rsidR="00C94292" w:rsidRPr="00C94292" w:rsidRDefault="00C94292" w:rsidP="00C94292">
      <w:pPr>
        <w:spacing w:line="240" w:lineRule="exact"/>
        <w:jc w:val="right"/>
        <w:rPr>
          <w:b/>
          <w:i/>
          <w:sz w:val="22"/>
          <w:szCs w:val="22"/>
        </w:rPr>
      </w:pPr>
      <w:r w:rsidRPr="00C94292">
        <w:rPr>
          <w:b/>
          <w:i/>
          <w:sz w:val="22"/>
          <w:szCs w:val="22"/>
        </w:rPr>
        <w:t>Wieczny odpoczynek racz zmarłym dać Panie</w:t>
      </w:r>
    </w:p>
    <w:p w14:paraId="0C64FAFB" w14:textId="2F7589FA" w:rsidR="00C94292" w:rsidRPr="00C94292" w:rsidRDefault="00C94292" w:rsidP="007B5F20">
      <w:pPr>
        <w:rPr>
          <w:b/>
          <w:bCs/>
          <w:sz w:val="28"/>
          <w:szCs w:val="28"/>
        </w:rPr>
      </w:pPr>
      <w:r w:rsidRPr="00C94292">
        <w:rPr>
          <w:b/>
          <w:bCs/>
          <w:sz w:val="28"/>
          <w:szCs w:val="28"/>
        </w:rPr>
        <w:t>Rok 2024 w liczbach</w:t>
      </w:r>
    </w:p>
    <w:p w14:paraId="4C52F6ED" w14:textId="34841EC3" w:rsidR="00031781" w:rsidRDefault="007B5F20" w:rsidP="007B5F20">
      <w:pPr>
        <w:rPr>
          <w:sz w:val="22"/>
          <w:szCs w:val="22"/>
        </w:rPr>
      </w:pPr>
      <w:r w:rsidRPr="005F5C2D">
        <w:rPr>
          <w:noProof/>
          <w:sz w:val="20"/>
          <w:szCs w:val="20"/>
        </w:rPr>
        <w:drawing>
          <wp:anchor distT="0" distB="0" distL="114300" distR="114300" simplePos="0" relativeHeight="251662336" behindDoc="0" locked="1" layoutInCell="1" allowOverlap="1" wp14:anchorId="7AFABE57" wp14:editId="68197A98">
            <wp:simplePos x="0" y="0"/>
            <wp:positionH relativeFrom="column">
              <wp:posOffset>4786630</wp:posOffset>
            </wp:positionH>
            <wp:positionV relativeFrom="page">
              <wp:posOffset>7642225</wp:posOffset>
            </wp:positionV>
            <wp:extent cx="829310" cy="777875"/>
            <wp:effectExtent l="0" t="0" r="0" b="0"/>
            <wp:wrapThrough wrapText="bothSides">
              <wp:wrapPolygon edited="0">
                <wp:start x="0" y="0"/>
                <wp:lineTo x="0" y="21159"/>
                <wp:lineTo x="21170" y="21159"/>
                <wp:lineTo x="21170" y="0"/>
                <wp:lineTo x="0" y="0"/>
              </wp:wrapPolygon>
            </wp:wrapThrough>
            <wp:docPr id="24" name="Obraz 24" descr="kod_wwwnspj"/>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kod_wwwnspj"/>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9310" cy="777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C2D">
        <w:rPr>
          <w:noProof/>
          <w:sz w:val="20"/>
          <w:szCs w:val="20"/>
        </w:rPr>
        <mc:AlternateContent>
          <mc:Choice Requires="wps">
            <w:drawing>
              <wp:anchor distT="0" distB="0" distL="114300" distR="114300" simplePos="0" relativeHeight="251660288" behindDoc="0" locked="1" layoutInCell="1" allowOverlap="1" wp14:anchorId="3F61726D" wp14:editId="41927378">
                <wp:simplePos x="0" y="0"/>
                <wp:positionH relativeFrom="column">
                  <wp:posOffset>13970</wp:posOffset>
                </wp:positionH>
                <wp:positionV relativeFrom="page">
                  <wp:posOffset>7539990</wp:posOffset>
                </wp:positionV>
                <wp:extent cx="5673090" cy="1136650"/>
                <wp:effectExtent l="0" t="0" r="16510" b="19050"/>
                <wp:wrapSquare wrapText="bothSides"/>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73090" cy="1136650"/>
                        </a:xfrm>
                        <a:prstGeom prst="rect">
                          <a:avLst/>
                        </a:prstGeom>
                        <a:solidFill>
                          <a:srgbClr val="FFFFFF"/>
                        </a:solidFill>
                        <a:ln w="9525">
                          <a:solidFill>
                            <a:srgbClr val="000000"/>
                          </a:solidFill>
                          <a:miter lim="800000"/>
                          <a:headEnd/>
                          <a:tailEnd/>
                        </a:ln>
                      </wps:spPr>
                      <wps:txbx>
                        <w:txbxContent>
                          <w:p w14:paraId="141D185E" w14:textId="77777777" w:rsidR="007B5F20" w:rsidRPr="005F5C2D" w:rsidRDefault="007B5F20" w:rsidP="007B5F20">
                            <w:pPr>
                              <w:shd w:val="clear" w:color="auto" w:fill="E0E0E0"/>
                              <w:ind w:right="1429"/>
                              <w:jc w:val="center"/>
                              <w:rPr>
                                <w:rFonts w:asciiTheme="majorHAnsi" w:hAnsiTheme="majorHAnsi" w:cstheme="majorHAnsi"/>
                                <w:b/>
                                <w:sz w:val="18"/>
                                <w:szCs w:val="18"/>
                              </w:rPr>
                            </w:pPr>
                            <w:r w:rsidRPr="005F5C2D">
                              <w:rPr>
                                <w:rFonts w:asciiTheme="majorHAnsi" w:hAnsiTheme="majorHAnsi" w:cstheme="majorHAnsi"/>
                                <w:b/>
                                <w:sz w:val="18"/>
                                <w:szCs w:val="18"/>
                              </w:rPr>
                              <w:t>Rzymskokatolicka Parafia pw. NSPJ w Raciborzu</w:t>
                            </w:r>
                          </w:p>
                          <w:p w14:paraId="3B3C860C" w14:textId="569535D7" w:rsidR="007B5F20" w:rsidRPr="005F5C2D" w:rsidRDefault="007B5F20" w:rsidP="007B5F20">
                            <w:pPr>
                              <w:shd w:val="clear" w:color="auto" w:fill="E0E0E0"/>
                              <w:ind w:right="1429"/>
                              <w:jc w:val="center"/>
                              <w:rPr>
                                <w:rFonts w:asciiTheme="majorHAnsi" w:hAnsiTheme="majorHAnsi" w:cstheme="majorHAnsi"/>
                                <w:sz w:val="18"/>
                                <w:szCs w:val="18"/>
                              </w:rPr>
                            </w:pPr>
                            <w:r w:rsidRPr="005F5C2D">
                              <w:rPr>
                                <w:rFonts w:asciiTheme="majorHAnsi" w:hAnsiTheme="majorHAnsi" w:cstheme="majorHAnsi"/>
                                <w:sz w:val="18"/>
                                <w:szCs w:val="18"/>
                              </w:rPr>
                              <w:t>ul. Warszawska 29, tel. 32 415 31 20</w:t>
                            </w:r>
                            <w:r>
                              <w:rPr>
                                <w:rFonts w:asciiTheme="majorHAnsi" w:hAnsiTheme="majorHAnsi" w:cstheme="majorHAnsi"/>
                                <w:sz w:val="18"/>
                                <w:szCs w:val="18"/>
                              </w:rPr>
                              <w:t xml:space="preserve">;  </w:t>
                            </w:r>
                            <w:r w:rsidRPr="005F5C2D">
                              <w:rPr>
                                <w:rFonts w:asciiTheme="majorHAnsi" w:hAnsiTheme="majorHAnsi" w:cstheme="majorHAnsi"/>
                                <w:b/>
                                <w:sz w:val="18"/>
                                <w:szCs w:val="18"/>
                              </w:rPr>
                              <w:t>www.nspjraciborz.pl</w:t>
                            </w:r>
                            <w:r w:rsidRPr="005F5C2D">
                              <w:rPr>
                                <w:rFonts w:asciiTheme="majorHAnsi" w:hAnsiTheme="majorHAnsi" w:cstheme="majorHAnsi"/>
                                <w:sz w:val="18"/>
                                <w:szCs w:val="18"/>
                              </w:rPr>
                              <w:t xml:space="preserve"> </w:t>
                            </w:r>
                            <w:r w:rsidR="00751ADA">
                              <w:rPr>
                                <w:rFonts w:asciiTheme="majorHAnsi" w:hAnsiTheme="majorHAnsi" w:cstheme="majorHAnsi"/>
                                <w:sz w:val="18"/>
                                <w:szCs w:val="18"/>
                              </w:rPr>
                              <w:t>parafia</w:t>
                            </w:r>
                            <w:r w:rsidRPr="005F5C2D">
                              <w:rPr>
                                <w:rFonts w:asciiTheme="majorHAnsi" w:hAnsiTheme="majorHAnsi" w:cstheme="majorHAnsi"/>
                                <w:sz w:val="18"/>
                                <w:szCs w:val="18"/>
                              </w:rPr>
                              <w:t>@</w:t>
                            </w:r>
                            <w:r w:rsidR="00751ADA">
                              <w:rPr>
                                <w:rFonts w:asciiTheme="majorHAnsi" w:hAnsiTheme="majorHAnsi" w:cstheme="majorHAnsi"/>
                                <w:sz w:val="18"/>
                                <w:szCs w:val="18"/>
                              </w:rPr>
                              <w:t>nspjraciborz.pl</w:t>
                            </w:r>
                          </w:p>
                          <w:p w14:paraId="1BEF412B" w14:textId="77777777" w:rsidR="007B5F20" w:rsidRPr="005F5C2D" w:rsidRDefault="007B5F20" w:rsidP="007B5F20">
                            <w:pPr>
                              <w:jc w:val="center"/>
                              <w:rPr>
                                <w:rFonts w:asciiTheme="majorHAnsi" w:hAnsiTheme="majorHAnsi" w:cstheme="majorHAnsi"/>
                                <w:sz w:val="8"/>
                                <w:szCs w:val="8"/>
                              </w:rPr>
                            </w:pPr>
                          </w:p>
                          <w:p w14:paraId="44A3DB0C" w14:textId="77777777" w:rsidR="007B5F20" w:rsidRPr="005F5C2D" w:rsidRDefault="007B5F20" w:rsidP="007B5F20">
                            <w:pPr>
                              <w:jc w:val="both"/>
                              <w:rPr>
                                <w:rFonts w:asciiTheme="majorHAnsi" w:hAnsiTheme="majorHAnsi" w:cstheme="majorHAnsi"/>
                                <w:sz w:val="18"/>
                                <w:szCs w:val="18"/>
                              </w:rPr>
                            </w:pPr>
                            <w:r w:rsidRPr="005F5C2D">
                              <w:rPr>
                                <w:rFonts w:asciiTheme="majorHAnsi" w:hAnsiTheme="majorHAnsi" w:cstheme="majorHAnsi"/>
                                <w:b/>
                                <w:sz w:val="18"/>
                                <w:szCs w:val="18"/>
                              </w:rPr>
                              <w:t>Kancelaria</w:t>
                            </w:r>
                            <w:r w:rsidRPr="005F5C2D">
                              <w:rPr>
                                <w:rFonts w:asciiTheme="majorHAnsi" w:hAnsiTheme="majorHAnsi" w:cstheme="majorHAnsi"/>
                                <w:sz w:val="18"/>
                                <w:szCs w:val="18"/>
                              </w:rPr>
                              <w:t xml:space="preserve"> czynna w dni powszednie w godz.: 7.00 – 8.00; </w:t>
                            </w:r>
                          </w:p>
                          <w:p w14:paraId="5D173FB0" w14:textId="77777777" w:rsidR="007B5F20" w:rsidRPr="005F5C2D" w:rsidRDefault="007B5F20" w:rsidP="007B5F20">
                            <w:pPr>
                              <w:jc w:val="both"/>
                              <w:rPr>
                                <w:rFonts w:asciiTheme="majorHAnsi" w:hAnsiTheme="majorHAnsi" w:cstheme="majorHAnsi"/>
                                <w:sz w:val="18"/>
                                <w:szCs w:val="18"/>
                              </w:rPr>
                            </w:pPr>
                            <w:r w:rsidRPr="005F5C2D">
                              <w:rPr>
                                <w:rFonts w:asciiTheme="majorHAnsi" w:hAnsiTheme="majorHAnsi" w:cstheme="majorHAnsi"/>
                                <w:sz w:val="18"/>
                                <w:szCs w:val="18"/>
                              </w:rPr>
                              <w:t xml:space="preserve">     w poniedziałki oraz piątki 16.00 – 17.30;</w:t>
                            </w:r>
                            <w:r>
                              <w:rPr>
                                <w:rFonts w:asciiTheme="majorHAnsi" w:hAnsiTheme="majorHAnsi" w:cstheme="majorHAnsi"/>
                                <w:sz w:val="18"/>
                                <w:szCs w:val="18"/>
                              </w:rPr>
                              <w:t xml:space="preserve"> </w:t>
                            </w:r>
                            <w:r w:rsidRPr="005F5C2D">
                              <w:rPr>
                                <w:rFonts w:asciiTheme="majorHAnsi" w:hAnsiTheme="majorHAnsi" w:cstheme="majorHAnsi"/>
                                <w:sz w:val="18"/>
                                <w:szCs w:val="18"/>
                              </w:rPr>
                              <w:t>w czwartki 19.00 – 20.00.</w:t>
                            </w:r>
                          </w:p>
                          <w:p w14:paraId="0DE2E19D" w14:textId="5923887A" w:rsidR="007B5F20" w:rsidRDefault="007B5F20" w:rsidP="001F5855">
                            <w:pPr>
                              <w:jc w:val="both"/>
                              <w:rPr>
                                <w:rFonts w:asciiTheme="majorHAnsi" w:hAnsiTheme="majorHAnsi" w:cstheme="majorHAnsi"/>
                                <w:i/>
                                <w:sz w:val="18"/>
                                <w:szCs w:val="18"/>
                              </w:rPr>
                            </w:pPr>
                            <w:r w:rsidRPr="005F5C2D">
                              <w:rPr>
                                <w:rFonts w:asciiTheme="majorHAnsi" w:hAnsiTheme="majorHAnsi" w:cstheme="majorHAnsi"/>
                                <w:i/>
                                <w:sz w:val="18"/>
                                <w:szCs w:val="18"/>
                              </w:rPr>
                              <w:t>Konto parafialne 83 8475 0006 2001 0000 0172 0001</w:t>
                            </w:r>
                          </w:p>
                          <w:p w14:paraId="4337A090" w14:textId="481791E6" w:rsidR="00804B57" w:rsidRDefault="00804B57" w:rsidP="001F5855">
                            <w:pPr>
                              <w:jc w:val="both"/>
                              <w:rPr>
                                <w:rFonts w:asciiTheme="majorHAnsi" w:hAnsiTheme="majorHAnsi" w:cstheme="majorHAnsi"/>
                                <w:i/>
                                <w:sz w:val="18"/>
                                <w:szCs w:val="18"/>
                              </w:rPr>
                            </w:pPr>
                            <w:r>
                              <w:rPr>
                                <w:rFonts w:asciiTheme="majorHAnsi" w:hAnsiTheme="majorHAnsi" w:cstheme="majorHAnsi"/>
                                <w:i/>
                                <w:sz w:val="18"/>
                                <w:szCs w:val="18"/>
                              </w:rPr>
                              <w:t>Konto parafialnego Caritas 21 8475 0006 2001 0010 7190 0001</w:t>
                            </w:r>
                          </w:p>
                          <w:p w14:paraId="53F5F9FC" w14:textId="77777777" w:rsidR="00BA3217" w:rsidRPr="00731C48" w:rsidRDefault="00731C48" w:rsidP="00BA3217">
                            <w:pPr>
                              <w:jc w:val="center"/>
                              <w:rPr>
                                <w:rFonts w:asciiTheme="majorHAnsi" w:hAnsiTheme="majorHAnsi" w:cs="Calibri Light (Nagłówki)"/>
                                <w:spacing w:val="-6"/>
                                <w:sz w:val="18"/>
                                <w:szCs w:val="18"/>
                              </w:rPr>
                            </w:pPr>
                            <w:r w:rsidRPr="00731C48">
                              <w:rPr>
                                <w:rFonts w:asciiTheme="majorHAnsi" w:hAnsiTheme="majorHAnsi" w:cs="Calibri Light (Nagłówki)"/>
                                <w:i/>
                                <w:spacing w:val="-6"/>
                                <w:sz w:val="18"/>
                                <w:szCs w:val="18"/>
                              </w:rPr>
                              <w:t>Gazetka „Źródło” jest wydawana przez par. NSPJ i jest przeznaczona wyłącznie do użytku wewnętrznego członków parafii.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1726D" id="_x0000_t202" coordsize="21600,21600" o:spt="202" path="m,l,21600r21600,l21600,xe">
                <v:stroke joinstyle="miter"/>
                <v:path gradientshapeok="t" o:connecttype="rect"/>
              </v:shapetype>
              <v:shape id="Text Box 23" o:spid="_x0000_s1026" type="#_x0000_t202" style="position:absolute;margin-left:1.1pt;margin-top:593.7pt;width:446.7pt;height: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js9CwIAABUEAAAOAAAAZHJzL2Uyb0RvYy54bWysU9tu2zAMfR+wfxD0vthJk7Qx4hRbuwwD&#13;&#10;ugvQ7QNkWY6FyaJGKbG7ry8lp2l2exmmB0EUqUPy8Gh9PXSGHRR6Dbbk00nOmbISam13Jf/6Zfvq&#13;&#10;ijMfhK2FAatK/qA8v968fLHuXaFm0IKpFTICsb7oXcnbEFyRZV62qhN+Ak5ZcjaAnQhk4i6rUfSE&#13;&#10;3plslufLrAesHYJU3tPt7ejkm4TfNEqGT03jVWCm5FRbSDumvYp7tlmLYofCtVoeyxD/UEUntKWk&#13;&#10;J6hbEQTbo/4NqtMSwUMTJhK6DJpGS5V6oG6m+S/d3LfCqdQLkePdiSb//2Dlx8O9+4wsDG9goAGm&#13;&#10;Jry7A/nNEzdZ73xxjImc+sLH6Kr/ADVNU+wDpBdDg11snxpiBENMP5zYVUNgki4Xy8uLfEUuSb7p&#13;&#10;9GK5XCT+M1E8PXfowzsFHYuHkiONL8GLw50PsRxRPIXEbB6MrrfamGTgrroxyA6CRr1NK06XnvwU&#13;&#10;ZizrS75azBZjq3+FyNP6E0SnA2nW6K7kV6cgUbRK1G9tnRQVhDbjmfIbeyQycjeyGIZqoMBIaAX1&#13;&#10;A1GKMGqT/hIdWsAfnPWky5L773uBijPz3tLgV9P5PAo5GfPF5YwMPPdU5x5hJUGVPHA2Hm/CKP69&#13;&#10;Q71rKdM4cQuvaZSNTiQ/V3Wsm7SXiDz+kyjucztFPf/mzSMAAAD//wMAUEsDBBQABgAIAAAAIQBB&#13;&#10;2VXs5AAAABABAAAPAAAAZHJzL2Rvd25yZXYueG1sTE/bTsMwDH1H4h8iI/HG0rVbKV3TCZiQ0IQ0&#13;&#10;se4Dssa0hcapmmwrf495ghdLPj4+l2I92V6ccfSdIwXzWQQCqXamo0bBoXq5y0D4oMno3hEq+EYP&#13;&#10;6/L6qtC5cRd6x/M+NIJFyOdaQRvCkEvp6xat9jM3IPHtw41WB17HRppRX1jc9jKOolRa3RE7tHrA&#13;&#10;5xbrr/3JKth8JrsDda2xQ/K6raq3abmTT0rd3kybFY/HFYiAU/j7gN8OnB9KDnZ0JzJe9ArimIkM&#13;&#10;z7P7BQgmZA/LFMSRoSRNFyDLQv4vUv4AAAD//wMAUEsBAi0AFAAGAAgAAAAhALaDOJL+AAAA4QEA&#13;&#10;ABMAAAAAAAAAAAAAAAAAAAAAAFtDb250ZW50X1R5cGVzXS54bWxQSwECLQAUAAYACAAAACEAOP0h&#13;&#10;/9YAAACUAQAACwAAAAAAAAAAAAAAAAAvAQAAX3JlbHMvLnJlbHNQSwECLQAUAAYACAAAACEAMCY7&#13;&#10;PQsCAAAVBAAADgAAAAAAAAAAAAAAAAAuAgAAZHJzL2Uyb0RvYy54bWxQSwECLQAUAAYACAAAACEA&#13;&#10;QdlV7OQAAAAQAQAADwAAAAAAAAAAAAAAAABlBAAAZHJzL2Rvd25yZXYueG1sUEsFBgAAAAAEAAQA&#13;&#10;8wAAAHYFAAAAAA==&#13;&#10;">
                <v:path arrowok="t"/>
                <v:textbox>
                  <w:txbxContent>
                    <w:p w14:paraId="141D185E" w14:textId="77777777" w:rsidR="007B5F20" w:rsidRPr="005F5C2D" w:rsidRDefault="007B5F20" w:rsidP="007B5F20">
                      <w:pPr>
                        <w:shd w:val="clear" w:color="auto" w:fill="E0E0E0"/>
                        <w:ind w:right="1429"/>
                        <w:jc w:val="center"/>
                        <w:rPr>
                          <w:rFonts w:asciiTheme="majorHAnsi" w:hAnsiTheme="majorHAnsi" w:cstheme="majorHAnsi"/>
                          <w:b/>
                          <w:sz w:val="18"/>
                          <w:szCs w:val="18"/>
                        </w:rPr>
                      </w:pPr>
                      <w:r w:rsidRPr="005F5C2D">
                        <w:rPr>
                          <w:rFonts w:asciiTheme="majorHAnsi" w:hAnsiTheme="majorHAnsi" w:cstheme="majorHAnsi"/>
                          <w:b/>
                          <w:sz w:val="18"/>
                          <w:szCs w:val="18"/>
                        </w:rPr>
                        <w:t>Rzymskokatolicka Parafia pw. NSPJ w Raciborzu</w:t>
                      </w:r>
                    </w:p>
                    <w:p w14:paraId="3B3C860C" w14:textId="569535D7" w:rsidR="007B5F20" w:rsidRPr="005F5C2D" w:rsidRDefault="007B5F20" w:rsidP="007B5F20">
                      <w:pPr>
                        <w:shd w:val="clear" w:color="auto" w:fill="E0E0E0"/>
                        <w:ind w:right="1429"/>
                        <w:jc w:val="center"/>
                        <w:rPr>
                          <w:rFonts w:asciiTheme="majorHAnsi" w:hAnsiTheme="majorHAnsi" w:cstheme="majorHAnsi"/>
                          <w:sz w:val="18"/>
                          <w:szCs w:val="18"/>
                        </w:rPr>
                      </w:pPr>
                      <w:r w:rsidRPr="005F5C2D">
                        <w:rPr>
                          <w:rFonts w:asciiTheme="majorHAnsi" w:hAnsiTheme="majorHAnsi" w:cstheme="majorHAnsi"/>
                          <w:sz w:val="18"/>
                          <w:szCs w:val="18"/>
                        </w:rPr>
                        <w:t>ul. Warszawska 29, tel. 32 415 31 20</w:t>
                      </w:r>
                      <w:r>
                        <w:rPr>
                          <w:rFonts w:asciiTheme="majorHAnsi" w:hAnsiTheme="majorHAnsi" w:cstheme="majorHAnsi"/>
                          <w:sz w:val="18"/>
                          <w:szCs w:val="18"/>
                        </w:rPr>
                        <w:t xml:space="preserve">;  </w:t>
                      </w:r>
                      <w:r w:rsidRPr="005F5C2D">
                        <w:rPr>
                          <w:rFonts w:asciiTheme="majorHAnsi" w:hAnsiTheme="majorHAnsi" w:cstheme="majorHAnsi"/>
                          <w:b/>
                          <w:sz w:val="18"/>
                          <w:szCs w:val="18"/>
                        </w:rPr>
                        <w:t>www.nspjraciborz.pl</w:t>
                      </w:r>
                      <w:r w:rsidRPr="005F5C2D">
                        <w:rPr>
                          <w:rFonts w:asciiTheme="majorHAnsi" w:hAnsiTheme="majorHAnsi" w:cstheme="majorHAnsi"/>
                          <w:sz w:val="18"/>
                          <w:szCs w:val="18"/>
                        </w:rPr>
                        <w:t xml:space="preserve"> </w:t>
                      </w:r>
                      <w:r w:rsidR="00751ADA">
                        <w:rPr>
                          <w:rFonts w:asciiTheme="majorHAnsi" w:hAnsiTheme="majorHAnsi" w:cstheme="majorHAnsi"/>
                          <w:sz w:val="18"/>
                          <w:szCs w:val="18"/>
                        </w:rPr>
                        <w:t>parafia</w:t>
                      </w:r>
                      <w:r w:rsidRPr="005F5C2D">
                        <w:rPr>
                          <w:rFonts w:asciiTheme="majorHAnsi" w:hAnsiTheme="majorHAnsi" w:cstheme="majorHAnsi"/>
                          <w:sz w:val="18"/>
                          <w:szCs w:val="18"/>
                        </w:rPr>
                        <w:t>@</w:t>
                      </w:r>
                      <w:r w:rsidR="00751ADA">
                        <w:rPr>
                          <w:rFonts w:asciiTheme="majorHAnsi" w:hAnsiTheme="majorHAnsi" w:cstheme="majorHAnsi"/>
                          <w:sz w:val="18"/>
                          <w:szCs w:val="18"/>
                        </w:rPr>
                        <w:t>nspjraciborz.pl</w:t>
                      </w:r>
                    </w:p>
                    <w:p w14:paraId="1BEF412B" w14:textId="77777777" w:rsidR="007B5F20" w:rsidRPr="005F5C2D" w:rsidRDefault="007B5F20" w:rsidP="007B5F20">
                      <w:pPr>
                        <w:jc w:val="center"/>
                        <w:rPr>
                          <w:rFonts w:asciiTheme="majorHAnsi" w:hAnsiTheme="majorHAnsi" w:cstheme="majorHAnsi"/>
                          <w:sz w:val="8"/>
                          <w:szCs w:val="8"/>
                        </w:rPr>
                      </w:pPr>
                    </w:p>
                    <w:p w14:paraId="44A3DB0C" w14:textId="77777777" w:rsidR="007B5F20" w:rsidRPr="005F5C2D" w:rsidRDefault="007B5F20" w:rsidP="007B5F20">
                      <w:pPr>
                        <w:jc w:val="both"/>
                        <w:rPr>
                          <w:rFonts w:asciiTheme="majorHAnsi" w:hAnsiTheme="majorHAnsi" w:cstheme="majorHAnsi"/>
                          <w:sz w:val="18"/>
                          <w:szCs w:val="18"/>
                        </w:rPr>
                      </w:pPr>
                      <w:r w:rsidRPr="005F5C2D">
                        <w:rPr>
                          <w:rFonts w:asciiTheme="majorHAnsi" w:hAnsiTheme="majorHAnsi" w:cstheme="majorHAnsi"/>
                          <w:b/>
                          <w:sz w:val="18"/>
                          <w:szCs w:val="18"/>
                        </w:rPr>
                        <w:t>Kancelaria</w:t>
                      </w:r>
                      <w:r w:rsidRPr="005F5C2D">
                        <w:rPr>
                          <w:rFonts w:asciiTheme="majorHAnsi" w:hAnsiTheme="majorHAnsi" w:cstheme="majorHAnsi"/>
                          <w:sz w:val="18"/>
                          <w:szCs w:val="18"/>
                        </w:rPr>
                        <w:t xml:space="preserve"> czynna w dni powszednie w godz.: 7.00 – 8.00; </w:t>
                      </w:r>
                    </w:p>
                    <w:p w14:paraId="5D173FB0" w14:textId="77777777" w:rsidR="007B5F20" w:rsidRPr="005F5C2D" w:rsidRDefault="007B5F20" w:rsidP="007B5F20">
                      <w:pPr>
                        <w:jc w:val="both"/>
                        <w:rPr>
                          <w:rFonts w:asciiTheme="majorHAnsi" w:hAnsiTheme="majorHAnsi" w:cstheme="majorHAnsi"/>
                          <w:sz w:val="18"/>
                          <w:szCs w:val="18"/>
                        </w:rPr>
                      </w:pPr>
                      <w:r w:rsidRPr="005F5C2D">
                        <w:rPr>
                          <w:rFonts w:asciiTheme="majorHAnsi" w:hAnsiTheme="majorHAnsi" w:cstheme="majorHAnsi"/>
                          <w:sz w:val="18"/>
                          <w:szCs w:val="18"/>
                        </w:rPr>
                        <w:t xml:space="preserve">     w poniedziałki oraz piątki 16.00 – 17.30;</w:t>
                      </w:r>
                      <w:r>
                        <w:rPr>
                          <w:rFonts w:asciiTheme="majorHAnsi" w:hAnsiTheme="majorHAnsi" w:cstheme="majorHAnsi"/>
                          <w:sz w:val="18"/>
                          <w:szCs w:val="18"/>
                        </w:rPr>
                        <w:t xml:space="preserve"> </w:t>
                      </w:r>
                      <w:r w:rsidRPr="005F5C2D">
                        <w:rPr>
                          <w:rFonts w:asciiTheme="majorHAnsi" w:hAnsiTheme="majorHAnsi" w:cstheme="majorHAnsi"/>
                          <w:sz w:val="18"/>
                          <w:szCs w:val="18"/>
                        </w:rPr>
                        <w:t>w czwartki 19.00 – 20.00.</w:t>
                      </w:r>
                    </w:p>
                    <w:p w14:paraId="0DE2E19D" w14:textId="5923887A" w:rsidR="007B5F20" w:rsidRDefault="007B5F20" w:rsidP="001F5855">
                      <w:pPr>
                        <w:jc w:val="both"/>
                        <w:rPr>
                          <w:rFonts w:asciiTheme="majorHAnsi" w:hAnsiTheme="majorHAnsi" w:cstheme="majorHAnsi"/>
                          <w:i/>
                          <w:sz w:val="18"/>
                          <w:szCs w:val="18"/>
                        </w:rPr>
                      </w:pPr>
                      <w:r w:rsidRPr="005F5C2D">
                        <w:rPr>
                          <w:rFonts w:asciiTheme="majorHAnsi" w:hAnsiTheme="majorHAnsi" w:cstheme="majorHAnsi"/>
                          <w:i/>
                          <w:sz w:val="18"/>
                          <w:szCs w:val="18"/>
                        </w:rPr>
                        <w:t>Konto parafialne 83 8475 0006 2001 0000 0172 0001</w:t>
                      </w:r>
                    </w:p>
                    <w:p w14:paraId="4337A090" w14:textId="481791E6" w:rsidR="00804B57" w:rsidRDefault="00804B57" w:rsidP="001F5855">
                      <w:pPr>
                        <w:jc w:val="both"/>
                        <w:rPr>
                          <w:rFonts w:asciiTheme="majorHAnsi" w:hAnsiTheme="majorHAnsi" w:cstheme="majorHAnsi"/>
                          <w:i/>
                          <w:sz w:val="18"/>
                          <w:szCs w:val="18"/>
                        </w:rPr>
                      </w:pPr>
                      <w:r>
                        <w:rPr>
                          <w:rFonts w:asciiTheme="majorHAnsi" w:hAnsiTheme="majorHAnsi" w:cstheme="majorHAnsi"/>
                          <w:i/>
                          <w:sz w:val="18"/>
                          <w:szCs w:val="18"/>
                        </w:rPr>
                        <w:t>Konto parafialnego Caritas 21 8475 0006 2001 0010 7190 0001</w:t>
                      </w:r>
                    </w:p>
                    <w:p w14:paraId="53F5F9FC" w14:textId="77777777" w:rsidR="00BA3217" w:rsidRPr="00731C48" w:rsidRDefault="00731C48" w:rsidP="00BA3217">
                      <w:pPr>
                        <w:jc w:val="center"/>
                        <w:rPr>
                          <w:rFonts w:asciiTheme="majorHAnsi" w:hAnsiTheme="majorHAnsi" w:cs="Calibri Light (Nagłówki)"/>
                          <w:spacing w:val="-6"/>
                          <w:sz w:val="18"/>
                          <w:szCs w:val="18"/>
                        </w:rPr>
                      </w:pPr>
                      <w:r w:rsidRPr="00731C48">
                        <w:rPr>
                          <w:rFonts w:asciiTheme="majorHAnsi" w:hAnsiTheme="majorHAnsi" w:cs="Calibri Light (Nagłówki)"/>
                          <w:i/>
                          <w:spacing w:val="-6"/>
                          <w:sz w:val="18"/>
                          <w:szCs w:val="18"/>
                        </w:rPr>
                        <w:t>Gazetka „Źródło” jest wydawana przez par. NSPJ i jest przeznaczona wyłącznie do użytku wewnętrznego członków parafii.</w:t>
                      </w:r>
                    </w:p>
                  </w:txbxContent>
                </v:textbox>
                <w10:wrap type="square" anchory="page"/>
                <w10:anchorlock/>
              </v:shape>
            </w:pict>
          </mc:Fallback>
        </mc:AlternateContent>
      </w:r>
      <w:r w:rsidR="00C94292">
        <w:rPr>
          <w:sz w:val="22"/>
          <w:szCs w:val="22"/>
        </w:rPr>
        <w:t xml:space="preserve">Przekazujemy obiecany podsumowanie minionego roku. Najpierw </w:t>
      </w:r>
      <w:r w:rsidR="00C94292" w:rsidRPr="00C94292">
        <w:rPr>
          <w:b/>
          <w:bCs/>
          <w:sz w:val="22"/>
          <w:szCs w:val="22"/>
        </w:rPr>
        <w:t>statystyka sakramentalna</w:t>
      </w:r>
      <w:r w:rsidR="00C94292">
        <w:rPr>
          <w:sz w:val="22"/>
          <w:szCs w:val="22"/>
        </w:rPr>
        <w:t>:</w:t>
      </w:r>
    </w:p>
    <w:tbl>
      <w:tblPr>
        <w:tblW w:w="90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261"/>
        <w:gridCol w:w="709"/>
        <w:gridCol w:w="709"/>
        <w:gridCol w:w="708"/>
        <w:gridCol w:w="709"/>
        <w:gridCol w:w="709"/>
        <w:gridCol w:w="709"/>
        <w:gridCol w:w="708"/>
        <w:gridCol w:w="709"/>
        <w:gridCol w:w="709"/>
        <w:gridCol w:w="709"/>
        <w:gridCol w:w="708"/>
      </w:tblGrid>
      <w:tr w:rsidR="00C94292" w:rsidRPr="00F81A37" w14:paraId="515D8524" w14:textId="77777777" w:rsidTr="00C94292">
        <w:tc>
          <w:tcPr>
            <w:tcW w:w="1261" w:type="dxa"/>
            <w:tcBorders>
              <w:top w:val="double" w:sz="4" w:space="0" w:color="auto"/>
              <w:bottom w:val="double" w:sz="4" w:space="0" w:color="auto"/>
            </w:tcBorders>
            <w:shd w:val="clear" w:color="auto" w:fill="auto"/>
          </w:tcPr>
          <w:p w14:paraId="5815BBF2" w14:textId="77777777" w:rsidR="00C94292" w:rsidRPr="00F81A37" w:rsidRDefault="00C94292" w:rsidP="002014B9">
            <w:pPr>
              <w:jc w:val="center"/>
              <w:rPr>
                <w:b/>
                <w:sz w:val="18"/>
                <w:szCs w:val="18"/>
              </w:rPr>
            </w:pPr>
          </w:p>
        </w:tc>
        <w:tc>
          <w:tcPr>
            <w:tcW w:w="709" w:type="dxa"/>
            <w:tcBorders>
              <w:top w:val="double" w:sz="4" w:space="0" w:color="auto"/>
              <w:bottom w:val="double" w:sz="4" w:space="0" w:color="auto"/>
            </w:tcBorders>
          </w:tcPr>
          <w:p w14:paraId="54D80EDA" w14:textId="77777777" w:rsidR="00C94292" w:rsidRDefault="00C94292" w:rsidP="002014B9">
            <w:pPr>
              <w:jc w:val="center"/>
              <w:rPr>
                <w:b/>
                <w:sz w:val="20"/>
              </w:rPr>
            </w:pPr>
            <w:r>
              <w:rPr>
                <w:b/>
                <w:sz w:val="20"/>
              </w:rPr>
              <w:t>2024</w:t>
            </w:r>
          </w:p>
        </w:tc>
        <w:tc>
          <w:tcPr>
            <w:tcW w:w="709" w:type="dxa"/>
            <w:tcBorders>
              <w:top w:val="double" w:sz="4" w:space="0" w:color="auto"/>
              <w:bottom w:val="double" w:sz="4" w:space="0" w:color="auto"/>
            </w:tcBorders>
          </w:tcPr>
          <w:p w14:paraId="7FBE9629" w14:textId="77777777" w:rsidR="00C94292" w:rsidRDefault="00C94292" w:rsidP="002014B9">
            <w:pPr>
              <w:jc w:val="center"/>
              <w:rPr>
                <w:b/>
                <w:sz w:val="20"/>
              </w:rPr>
            </w:pPr>
            <w:r>
              <w:rPr>
                <w:b/>
                <w:sz w:val="20"/>
              </w:rPr>
              <w:t>2023</w:t>
            </w:r>
          </w:p>
        </w:tc>
        <w:tc>
          <w:tcPr>
            <w:tcW w:w="708" w:type="dxa"/>
            <w:tcBorders>
              <w:top w:val="double" w:sz="4" w:space="0" w:color="auto"/>
              <w:bottom w:val="double" w:sz="4" w:space="0" w:color="auto"/>
            </w:tcBorders>
          </w:tcPr>
          <w:p w14:paraId="4D93A259" w14:textId="77777777" w:rsidR="00C94292" w:rsidRDefault="00C94292" w:rsidP="002014B9">
            <w:pPr>
              <w:jc w:val="center"/>
              <w:rPr>
                <w:b/>
                <w:sz w:val="20"/>
              </w:rPr>
            </w:pPr>
            <w:r>
              <w:rPr>
                <w:b/>
                <w:sz w:val="20"/>
              </w:rPr>
              <w:t>2022</w:t>
            </w:r>
          </w:p>
        </w:tc>
        <w:tc>
          <w:tcPr>
            <w:tcW w:w="709" w:type="dxa"/>
            <w:tcBorders>
              <w:top w:val="double" w:sz="4" w:space="0" w:color="auto"/>
              <w:bottom w:val="double" w:sz="4" w:space="0" w:color="auto"/>
            </w:tcBorders>
          </w:tcPr>
          <w:p w14:paraId="33C80920" w14:textId="77777777" w:rsidR="00C94292" w:rsidRDefault="00C94292" w:rsidP="002014B9">
            <w:pPr>
              <w:jc w:val="center"/>
              <w:rPr>
                <w:b/>
                <w:sz w:val="20"/>
              </w:rPr>
            </w:pPr>
            <w:r>
              <w:rPr>
                <w:b/>
                <w:sz w:val="20"/>
              </w:rPr>
              <w:t>2021</w:t>
            </w:r>
          </w:p>
        </w:tc>
        <w:tc>
          <w:tcPr>
            <w:tcW w:w="709" w:type="dxa"/>
            <w:tcBorders>
              <w:top w:val="double" w:sz="4" w:space="0" w:color="auto"/>
              <w:bottom w:val="double" w:sz="4" w:space="0" w:color="auto"/>
            </w:tcBorders>
          </w:tcPr>
          <w:p w14:paraId="1C12CD78" w14:textId="77777777" w:rsidR="00C94292" w:rsidRDefault="00C94292" w:rsidP="002014B9">
            <w:pPr>
              <w:jc w:val="center"/>
              <w:rPr>
                <w:b/>
                <w:sz w:val="20"/>
              </w:rPr>
            </w:pPr>
            <w:r>
              <w:rPr>
                <w:b/>
                <w:sz w:val="20"/>
              </w:rPr>
              <w:t>2020</w:t>
            </w:r>
          </w:p>
        </w:tc>
        <w:tc>
          <w:tcPr>
            <w:tcW w:w="709" w:type="dxa"/>
            <w:tcBorders>
              <w:top w:val="double" w:sz="4" w:space="0" w:color="auto"/>
              <w:bottom w:val="double" w:sz="4" w:space="0" w:color="auto"/>
            </w:tcBorders>
          </w:tcPr>
          <w:p w14:paraId="18613AF4" w14:textId="77777777" w:rsidR="00C94292" w:rsidRDefault="00C94292" w:rsidP="002014B9">
            <w:pPr>
              <w:jc w:val="center"/>
              <w:rPr>
                <w:b/>
                <w:sz w:val="20"/>
              </w:rPr>
            </w:pPr>
            <w:r>
              <w:rPr>
                <w:b/>
                <w:sz w:val="20"/>
              </w:rPr>
              <w:t>2019</w:t>
            </w:r>
          </w:p>
        </w:tc>
        <w:tc>
          <w:tcPr>
            <w:tcW w:w="708" w:type="dxa"/>
            <w:tcBorders>
              <w:top w:val="double" w:sz="4" w:space="0" w:color="auto"/>
              <w:bottom w:val="double" w:sz="4" w:space="0" w:color="auto"/>
            </w:tcBorders>
          </w:tcPr>
          <w:p w14:paraId="651F6B9E" w14:textId="77777777" w:rsidR="00C94292" w:rsidRPr="00F81A37" w:rsidRDefault="00C94292" w:rsidP="002014B9">
            <w:pPr>
              <w:jc w:val="center"/>
              <w:rPr>
                <w:b/>
                <w:sz w:val="20"/>
              </w:rPr>
            </w:pPr>
            <w:r>
              <w:rPr>
                <w:b/>
                <w:sz w:val="20"/>
              </w:rPr>
              <w:t>2018</w:t>
            </w:r>
          </w:p>
        </w:tc>
        <w:tc>
          <w:tcPr>
            <w:tcW w:w="709" w:type="dxa"/>
            <w:tcBorders>
              <w:top w:val="double" w:sz="4" w:space="0" w:color="auto"/>
              <w:bottom w:val="double" w:sz="4" w:space="0" w:color="auto"/>
            </w:tcBorders>
            <w:shd w:val="clear" w:color="auto" w:fill="auto"/>
          </w:tcPr>
          <w:p w14:paraId="01708975" w14:textId="77777777" w:rsidR="00C94292" w:rsidRPr="00F81A37" w:rsidRDefault="00C94292" w:rsidP="002014B9">
            <w:pPr>
              <w:jc w:val="center"/>
              <w:rPr>
                <w:b/>
                <w:sz w:val="20"/>
              </w:rPr>
            </w:pPr>
            <w:r w:rsidRPr="00F81A37">
              <w:rPr>
                <w:b/>
                <w:sz w:val="20"/>
              </w:rPr>
              <w:t>2017</w:t>
            </w:r>
          </w:p>
        </w:tc>
        <w:tc>
          <w:tcPr>
            <w:tcW w:w="709" w:type="dxa"/>
            <w:tcBorders>
              <w:top w:val="double" w:sz="4" w:space="0" w:color="auto"/>
              <w:bottom w:val="double" w:sz="4" w:space="0" w:color="auto"/>
            </w:tcBorders>
            <w:shd w:val="clear" w:color="auto" w:fill="auto"/>
          </w:tcPr>
          <w:p w14:paraId="5556070C" w14:textId="77777777" w:rsidR="00C94292" w:rsidRPr="00F81A37" w:rsidRDefault="00C94292" w:rsidP="002014B9">
            <w:pPr>
              <w:jc w:val="center"/>
              <w:rPr>
                <w:b/>
                <w:sz w:val="20"/>
              </w:rPr>
            </w:pPr>
            <w:r w:rsidRPr="00F81A37">
              <w:rPr>
                <w:b/>
                <w:sz w:val="20"/>
              </w:rPr>
              <w:t>2016</w:t>
            </w:r>
          </w:p>
        </w:tc>
        <w:tc>
          <w:tcPr>
            <w:tcW w:w="709" w:type="dxa"/>
            <w:tcBorders>
              <w:top w:val="double" w:sz="4" w:space="0" w:color="auto"/>
              <w:bottom w:val="double" w:sz="4" w:space="0" w:color="auto"/>
            </w:tcBorders>
            <w:shd w:val="clear" w:color="auto" w:fill="auto"/>
          </w:tcPr>
          <w:p w14:paraId="60594461" w14:textId="77777777" w:rsidR="00C94292" w:rsidRPr="00F81A37" w:rsidRDefault="00C94292" w:rsidP="002014B9">
            <w:pPr>
              <w:jc w:val="center"/>
              <w:rPr>
                <w:b/>
                <w:sz w:val="20"/>
              </w:rPr>
            </w:pPr>
            <w:r w:rsidRPr="00F81A37">
              <w:rPr>
                <w:b/>
                <w:sz w:val="20"/>
              </w:rPr>
              <w:t>2015</w:t>
            </w:r>
          </w:p>
        </w:tc>
        <w:tc>
          <w:tcPr>
            <w:tcW w:w="708" w:type="dxa"/>
            <w:tcBorders>
              <w:top w:val="double" w:sz="4" w:space="0" w:color="auto"/>
              <w:bottom w:val="double" w:sz="4" w:space="0" w:color="auto"/>
            </w:tcBorders>
            <w:shd w:val="clear" w:color="auto" w:fill="auto"/>
          </w:tcPr>
          <w:p w14:paraId="5BA12D8E" w14:textId="77777777" w:rsidR="00C94292" w:rsidRPr="00F81A37" w:rsidRDefault="00C94292" w:rsidP="002014B9">
            <w:pPr>
              <w:jc w:val="center"/>
              <w:rPr>
                <w:b/>
                <w:sz w:val="20"/>
              </w:rPr>
            </w:pPr>
            <w:r w:rsidRPr="00F81A37">
              <w:rPr>
                <w:b/>
                <w:sz w:val="20"/>
              </w:rPr>
              <w:t>2014</w:t>
            </w:r>
          </w:p>
        </w:tc>
      </w:tr>
      <w:tr w:rsidR="00C94292" w:rsidRPr="00F81A37" w14:paraId="73036346" w14:textId="77777777" w:rsidTr="00C94292">
        <w:tc>
          <w:tcPr>
            <w:tcW w:w="1261" w:type="dxa"/>
            <w:tcBorders>
              <w:top w:val="double" w:sz="4" w:space="0" w:color="auto"/>
            </w:tcBorders>
            <w:shd w:val="clear" w:color="auto" w:fill="auto"/>
          </w:tcPr>
          <w:p w14:paraId="0BC986C8" w14:textId="1717A637" w:rsidR="00C94292" w:rsidRPr="00F81A37" w:rsidRDefault="00C94292" w:rsidP="002014B9">
            <w:pPr>
              <w:jc w:val="center"/>
              <w:rPr>
                <w:b/>
                <w:sz w:val="18"/>
                <w:szCs w:val="18"/>
              </w:rPr>
            </w:pPr>
            <w:r w:rsidRPr="00F81A37">
              <w:rPr>
                <w:b/>
                <w:sz w:val="18"/>
                <w:szCs w:val="18"/>
              </w:rPr>
              <w:t>Chrzty</w:t>
            </w:r>
          </w:p>
        </w:tc>
        <w:tc>
          <w:tcPr>
            <w:tcW w:w="709" w:type="dxa"/>
            <w:tcBorders>
              <w:top w:val="double" w:sz="4" w:space="0" w:color="auto"/>
            </w:tcBorders>
          </w:tcPr>
          <w:p w14:paraId="4D444BD2" w14:textId="77777777" w:rsidR="00C94292" w:rsidRPr="00C94292" w:rsidRDefault="00C94292" w:rsidP="002014B9">
            <w:pPr>
              <w:jc w:val="center"/>
              <w:rPr>
                <w:bCs/>
                <w:sz w:val="20"/>
              </w:rPr>
            </w:pPr>
            <w:r w:rsidRPr="00C94292">
              <w:rPr>
                <w:bCs/>
                <w:sz w:val="20"/>
              </w:rPr>
              <w:t>44</w:t>
            </w:r>
          </w:p>
        </w:tc>
        <w:tc>
          <w:tcPr>
            <w:tcW w:w="709" w:type="dxa"/>
            <w:tcBorders>
              <w:top w:val="double" w:sz="4" w:space="0" w:color="auto"/>
            </w:tcBorders>
          </w:tcPr>
          <w:p w14:paraId="501D94B9" w14:textId="77777777" w:rsidR="00C94292" w:rsidRPr="00C94292" w:rsidRDefault="00C94292" w:rsidP="002014B9">
            <w:pPr>
              <w:jc w:val="center"/>
              <w:rPr>
                <w:bCs/>
                <w:sz w:val="20"/>
              </w:rPr>
            </w:pPr>
            <w:r w:rsidRPr="00C94292">
              <w:rPr>
                <w:bCs/>
                <w:sz w:val="20"/>
              </w:rPr>
              <w:t>59</w:t>
            </w:r>
            <w:r w:rsidRPr="00C94292">
              <w:rPr>
                <w:bCs/>
                <w:sz w:val="20"/>
                <w:vertAlign w:val="superscript"/>
              </w:rPr>
              <w:t>a</w:t>
            </w:r>
          </w:p>
        </w:tc>
        <w:tc>
          <w:tcPr>
            <w:tcW w:w="708" w:type="dxa"/>
            <w:tcBorders>
              <w:top w:val="double" w:sz="4" w:space="0" w:color="auto"/>
            </w:tcBorders>
          </w:tcPr>
          <w:p w14:paraId="19DF6A75" w14:textId="77777777" w:rsidR="00C94292" w:rsidRPr="00C94292" w:rsidRDefault="00C94292" w:rsidP="002014B9">
            <w:pPr>
              <w:jc w:val="center"/>
              <w:rPr>
                <w:bCs/>
                <w:sz w:val="20"/>
              </w:rPr>
            </w:pPr>
            <w:r w:rsidRPr="00C94292">
              <w:rPr>
                <w:bCs/>
                <w:sz w:val="20"/>
              </w:rPr>
              <w:t>67</w:t>
            </w:r>
          </w:p>
        </w:tc>
        <w:tc>
          <w:tcPr>
            <w:tcW w:w="709" w:type="dxa"/>
            <w:tcBorders>
              <w:top w:val="double" w:sz="4" w:space="0" w:color="auto"/>
            </w:tcBorders>
          </w:tcPr>
          <w:p w14:paraId="2B03B78A" w14:textId="77777777" w:rsidR="00C94292" w:rsidRPr="00C94292" w:rsidRDefault="00C94292" w:rsidP="002014B9">
            <w:pPr>
              <w:jc w:val="center"/>
              <w:rPr>
                <w:bCs/>
                <w:sz w:val="20"/>
              </w:rPr>
            </w:pPr>
            <w:r w:rsidRPr="00C94292">
              <w:rPr>
                <w:bCs/>
                <w:sz w:val="20"/>
              </w:rPr>
              <w:t>70</w:t>
            </w:r>
          </w:p>
        </w:tc>
        <w:tc>
          <w:tcPr>
            <w:tcW w:w="709" w:type="dxa"/>
            <w:tcBorders>
              <w:top w:val="double" w:sz="4" w:space="0" w:color="auto"/>
            </w:tcBorders>
          </w:tcPr>
          <w:p w14:paraId="48A4E2FA" w14:textId="77777777" w:rsidR="00C94292" w:rsidRPr="00C94292" w:rsidRDefault="00C94292" w:rsidP="002014B9">
            <w:pPr>
              <w:jc w:val="center"/>
              <w:rPr>
                <w:bCs/>
                <w:sz w:val="20"/>
              </w:rPr>
            </w:pPr>
            <w:r w:rsidRPr="00C94292">
              <w:rPr>
                <w:bCs/>
                <w:sz w:val="20"/>
              </w:rPr>
              <w:t>77</w:t>
            </w:r>
          </w:p>
        </w:tc>
        <w:tc>
          <w:tcPr>
            <w:tcW w:w="709" w:type="dxa"/>
            <w:tcBorders>
              <w:top w:val="double" w:sz="4" w:space="0" w:color="auto"/>
            </w:tcBorders>
          </w:tcPr>
          <w:p w14:paraId="78A47359" w14:textId="77777777" w:rsidR="00C94292" w:rsidRPr="00C94292" w:rsidRDefault="00C94292" w:rsidP="002014B9">
            <w:pPr>
              <w:jc w:val="center"/>
              <w:rPr>
                <w:bCs/>
                <w:sz w:val="20"/>
              </w:rPr>
            </w:pPr>
            <w:r w:rsidRPr="00C94292">
              <w:rPr>
                <w:bCs/>
                <w:sz w:val="20"/>
              </w:rPr>
              <w:t>91</w:t>
            </w:r>
          </w:p>
        </w:tc>
        <w:tc>
          <w:tcPr>
            <w:tcW w:w="708" w:type="dxa"/>
            <w:tcBorders>
              <w:top w:val="double" w:sz="4" w:space="0" w:color="auto"/>
            </w:tcBorders>
          </w:tcPr>
          <w:p w14:paraId="57EA1810" w14:textId="77777777" w:rsidR="00C94292" w:rsidRPr="00C94292" w:rsidRDefault="00C94292" w:rsidP="002014B9">
            <w:pPr>
              <w:jc w:val="center"/>
              <w:rPr>
                <w:bCs/>
                <w:sz w:val="20"/>
              </w:rPr>
            </w:pPr>
            <w:r w:rsidRPr="00C94292">
              <w:rPr>
                <w:bCs/>
                <w:sz w:val="20"/>
              </w:rPr>
              <w:t>99</w:t>
            </w:r>
          </w:p>
        </w:tc>
        <w:tc>
          <w:tcPr>
            <w:tcW w:w="709" w:type="dxa"/>
            <w:tcBorders>
              <w:top w:val="double" w:sz="4" w:space="0" w:color="auto"/>
            </w:tcBorders>
            <w:shd w:val="clear" w:color="auto" w:fill="auto"/>
          </w:tcPr>
          <w:p w14:paraId="4AAA0C08" w14:textId="77777777" w:rsidR="00C94292" w:rsidRPr="00C94292" w:rsidRDefault="00C94292" w:rsidP="002014B9">
            <w:pPr>
              <w:jc w:val="center"/>
              <w:rPr>
                <w:bCs/>
                <w:sz w:val="20"/>
              </w:rPr>
            </w:pPr>
            <w:r w:rsidRPr="00C94292">
              <w:rPr>
                <w:bCs/>
                <w:sz w:val="20"/>
              </w:rPr>
              <w:t>84</w:t>
            </w:r>
          </w:p>
        </w:tc>
        <w:tc>
          <w:tcPr>
            <w:tcW w:w="709" w:type="dxa"/>
            <w:tcBorders>
              <w:top w:val="double" w:sz="4" w:space="0" w:color="auto"/>
            </w:tcBorders>
            <w:shd w:val="clear" w:color="auto" w:fill="auto"/>
          </w:tcPr>
          <w:p w14:paraId="789C7029" w14:textId="77777777" w:rsidR="00C94292" w:rsidRPr="00C94292" w:rsidRDefault="00C94292" w:rsidP="002014B9">
            <w:pPr>
              <w:jc w:val="center"/>
              <w:rPr>
                <w:bCs/>
                <w:sz w:val="20"/>
              </w:rPr>
            </w:pPr>
            <w:r w:rsidRPr="00C94292">
              <w:rPr>
                <w:bCs/>
                <w:sz w:val="20"/>
              </w:rPr>
              <w:t>85</w:t>
            </w:r>
          </w:p>
        </w:tc>
        <w:tc>
          <w:tcPr>
            <w:tcW w:w="709" w:type="dxa"/>
            <w:tcBorders>
              <w:top w:val="double" w:sz="4" w:space="0" w:color="auto"/>
            </w:tcBorders>
            <w:shd w:val="clear" w:color="auto" w:fill="auto"/>
          </w:tcPr>
          <w:p w14:paraId="2487CC42" w14:textId="77777777" w:rsidR="00C94292" w:rsidRPr="00C94292" w:rsidRDefault="00C94292" w:rsidP="002014B9">
            <w:pPr>
              <w:jc w:val="center"/>
              <w:rPr>
                <w:bCs/>
                <w:sz w:val="20"/>
              </w:rPr>
            </w:pPr>
            <w:r w:rsidRPr="00C94292">
              <w:rPr>
                <w:bCs/>
                <w:sz w:val="20"/>
              </w:rPr>
              <w:t>86</w:t>
            </w:r>
          </w:p>
        </w:tc>
        <w:tc>
          <w:tcPr>
            <w:tcW w:w="708" w:type="dxa"/>
            <w:tcBorders>
              <w:top w:val="double" w:sz="4" w:space="0" w:color="auto"/>
            </w:tcBorders>
            <w:shd w:val="clear" w:color="auto" w:fill="auto"/>
          </w:tcPr>
          <w:p w14:paraId="08B3C118" w14:textId="77777777" w:rsidR="00C94292" w:rsidRPr="00C94292" w:rsidRDefault="00C94292" w:rsidP="002014B9">
            <w:pPr>
              <w:jc w:val="center"/>
              <w:rPr>
                <w:bCs/>
                <w:sz w:val="20"/>
              </w:rPr>
            </w:pPr>
            <w:r w:rsidRPr="00C94292">
              <w:rPr>
                <w:bCs/>
                <w:sz w:val="20"/>
              </w:rPr>
              <w:t>86</w:t>
            </w:r>
          </w:p>
        </w:tc>
      </w:tr>
      <w:tr w:rsidR="00C94292" w:rsidRPr="00F81A37" w14:paraId="3C644452" w14:textId="77777777" w:rsidTr="00C94292">
        <w:tc>
          <w:tcPr>
            <w:tcW w:w="1261" w:type="dxa"/>
            <w:shd w:val="clear" w:color="auto" w:fill="auto"/>
          </w:tcPr>
          <w:p w14:paraId="64045F0D" w14:textId="77777777" w:rsidR="00C94292" w:rsidRPr="00F81A37" w:rsidRDefault="00C94292" w:rsidP="002014B9">
            <w:pPr>
              <w:jc w:val="center"/>
              <w:rPr>
                <w:b/>
                <w:sz w:val="18"/>
                <w:szCs w:val="18"/>
              </w:rPr>
            </w:pPr>
            <w:r w:rsidRPr="00F81A37">
              <w:rPr>
                <w:b/>
                <w:sz w:val="18"/>
                <w:szCs w:val="18"/>
              </w:rPr>
              <w:t>Śluby</w:t>
            </w:r>
          </w:p>
        </w:tc>
        <w:tc>
          <w:tcPr>
            <w:tcW w:w="709" w:type="dxa"/>
          </w:tcPr>
          <w:p w14:paraId="16BF61D9" w14:textId="77777777" w:rsidR="00C94292" w:rsidRPr="00C94292" w:rsidRDefault="00C94292" w:rsidP="002014B9">
            <w:pPr>
              <w:jc w:val="center"/>
              <w:rPr>
                <w:bCs/>
                <w:sz w:val="20"/>
              </w:rPr>
            </w:pPr>
            <w:r w:rsidRPr="00C94292">
              <w:rPr>
                <w:bCs/>
                <w:sz w:val="20"/>
              </w:rPr>
              <w:t>14</w:t>
            </w:r>
          </w:p>
        </w:tc>
        <w:tc>
          <w:tcPr>
            <w:tcW w:w="709" w:type="dxa"/>
          </w:tcPr>
          <w:p w14:paraId="4719796E" w14:textId="77777777" w:rsidR="00C94292" w:rsidRPr="00C94292" w:rsidRDefault="00C94292" w:rsidP="002014B9">
            <w:pPr>
              <w:jc w:val="center"/>
              <w:rPr>
                <w:bCs/>
                <w:sz w:val="20"/>
              </w:rPr>
            </w:pPr>
            <w:r w:rsidRPr="00C94292">
              <w:rPr>
                <w:bCs/>
                <w:sz w:val="20"/>
              </w:rPr>
              <w:t>11</w:t>
            </w:r>
          </w:p>
        </w:tc>
        <w:tc>
          <w:tcPr>
            <w:tcW w:w="708" w:type="dxa"/>
          </w:tcPr>
          <w:p w14:paraId="37544242" w14:textId="77777777" w:rsidR="00C94292" w:rsidRPr="00C94292" w:rsidRDefault="00C94292" w:rsidP="002014B9">
            <w:pPr>
              <w:jc w:val="center"/>
              <w:rPr>
                <w:bCs/>
                <w:sz w:val="20"/>
              </w:rPr>
            </w:pPr>
            <w:r w:rsidRPr="00C94292">
              <w:rPr>
                <w:bCs/>
                <w:sz w:val="20"/>
              </w:rPr>
              <w:t>13</w:t>
            </w:r>
          </w:p>
        </w:tc>
        <w:tc>
          <w:tcPr>
            <w:tcW w:w="709" w:type="dxa"/>
          </w:tcPr>
          <w:p w14:paraId="367EBAE3" w14:textId="77777777" w:rsidR="00C94292" w:rsidRPr="00C94292" w:rsidRDefault="00C94292" w:rsidP="002014B9">
            <w:pPr>
              <w:jc w:val="center"/>
              <w:rPr>
                <w:bCs/>
                <w:sz w:val="20"/>
              </w:rPr>
            </w:pPr>
            <w:r w:rsidRPr="00C94292">
              <w:rPr>
                <w:bCs/>
                <w:sz w:val="20"/>
              </w:rPr>
              <w:t>15</w:t>
            </w:r>
          </w:p>
        </w:tc>
        <w:tc>
          <w:tcPr>
            <w:tcW w:w="709" w:type="dxa"/>
          </w:tcPr>
          <w:p w14:paraId="36D4794C" w14:textId="77777777" w:rsidR="00C94292" w:rsidRPr="00C94292" w:rsidRDefault="00C94292" w:rsidP="002014B9">
            <w:pPr>
              <w:jc w:val="center"/>
              <w:rPr>
                <w:bCs/>
                <w:sz w:val="20"/>
              </w:rPr>
            </w:pPr>
            <w:r w:rsidRPr="00C94292">
              <w:rPr>
                <w:bCs/>
                <w:sz w:val="20"/>
              </w:rPr>
              <w:t>22</w:t>
            </w:r>
          </w:p>
        </w:tc>
        <w:tc>
          <w:tcPr>
            <w:tcW w:w="709" w:type="dxa"/>
          </w:tcPr>
          <w:p w14:paraId="103E227E" w14:textId="77777777" w:rsidR="00C94292" w:rsidRPr="00C94292" w:rsidRDefault="00C94292" w:rsidP="002014B9">
            <w:pPr>
              <w:jc w:val="center"/>
              <w:rPr>
                <w:bCs/>
                <w:sz w:val="20"/>
              </w:rPr>
            </w:pPr>
            <w:r w:rsidRPr="00C94292">
              <w:rPr>
                <w:bCs/>
                <w:sz w:val="20"/>
              </w:rPr>
              <w:t>26</w:t>
            </w:r>
          </w:p>
        </w:tc>
        <w:tc>
          <w:tcPr>
            <w:tcW w:w="708" w:type="dxa"/>
          </w:tcPr>
          <w:p w14:paraId="3ABDF2FF" w14:textId="77777777" w:rsidR="00C94292" w:rsidRPr="00C94292" w:rsidRDefault="00C94292" w:rsidP="002014B9">
            <w:pPr>
              <w:jc w:val="center"/>
              <w:rPr>
                <w:bCs/>
                <w:sz w:val="20"/>
              </w:rPr>
            </w:pPr>
            <w:r w:rsidRPr="00C94292">
              <w:rPr>
                <w:bCs/>
                <w:sz w:val="20"/>
              </w:rPr>
              <w:t>34</w:t>
            </w:r>
          </w:p>
        </w:tc>
        <w:tc>
          <w:tcPr>
            <w:tcW w:w="709" w:type="dxa"/>
            <w:shd w:val="clear" w:color="auto" w:fill="auto"/>
          </w:tcPr>
          <w:p w14:paraId="241FF575" w14:textId="77777777" w:rsidR="00C94292" w:rsidRPr="00C94292" w:rsidRDefault="00C94292" w:rsidP="002014B9">
            <w:pPr>
              <w:jc w:val="center"/>
              <w:rPr>
                <w:bCs/>
                <w:sz w:val="20"/>
              </w:rPr>
            </w:pPr>
            <w:r w:rsidRPr="00C94292">
              <w:rPr>
                <w:bCs/>
                <w:sz w:val="20"/>
              </w:rPr>
              <w:t>27</w:t>
            </w:r>
          </w:p>
        </w:tc>
        <w:tc>
          <w:tcPr>
            <w:tcW w:w="709" w:type="dxa"/>
            <w:shd w:val="clear" w:color="auto" w:fill="auto"/>
          </w:tcPr>
          <w:p w14:paraId="791854A7" w14:textId="77777777" w:rsidR="00C94292" w:rsidRPr="00C94292" w:rsidRDefault="00C94292" w:rsidP="002014B9">
            <w:pPr>
              <w:jc w:val="center"/>
              <w:rPr>
                <w:bCs/>
                <w:sz w:val="20"/>
              </w:rPr>
            </w:pPr>
            <w:r w:rsidRPr="00C94292">
              <w:rPr>
                <w:bCs/>
                <w:sz w:val="20"/>
              </w:rPr>
              <w:t>35</w:t>
            </w:r>
          </w:p>
        </w:tc>
        <w:tc>
          <w:tcPr>
            <w:tcW w:w="709" w:type="dxa"/>
            <w:shd w:val="clear" w:color="auto" w:fill="auto"/>
          </w:tcPr>
          <w:p w14:paraId="357491FD" w14:textId="77777777" w:rsidR="00C94292" w:rsidRPr="00C94292" w:rsidRDefault="00C94292" w:rsidP="002014B9">
            <w:pPr>
              <w:jc w:val="center"/>
              <w:rPr>
                <w:bCs/>
                <w:sz w:val="20"/>
              </w:rPr>
            </w:pPr>
            <w:r w:rsidRPr="00C94292">
              <w:rPr>
                <w:bCs/>
                <w:sz w:val="20"/>
              </w:rPr>
              <w:t>29</w:t>
            </w:r>
          </w:p>
        </w:tc>
        <w:tc>
          <w:tcPr>
            <w:tcW w:w="708" w:type="dxa"/>
            <w:shd w:val="clear" w:color="auto" w:fill="auto"/>
          </w:tcPr>
          <w:p w14:paraId="5411728C" w14:textId="77777777" w:rsidR="00C94292" w:rsidRPr="00C94292" w:rsidRDefault="00C94292" w:rsidP="002014B9">
            <w:pPr>
              <w:jc w:val="center"/>
              <w:rPr>
                <w:bCs/>
                <w:sz w:val="20"/>
              </w:rPr>
            </w:pPr>
            <w:r w:rsidRPr="00C94292">
              <w:rPr>
                <w:bCs/>
                <w:sz w:val="20"/>
              </w:rPr>
              <w:t>42</w:t>
            </w:r>
          </w:p>
        </w:tc>
      </w:tr>
      <w:tr w:rsidR="00C94292" w:rsidRPr="00F81A37" w14:paraId="56DE0731" w14:textId="77777777" w:rsidTr="00C94292">
        <w:tc>
          <w:tcPr>
            <w:tcW w:w="1261" w:type="dxa"/>
            <w:shd w:val="clear" w:color="auto" w:fill="auto"/>
          </w:tcPr>
          <w:p w14:paraId="6D9DC0FF" w14:textId="77777777" w:rsidR="00C94292" w:rsidRPr="00F81A37" w:rsidRDefault="00C94292" w:rsidP="002014B9">
            <w:pPr>
              <w:jc w:val="center"/>
              <w:rPr>
                <w:b/>
                <w:sz w:val="18"/>
                <w:szCs w:val="18"/>
              </w:rPr>
            </w:pPr>
            <w:r w:rsidRPr="00F81A37">
              <w:rPr>
                <w:b/>
                <w:sz w:val="18"/>
                <w:szCs w:val="18"/>
              </w:rPr>
              <w:t>Pogrzeby</w:t>
            </w:r>
          </w:p>
        </w:tc>
        <w:tc>
          <w:tcPr>
            <w:tcW w:w="709" w:type="dxa"/>
          </w:tcPr>
          <w:p w14:paraId="5801F437" w14:textId="77777777" w:rsidR="00C94292" w:rsidRPr="00C94292" w:rsidRDefault="00C94292" w:rsidP="002014B9">
            <w:pPr>
              <w:jc w:val="center"/>
              <w:rPr>
                <w:bCs/>
                <w:sz w:val="20"/>
              </w:rPr>
            </w:pPr>
            <w:r w:rsidRPr="00C94292">
              <w:rPr>
                <w:bCs/>
                <w:sz w:val="20"/>
              </w:rPr>
              <w:t>128</w:t>
            </w:r>
            <w:r w:rsidRPr="00C94292">
              <w:rPr>
                <w:bCs/>
                <w:sz w:val="20"/>
                <w:vertAlign w:val="superscript"/>
              </w:rPr>
              <w:t>e</w:t>
            </w:r>
          </w:p>
        </w:tc>
        <w:tc>
          <w:tcPr>
            <w:tcW w:w="709" w:type="dxa"/>
          </w:tcPr>
          <w:p w14:paraId="5E02CC4D" w14:textId="77777777" w:rsidR="00C94292" w:rsidRPr="00C94292" w:rsidRDefault="00C94292" w:rsidP="002014B9">
            <w:pPr>
              <w:jc w:val="center"/>
              <w:rPr>
                <w:bCs/>
                <w:sz w:val="20"/>
              </w:rPr>
            </w:pPr>
            <w:r w:rsidRPr="00C94292">
              <w:rPr>
                <w:bCs/>
                <w:sz w:val="20"/>
              </w:rPr>
              <w:t>117</w:t>
            </w:r>
            <w:r w:rsidRPr="00C94292">
              <w:rPr>
                <w:bCs/>
                <w:sz w:val="20"/>
                <w:vertAlign w:val="superscript"/>
              </w:rPr>
              <w:t>b</w:t>
            </w:r>
          </w:p>
        </w:tc>
        <w:tc>
          <w:tcPr>
            <w:tcW w:w="708" w:type="dxa"/>
          </w:tcPr>
          <w:p w14:paraId="2C649C83" w14:textId="77777777" w:rsidR="00C94292" w:rsidRPr="00C94292" w:rsidRDefault="00C94292" w:rsidP="002014B9">
            <w:pPr>
              <w:jc w:val="center"/>
              <w:rPr>
                <w:bCs/>
                <w:sz w:val="20"/>
              </w:rPr>
            </w:pPr>
            <w:r w:rsidRPr="00C94292">
              <w:rPr>
                <w:bCs/>
                <w:sz w:val="20"/>
              </w:rPr>
              <w:t>139</w:t>
            </w:r>
          </w:p>
        </w:tc>
        <w:tc>
          <w:tcPr>
            <w:tcW w:w="709" w:type="dxa"/>
          </w:tcPr>
          <w:p w14:paraId="2AD50EB4" w14:textId="77777777" w:rsidR="00C94292" w:rsidRPr="00C94292" w:rsidRDefault="00C94292" w:rsidP="002014B9">
            <w:pPr>
              <w:jc w:val="center"/>
              <w:rPr>
                <w:bCs/>
                <w:sz w:val="20"/>
              </w:rPr>
            </w:pPr>
            <w:r w:rsidRPr="00C94292">
              <w:rPr>
                <w:bCs/>
                <w:sz w:val="20"/>
              </w:rPr>
              <w:t>146</w:t>
            </w:r>
          </w:p>
        </w:tc>
        <w:tc>
          <w:tcPr>
            <w:tcW w:w="709" w:type="dxa"/>
          </w:tcPr>
          <w:p w14:paraId="4AA1E34F" w14:textId="77777777" w:rsidR="00C94292" w:rsidRPr="00C94292" w:rsidRDefault="00C94292" w:rsidP="002014B9">
            <w:pPr>
              <w:jc w:val="center"/>
              <w:rPr>
                <w:bCs/>
                <w:sz w:val="20"/>
              </w:rPr>
            </w:pPr>
            <w:r w:rsidRPr="00C94292">
              <w:rPr>
                <w:bCs/>
                <w:sz w:val="20"/>
              </w:rPr>
              <w:t>129</w:t>
            </w:r>
          </w:p>
        </w:tc>
        <w:tc>
          <w:tcPr>
            <w:tcW w:w="709" w:type="dxa"/>
          </w:tcPr>
          <w:p w14:paraId="3F9A3853" w14:textId="77777777" w:rsidR="00C94292" w:rsidRPr="00C94292" w:rsidRDefault="00C94292" w:rsidP="002014B9">
            <w:pPr>
              <w:jc w:val="center"/>
              <w:rPr>
                <w:bCs/>
                <w:sz w:val="20"/>
              </w:rPr>
            </w:pPr>
            <w:r w:rsidRPr="00C94292">
              <w:rPr>
                <w:bCs/>
                <w:sz w:val="20"/>
              </w:rPr>
              <w:t>129</w:t>
            </w:r>
          </w:p>
        </w:tc>
        <w:tc>
          <w:tcPr>
            <w:tcW w:w="708" w:type="dxa"/>
          </w:tcPr>
          <w:p w14:paraId="1A6F8DD7" w14:textId="77777777" w:rsidR="00C94292" w:rsidRPr="00C94292" w:rsidRDefault="00C94292" w:rsidP="002014B9">
            <w:pPr>
              <w:jc w:val="center"/>
              <w:rPr>
                <w:bCs/>
                <w:sz w:val="20"/>
              </w:rPr>
            </w:pPr>
            <w:r w:rsidRPr="00C94292">
              <w:rPr>
                <w:bCs/>
                <w:sz w:val="20"/>
              </w:rPr>
              <w:t>136</w:t>
            </w:r>
          </w:p>
        </w:tc>
        <w:tc>
          <w:tcPr>
            <w:tcW w:w="709" w:type="dxa"/>
            <w:shd w:val="clear" w:color="auto" w:fill="auto"/>
          </w:tcPr>
          <w:p w14:paraId="44A121BC" w14:textId="77777777" w:rsidR="00C94292" w:rsidRPr="00C94292" w:rsidRDefault="00C94292" w:rsidP="002014B9">
            <w:pPr>
              <w:jc w:val="center"/>
              <w:rPr>
                <w:bCs/>
                <w:sz w:val="20"/>
              </w:rPr>
            </w:pPr>
            <w:r w:rsidRPr="00C94292">
              <w:rPr>
                <w:bCs/>
                <w:sz w:val="20"/>
              </w:rPr>
              <w:t>129</w:t>
            </w:r>
          </w:p>
        </w:tc>
        <w:tc>
          <w:tcPr>
            <w:tcW w:w="709" w:type="dxa"/>
            <w:shd w:val="clear" w:color="auto" w:fill="auto"/>
          </w:tcPr>
          <w:p w14:paraId="7497FEB6" w14:textId="77777777" w:rsidR="00C94292" w:rsidRPr="00C94292" w:rsidRDefault="00C94292" w:rsidP="002014B9">
            <w:pPr>
              <w:jc w:val="center"/>
              <w:rPr>
                <w:bCs/>
                <w:sz w:val="20"/>
              </w:rPr>
            </w:pPr>
            <w:r w:rsidRPr="00C94292">
              <w:rPr>
                <w:bCs/>
                <w:sz w:val="20"/>
              </w:rPr>
              <w:t>119</w:t>
            </w:r>
          </w:p>
        </w:tc>
        <w:tc>
          <w:tcPr>
            <w:tcW w:w="709" w:type="dxa"/>
            <w:shd w:val="clear" w:color="auto" w:fill="auto"/>
          </w:tcPr>
          <w:p w14:paraId="06138F05" w14:textId="77777777" w:rsidR="00C94292" w:rsidRPr="00C94292" w:rsidRDefault="00C94292" w:rsidP="002014B9">
            <w:pPr>
              <w:jc w:val="center"/>
              <w:rPr>
                <w:bCs/>
                <w:sz w:val="20"/>
              </w:rPr>
            </w:pPr>
            <w:r w:rsidRPr="00C94292">
              <w:rPr>
                <w:bCs/>
                <w:sz w:val="20"/>
              </w:rPr>
              <w:t>128</w:t>
            </w:r>
          </w:p>
        </w:tc>
        <w:tc>
          <w:tcPr>
            <w:tcW w:w="708" w:type="dxa"/>
            <w:shd w:val="clear" w:color="auto" w:fill="auto"/>
          </w:tcPr>
          <w:p w14:paraId="376272E2" w14:textId="77777777" w:rsidR="00C94292" w:rsidRPr="00C94292" w:rsidRDefault="00C94292" w:rsidP="002014B9">
            <w:pPr>
              <w:jc w:val="center"/>
              <w:rPr>
                <w:bCs/>
                <w:sz w:val="20"/>
              </w:rPr>
            </w:pPr>
            <w:r w:rsidRPr="00C94292">
              <w:rPr>
                <w:bCs/>
                <w:sz w:val="20"/>
              </w:rPr>
              <w:t>118</w:t>
            </w:r>
          </w:p>
        </w:tc>
      </w:tr>
      <w:tr w:rsidR="00C94292" w:rsidRPr="00F81A37" w14:paraId="6C0D6B05" w14:textId="77777777" w:rsidTr="00C94292">
        <w:tc>
          <w:tcPr>
            <w:tcW w:w="1261" w:type="dxa"/>
            <w:shd w:val="clear" w:color="auto" w:fill="auto"/>
          </w:tcPr>
          <w:p w14:paraId="1EC6BA65" w14:textId="77777777" w:rsidR="00C94292" w:rsidRPr="00F81A37" w:rsidRDefault="00C94292" w:rsidP="002014B9">
            <w:pPr>
              <w:jc w:val="center"/>
              <w:rPr>
                <w:b/>
                <w:sz w:val="18"/>
                <w:szCs w:val="18"/>
              </w:rPr>
            </w:pPr>
            <w:r w:rsidRPr="00F81A37">
              <w:rPr>
                <w:b/>
                <w:sz w:val="18"/>
                <w:szCs w:val="18"/>
              </w:rPr>
              <w:t>I Komunia</w:t>
            </w:r>
          </w:p>
        </w:tc>
        <w:tc>
          <w:tcPr>
            <w:tcW w:w="709" w:type="dxa"/>
          </w:tcPr>
          <w:p w14:paraId="48E97521" w14:textId="77777777" w:rsidR="00C94292" w:rsidRPr="00C94292" w:rsidRDefault="00C94292" w:rsidP="002014B9">
            <w:pPr>
              <w:jc w:val="center"/>
              <w:rPr>
                <w:bCs/>
                <w:sz w:val="20"/>
              </w:rPr>
            </w:pPr>
            <w:r w:rsidRPr="00C94292">
              <w:rPr>
                <w:bCs/>
                <w:sz w:val="20"/>
              </w:rPr>
              <w:t>82</w:t>
            </w:r>
          </w:p>
        </w:tc>
        <w:tc>
          <w:tcPr>
            <w:tcW w:w="709" w:type="dxa"/>
          </w:tcPr>
          <w:p w14:paraId="3F3F54EC" w14:textId="77777777" w:rsidR="00C94292" w:rsidRPr="00C94292" w:rsidRDefault="00C94292" w:rsidP="002014B9">
            <w:pPr>
              <w:jc w:val="center"/>
              <w:rPr>
                <w:bCs/>
                <w:sz w:val="20"/>
              </w:rPr>
            </w:pPr>
            <w:r w:rsidRPr="00C94292">
              <w:rPr>
                <w:bCs/>
                <w:sz w:val="20"/>
              </w:rPr>
              <w:t>66</w:t>
            </w:r>
            <w:r w:rsidRPr="00C94292">
              <w:rPr>
                <w:bCs/>
                <w:sz w:val="20"/>
                <w:vertAlign w:val="superscript"/>
              </w:rPr>
              <w:t>c</w:t>
            </w:r>
          </w:p>
        </w:tc>
        <w:tc>
          <w:tcPr>
            <w:tcW w:w="708" w:type="dxa"/>
          </w:tcPr>
          <w:p w14:paraId="7BA9A4B8" w14:textId="77777777" w:rsidR="00C94292" w:rsidRPr="00C94292" w:rsidRDefault="00C94292" w:rsidP="002014B9">
            <w:pPr>
              <w:jc w:val="center"/>
              <w:rPr>
                <w:bCs/>
                <w:sz w:val="20"/>
              </w:rPr>
            </w:pPr>
            <w:r w:rsidRPr="00C94292">
              <w:rPr>
                <w:bCs/>
                <w:sz w:val="20"/>
              </w:rPr>
              <w:t>81</w:t>
            </w:r>
          </w:p>
        </w:tc>
        <w:tc>
          <w:tcPr>
            <w:tcW w:w="709" w:type="dxa"/>
          </w:tcPr>
          <w:p w14:paraId="36210F85" w14:textId="77777777" w:rsidR="00C94292" w:rsidRPr="00C94292" w:rsidRDefault="00C94292" w:rsidP="002014B9">
            <w:pPr>
              <w:jc w:val="center"/>
              <w:rPr>
                <w:bCs/>
                <w:sz w:val="20"/>
              </w:rPr>
            </w:pPr>
            <w:r w:rsidRPr="00C94292">
              <w:rPr>
                <w:bCs/>
                <w:sz w:val="20"/>
              </w:rPr>
              <w:t>79</w:t>
            </w:r>
          </w:p>
        </w:tc>
        <w:tc>
          <w:tcPr>
            <w:tcW w:w="709" w:type="dxa"/>
          </w:tcPr>
          <w:p w14:paraId="2D5D31B7" w14:textId="77777777" w:rsidR="00C94292" w:rsidRPr="00C94292" w:rsidRDefault="00C94292" w:rsidP="002014B9">
            <w:pPr>
              <w:jc w:val="center"/>
              <w:rPr>
                <w:bCs/>
                <w:sz w:val="20"/>
              </w:rPr>
            </w:pPr>
            <w:r w:rsidRPr="00C94292">
              <w:rPr>
                <w:bCs/>
                <w:sz w:val="20"/>
              </w:rPr>
              <w:t>99</w:t>
            </w:r>
          </w:p>
        </w:tc>
        <w:tc>
          <w:tcPr>
            <w:tcW w:w="709" w:type="dxa"/>
          </w:tcPr>
          <w:p w14:paraId="6B490F7F" w14:textId="77777777" w:rsidR="00C94292" w:rsidRPr="00C94292" w:rsidRDefault="00C94292" w:rsidP="002014B9">
            <w:pPr>
              <w:jc w:val="center"/>
              <w:rPr>
                <w:bCs/>
                <w:sz w:val="20"/>
              </w:rPr>
            </w:pPr>
            <w:r w:rsidRPr="00C94292">
              <w:rPr>
                <w:bCs/>
                <w:sz w:val="20"/>
              </w:rPr>
              <w:t>24</w:t>
            </w:r>
          </w:p>
        </w:tc>
        <w:tc>
          <w:tcPr>
            <w:tcW w:w="708" w:type="dxa"/>
          </w:tcPr>
          <w:p w14:paraId="6CE4690E" w14:textId="77777777" w:rsidR="00C94292" w:rsidRPr="00C94292" w:rsidRDefault="00C94292" w:rsidP="002014B9">
            <w:pPr>
              <w:jc w:val="center"/>
              <w:rPr>
                <w:bCs/>
                <w:sz w:val="20"/>
              </w:rPr>
            </w:pPr>
            <w:r w:rsidRPr="00C94292">
              <w:rPr>
                <w:bCs/>
                <w:sz w:val="20"/>
              </w:rPr>
              <w:t>122</w:t>
            </w:r>
          </w:p>
        </w:tc>
        <w:tc>
          <w:tcPr>
            <w:tcW w:w="709" w:type="dxa"/>
            <w:shd w:val="clear" w:color="auto" w:fill="auto"/>
          </w:tcPr>
          <w:p w14:paraId="119F29E9" w14:textId="77777777" w:rsidR="00C94292" w:rsidRPr="00C94292" w:rsidRDefault="00C94292" w:rsidP="002014B9">
            <w:pPr>
              <w:jc w:val="center"/>
              <w:rPr>
                <w:bCs/>
                <w:sz w:val="20"/>
              </w:rPr>
            </w:pPr>
            <w:r w:rsidRPr="00C94292">
              <w:rPr>
                <w:bCs/>
                <w:sz w:val="20"/>
              </w:rPr>
              <w:t>123</w:t>
            </w:r>
          </w:p>
        </w:tc>
        <w:tc>
          <w:tcPr>
            <w:tcW w:w="709" w:type="dxa"/>
            <w:shd w:val="clear" w:color="auto" w:fill="auto"/>
          </w:tcPr>
          <w:p w14:paraId="221791CF" w14:textId="77777777" w:rsidR="00C94292" w:rsidRPr="00C94292" w:rsidRDefault="00C94292" w:rsidP="002014B9">
            <w:pPr>
              <w:jc w:val="center"/>
              <w:rPr>
                <w:bCs/>
                <w:sz w:val="20"/>
              </w:rPr>
            </w:pPr>
            <w:r w:rsidRPr="00C94292">
              <w:rPr>
                <w:bCs/>
                <w:sz w:val="20"/>
              </w:rPr>
              <w:t>87</w:t>
            </w:r>
          </w:p>
        </w:tc>
        <w:tc>
          <w:tcPr>
            <w:tcW w:w="709" w:type="dxa"/>
            <w:shd w:val="clear" w:color="auto" w:fill="auto"/>
          </w:tcPr>
          <w:p w14:paraId="7D417495" w14:textId="77777777" w:rsidR="00C94292" w:rsidRPr="00C94292" w:rsidRDefault="00C94292" w:rsidP="002014B9">
            <w:pPr>
              <w:jc w:val="center"/>
              <w:rPr>
                <w:bCs/>
                <w:sz w:val="20"/>
              </w:rPr>
            </w:pPr>
            <w:r w:rsidRPr="00C94292">
              <w:rPr>
                <w:bCs/>
                <w:sz w:val="20"/>
              </w:rPr>
              <w:t>89</w:t>
            </w:r>
          </w:p>
        </w:tc>
        <w:tc>
          <w:tcPr>
            <w:tcW w:w="708" w:type="dxa"/>
            <w:shd w:val="clear" w:color="auto" w:fill="auto"/>
          </w:tcPr>
          <w:p w14:paraId="532275C8" w14:textId="77777777" w:rsidR="00C94292" w:rsidRPr="00C94292" w:rsidRDefault="00C94292" w:rsidP="002014B9">
            <w:pPr>
              <w:jc w:val="center"/>
              <w:rPr>
                <w:bCs/>
                <w:sz w:val="20"/>
              </w:rPr>
            </w:pPr>
            <w:r w:rsidRPr="00C94292">
              <w:rPr>
                <w:bCs/>
                <w:sz w:val="20"/>
              </w:rPr>
              <w:t>89</w:t>
            </w:r>
          </w:p>
        </w:tc>
      </w:tr>
      <w:tr w:rsidR="00C94292" w:rsidRPr="00F81A37" w14:paraId="1515D047" w14:textId="77777777" w:rsidTr="00C94292">
        <w:tc>
          <w:tcPr>
            <w:tcW w:w="1261" w:type="dxa"/>
            <w:shd w:val="clear" w:color="auto" w:fill="auto"/>
          </w:tcPr>
          <w:p w14:paraId="59CF9833" w14:textId="708C9599" w:rsidR="00C94292" w:rsidRPr="00F81A37" w:rsidRDefault="00C94292" w:rsidP="002014B9">
            <w:pPr>
              <w:jc w:val="center"/>
              <w:rPr>
                <w:b/>
                <w:sz w:val="18"/>
                <w:szCs w:val="18"/>
              </w:rPr>
            </w:pPr>
            <w:r w:rsidRPr="00C94292">
              <w:rPr>
                <w:b/>
                <w:sz w:val="16"/>
                <w:szCs w:val="16"/>
              </w:rPr>
              <w:t>Bierzmowanie</w:t>
            </w:r>
          </w:p>
        </w:tc>
        <w:tc>
          <w:tcPr>
            <w:tcW w:w="709" w:type="dxa"/>
          </w:tcPr>
          <w:p w14:paraId="0C0EC043" w14:textId="77777777" w:rsidR="00C94292" w:rsidRPr="00C94292" w:rsidRDefault="00C94292" w:rsidP="002014B9">
            <w:pPr>
              <w:jc w:val="center"/>
              <w:rPr>
                <w:bCs/>
                <w:sz w:val="20"/>
              </w:rPr>
            </w:pPr>
            <w:r w:rsidRPr="00C94292">
              <w:rPr>
                <w:bCs/>
                <w:sz w:val="20"/>
              </w:rPr>
              <w:t>21</w:t>
            </w:r>
            <w:r w:rsidRPr="00C94292">
              <w:rPr>
                <w:bCs/>
                <w:sz w:val="20"/>
                <w:vertAlign w:val="superscript"/>
              </w:rPr>
              <w:t>f</w:t>
            </w:r>
          </w:p>
        </w:tc>
        <w:tc>
          <w:tcPr>
            <w:tcW w:w="709" w:type="dxa"/>
          </w:tcPr>
          <w:p w14:paraId="6C75BC3E" w14:textId="2DBDEF59" w:rsidR="00C94292" w:rsidRPr="00C94292" w:rsidRDefault="00C94292" w:rsidP="00C94292">
            <w:pPr>
              <w:jc w:val="center"/>
              <w:rPr>
                <w:bCs/>
                <w:sz w:val="20"/>
              </w:rPr>
            </w:pPr>
            <w:r w:rsidRPr="00C94292">
              <w:rPr>
                <w:bCs/>
                <w:sz w:val="20"/>
              </w:rPr>
              <w:t>85</w:t>
            </w:r>
            <w:r w:rsidRPr="00C94292">
              <w:rPr>
                <w:bCs/>
                <w:sz w:val="20"/>
                <w:vertAlign w:val="superscript"/>
              </w:rPr>
              <w:t>d</w:t>
            </w:r>
          </w:p>
        </w:tc>
        <w:tc>
          <w:tcPr>
            <w:tcW w:w="708" w:type="dxa"/>
          </w:tcPr>
          <w:p w14:paraId="7BC39633" w14:textId="77777777" w:rsidR="00C94292" w:rsidRPr="00C94292" w:rsidRDefault="00C94292" w:rsidP="002014B9">
            <w:pPr>
              <w:jc w:val="center"/>
              <w:rPr>
                <w:bCs/>
                <w:sz w:val="20"/>
              </w:rPr>
            </w:pPr>
            <w:r w:rsidRPr="00C94292">
              <w:rPr>
                <w:bCs/>
                <w:sz w:val="20"/>
              </w:rPr>
              <w:t>99</w:t>
            </w:r>
          </w:p>
        </w:tc>
        <w:tc>
          <w:tcPr>
            <w:tcW w:w="709" w:type="dxa"/>
          </w:tcPr>
          <w:p w14:paraId="19661026" w14:textId="0C7B6252" w:rsidR="00C94292" w:rsidRPr="00C94292" w:rsidRDefault="00C94292" w:rsidP="002014B9">
            <w:pPr>
              <w:jc w:val="center"/>
              <w:rPr>
                <w:bCs/>
                <w:sz w:val="20"/>
              </w:rPr>
            </w:pPr>
          </w:p>
        </w:tc>
        <w:tc>
          <w:tcPr>
            <w:tcW w:w="709" w:type="dxa"/>
          </w:tcPr>
          <w:p w14:paraId="7B8651C0" w14:textId="77777777" w:rsidR="00C94292" w:rsidRPr="00C94292" w:rsidRDefault="00C94292" w:rsidP="002014B9">
            <w:pPr>
              <w:jc w:val="center"/>
              <w:rPr>
                <w:bCs/>
                <w:sz w:val="20"/>
              </w:rPr>
            </w:pPr>
            <w:r w:rsidRPr="00C94292">
              <w:rPr>
                <w:bCs/>
                <w:sz w:val="20"/>
              </w:rPr>
              <w:t>108</w:t>
            </w:r>
          </w:p>
        </w:tc>
        <w:tc>
          <w:tcPr>
            <w:tcW w:w="709" w:type="dxa"/>
          </w:tcPr>
          <w:p w14:paraId="6AFB2BAF" w14:textId="2A8E41E7" w:rsidR="00C94292" w:rsidRPr="00C94292" w:rsidRDefault="00C94292" w:rsidP="002014B9">
            <w:pPr>
              <w:jc w:val="center"/>
              <w:rPr>
                <w:bCs/>
                <w:sz w:val="20"/>
              </w:rPr>
            </w:pPr>
            <w:r w:rsidRPr="00C94292">
              <w:rPr>
                <w:bCs/>
                <w:sz w:val="20"/>
              </w:rPr>
              <w:t>68</w:t>
            </w:r>
          </w:p>
        </w:tc>
        <w:tc>
          <w:tcPr>
            <w:tcW w:w="708" w:type="dxa"/>
          </w:tcPr>
          <w:p w14:paraId="40C7B902" w14:textId="449C2130" w:rsidR="00C94292" w:rsidRPr="00C94292" w:rsidRDefault="00C94292" w:rsidP="002014B9">
            <w:pPr>
              <w:jc w:val="center"/>
              <w:rPr>
                <w:bCs/>
                <w:sz w:val="20"/>
              </w:rPr>
            </w:pPr>
            <w:r w:rsidRPr="00C94292">
              <w:rPr>
                <w:bCs/>
                <w:sz w:val="20"/>
              </w:rPr>
              <w:t>62</w:t>
            </w:r>
          </w:p>
        </w:tc>
        <w:tc>
          <w:tcPr>
            <w:tcW w:w="709" w:type="dxa"/>
            <w:shd w:val="clear" w:color="auto" w:fill="auto"/>
          </w:tcPr>
          <w:p w14:paraId="491152E0" w14:textId="48F59A79" w:rsidR="00C94292" w:rsidRPr="00C94292" w:rsidRDefault="00C94292" w:rsidP="002014B9">
            <w:pPr>
              <w:jc w:val="center"/>
              <w:rPr>
                <w:bCs/>
                <w:sz w:val="20"/>
              </w:rPr>
            </w:pPr>
            <w:r w:rsidRPr="00C94292">
              <w:rPr>
                <w:bCs/>
                <w:sz w:val="20"/>
              </w:rPr>
              <w:t>50</w:t>
            </w:r>
          </w:p>
        </w:tc>
        <w:tc>
          <w:tcPr>
            <w:tcW w:w="709" w:type="dxa"/>
            <w:shd w:val="clear" w:color="auto" w:fill="auto"/>
          </w:tcPr>
          <w:p w14:paraId="38A52A5A" w14:textId="1763DF38" w:rsidR="00C94292" w:rsidRPr="00C94292" w:rsidRDefault="00C94292" w:rsidP="002014B9">
            <w:pPr>
              <w:jc w:val="center"/>
              <w:rPr>
                <w:bCs/>
                <w:sz w:val="20"/>
              </w:rPr>
            </w:pPr>
            <w:r w:rsidRPr="00C94292">
              <w:rPr>
                <w:bCs/>
                <w:sz w:val="20"/>
              </w:rPr>
              <w:t>46</w:t>
            </w:r>
          </w:p>
        </w:tc>
        <w:tc>
          <w:tcPr>
            <w:tcW w:w="709" w:type="dxa"/>
            <w:shd w:val="clear" w:color="auto" w:fill="auto"/>
          </w:tcPr>
          <w:p w14:paraId="33568368" w14:textId="262356BB" w:rsidR="00C94292" w:rsidRPr="00C94292" w:rsidRDefault="00C94292" w:rsidP="002014B9">
            <w:pPr>
              <w:jc w:val="center"/>
              <w:rPr>
                <w:bCs/>
                <w:sz w:val="20"/>
              </w:rPr>
            </w:pPr>
            <w:r w:rsidRPr="00C94292">
              <w:rPr>
                <w:bCs/>
                <w:sz w:val="20"/>
              </w:rPr>
              <w:t>64</w:t>
            </w:r>
          </w:p>
        </w:tc>
        <w:tc>
          <w:tcPr>
            <w:tcW w:w="708" w:type="dxa"/>
            <w:shd w:val="clear" w:color="auto" w:fill="auto"/>
          </w:tcPr>
          <w:p w14:paraId="18FBF5EA" w14:textId="345609FE" w:rsidR="00C94292" w:rsidRPr="00C94292" w:rsidRDefault="00C94292" w:rsidP="002014B9">
            <w:pPr>
              <w:jc w:val="center"/>
              <w:rPr>
                <w:bCs/>
                <w:sz w:val="20"/>
              </w:rPr>
            </w:pPr>
            <w:r w:rsidRPr="00C94292">
              <w:rPr>
                <w:bCs/>
                <w:sz w:val="20"/>
              </w:rPr>
              <w:t>59</w:t>
            </w:r>
          </w:p>
        </w:tc>
      </w:tr>
      <w:tr w:rsidR="00C94292" w:rsidRPr="00F81A37" w14:paraId="7BA58795" w14:textId="77777777" w:rsidTr="00C94292">
        <w:tc>
          <w:tcPr>
            <w:tcW w:w="1261" w:type="dxa"/>
            <w:shd w:val="clear" w:color="auto" w:fill="auto"/>
          </w:tcPr>
          <w:p w14:paraId="3565F483" w14:textId="77777777" w:rsidR="00C94292" w:rsidRPr="00F81A37" w:rsidRDefault="00C94292" w:rsidP="002014B9">
            <w:pPr>
              <w:jc w:val="center"/>
              <w:rPr>
                <w:b/>
                <w:sz w:val="18"/>
                <w:szCs w:val="18"/>
              </w:rPr>
            </w:pPr>
            <w:r w:rsidRPr="00F81A37">
              <w:rPr>
                <w:b/>
                <w:sz w:val="18"/>
                <w:szCs w:val="18"/>
              </w:rPr>
              <w:t>Odwiedziny chorych **</w:t>
            </w:r>
          </w:p>
        </w:tc>
        <w:tc>
          <w:tcPr>
            <w:tcW w:w="709" w:type="dxa"/>
          </w:tcPr>
          <w:p w14:paraId="23620EF2" w14:textId="77777777" w:rsidR="00C94292" w:rsidRPr="00C94292" w:rsidRDefault="00C94292" w:rsidP="002014B9">
            <w:pPr>
              <w:jc w:val="center"/>
              <w:rPr>
                <w:bCs/>
                <w:sz w:val="20"/>
              </w:rPr>
            </w:pPr>
            <w:r w:rsidRPr="00C94292">
              <w:rPr>
                <w:bCs/>
                <w:sz w:val="20"/>
              </w:rPr>
              <w:t>Ok 600</w:t>
            </w:r>
          </w:p>
        </w:tc>
        <w:tc>
          <w:tcPr>
            <w:tcW w:w="709" w:type="dxa"/>
          </w:tcPr>
          <w:p w14:paraId="03E42D17" w14:textId="77777777" w:rsidR="00C94292" w:rsidRPr="00C94292" w:rsidRDefault="00C94292" w:rsidP="002014B9">
            <w:pPr>
              <w:jc w:val="center"/>
              <w:rPr>
                <w:bCs/>
                <w:sz w:val="20"/>
              </w:rPr>
            </w:pPr>
            <w:r w:rsidRPr="00C94292">
              <w:rPr>
                <w:bCs/>
                <w:sz w:val="20"/>
              </w:rPr>
              <w:t>ok 530</w:t>
            </w:r>
          </w:p>
        </w:tc>
        <w:tc>
          <w:tcPr>
            <w:tcW w:w="708" w:type="dxa"/>
          </w:tcPr>
          <w:p w14:paraId="63A2704B" w14:textId="77777777" w:rsidR="00C94292" w:rsidRPr="00C94292" w:rsidRDefault="00C94292" w:rsidP="002014B9">
            <w:pPr>
              <w:jc w:val="center"/>
              <w:rPr>
                <w:bCs/>
                <w:sz w:val="20"/>
              </w:rPr>
            </w:pPr>
            <w:r w:rsidRPr="00C94292">
              <w:rPr>
                <w:bCs/>
                <w:sz w:val="20"/>
              </w:rPr>
              <w:t>ok 440</w:t>
            </w:r>
          </w:p>
        </w:tc>
        <w:tc>
          <w:tcPr>
            <w:tcW w:w="709" w:type="dxa"/>
          </w:tcPr>
          <w:p w14:paraId="409C2453" w14:textId="5382BF1E" w:rsidR="00C94292" w:rsidRPr="00C94292" w:rsidRDefault="00C94292" w:rsidP="00C94292">
            <w:pPr>
              <w:jc w:val="center"/>
              <w:rPr>
                <w:bCs/>
                <w:sz w:val="20"/>
              </w:rPr>
            </w:pPr>
            <w:r w:rsidRPr="00C94292">
              <w:rPr>
                <w:bCs/>
                <w:sz w:val="20"/>
              </w:rPr>
              <w:t>ok 340</w:t>
            </w:r>
          </w:p>
        </w:tc>
        <w:tc>
          <w:tcPr>
            <w:tcW w:w="709" w:type="dxa"/>
          </w:tcPr>
          <w:p w14:paraId="412A566D" w14:textId="77777777" w:rsidR="00C94292" w:rsidRPr="00C94292" w:rsidRDefault="00C94292" w:rsidP="002014B9">
            <w:pPr>
              <w:jc w:val="center"/>
              <w:rPr>
                <w:bCs/>
                <w:sz w:val="20"/>
              </w:rPr>
            </w:pPr>
            <w:r w:rsidRPr="00C94292">
              <w:rPr>
                <w:bCs/>
                <w:sz w:val="20"/>
              </w:rPr>
              <w:t>ok 400</w:t>
            </w:r>
          </w:p>
        </w:tc>
        <w:tc>
          <w:tcPr>
            <w:tcW w:w="709" w:type="dxa"/>
          </w:tcPr>
          <w:p w14:paraId="10425803" w14:textId="77777777" w:rsidR="00C94292" w:rsidRPr="00C94292" w:rsidRDefault="00C94292" w:rsidP="002014B9">
            <w:pPr>
              <w:jc w:val="center"/>
              <w:rPr>
                <w:bCs/>
                <w:sz w:val="20"/>
              </w:rPr>
            </w:pPr>
            <w:r w:rsidRPr="00C94292">
              <w:rPr>
                <w:bCs/>
                <w:sz w:val="20"/>
              </w:rPr>
              <w:t>632+</w:t>
            </w:r>
          </w:p>
          <w:p w14:paraId="5C371858" w14:textId="77777777" w:rsidR="00C94292" w:rsidRPr="00C94292" w:rsidRDefault="00C94292" w:rsidP="002014B9">
            <w:pPr>
              <w:jc w:val="center"/>
              <w:rPr>
                <w:bCs/>
                <w:sz w:val="20"/>
              </w:rPr>
            </w:pPr>
            <w:r w:rsidRPr="00C94292">
              <w:rPr>
                <w:bCs/>
                <w:sz w:val="20"/>
              </w:rPr>
              <w:t>214</w:t>
            </w:r>
          </w:p>
        </w:tc>
        <w:tc>
          <w:tcPr>
            <w:tcW w:w="708" w:type="dxa"/>
          </w:tcPr>
          <w:p w14:paraId="48ADDD15" w14:textId="77777777" w:rsidR="00C94292" w:rsidRPr="00C94292" w:rsidRDefault="00C94292" w:rsidP="002014B9">
            <w:pPr>
              <w:jc w:val="center"/>
              <w:rPr>
                <w:bCs/>
                <w:sz w:val="20"/>
              </w:rPr>
            </w:pPr>
            <w:r w:rsidRPr="00C94292">
              <w:rPr>
                <w:bCs/>
                <w:sz w:val="20"/>
              </w:rPr>
              <w:t>Ok 550</w:t>
            </w:r>
          </w:p>
        </w:tc>
        <w:tc>
          <w:tcPr>
            <w:tcW w:w="709" w:type="dxa"/>
            <w:shd w:val="clear" w:color="auto" w:fill="auto"/>
          </w:tcPr>
          <w:p w14:paraId="510744CC" w14:textId="77777777" w:rsidR="00C94292" w:rsidRPr="00C94292" w:rsidRDefault="00C94292" w:rsidP="002014B9">
            <w:pPr>
              <w:jc w:val="center"/>
              <w:rPr>
                <w:bCs/>
                <w:sz w:val="20"/>
              </w:rPr>
            </w:pPr>
            <w:r w:rsidRPr="00C94292">
              <w:rPr>
                <w:bCs/>
                <w:sz w:val="20"/>
              </w:rPr>
              <w:t>580</w:t>
            </w:r>
          </w:p>
        </w:tc>
        <w:tc>
          <w:tcPr>
            <w:tcW w:w="709" w:type="dxa"/>
            <w:shd w:val="clear" w:color="auto" w:fill="auto"/>
          </w:tcPr>
          <w:p w14:paraId="1EE71B9B" w14:textId="77777777" w:rsidR="00C94292" w:rsidRPr="00C94292" w:rsidRDefault="00C94292" w:rsidP="002014B9">
            <w:pPr>
              <w:jc w:val="center"/>
              <w:rPr>
                <w:bCs/>
                <w:sz w:val="20"/>
              </w:rPr>
            </w:pPr>
            <w:r w:rsidRPr="00C94292">
              <w:rPr>
                <w:bCs/>
                <w:sz w:val="20"/>
              </w:rPr>
              <w:t>ok 470</w:t>
            </w:r>
          </w:p>
        </w:tc>
        <w:tc>
          <w:tcPr>
            <w:tcW w:w="709" w:type="dxa"/>
            <w:shd w:val="clear" w:color="auto" w:fill="auto"/>
          </w:tcPr>
          <w:p w14:paraId="231AC674" w14:textId="77777777" w:rsidR="00C94292" w:rsidRPr="00C94292" w:rsidRDefault="00C94292" w:rsidP="002014B9">
            <w:pPr>
              <w:jc w:val="center"/>
              <w:rPr>
                <w:bCs/>
                <w:sz w:val="20"/>
              </w:rPr>
            </w:pPr>
            <w:r w:rsidRPr="00C94292">
              <w:rPr>
                <w:bCs/>
                <w:sz w:val="20"/>
              </w:rPr>
              <w:t>580</w:t>
            </w:r>
          </w:p>
        </w:tc>
        <w:tc>
          <w:tcPr>
            <w:tcW w:w="708" w:type="dxa"/>
            <w:shd w:val="clear" w:color="auto" w:fill="auto"/>
          </w:tcPr>
          <w:p w14:paraId="553C0C02" w14:textId="77777777" w:rsidR="00C94292" w:rsidRPr="00C94292" w:rsidRDefault="00C94292" w:rsidP="002014B9">
            <w:pPr>
              <w:jc w:val="center"/>
              <w:rPr>
                <w:bCs/>
                <w:sz w:val="20"/>
              </w:rPr>
            </w:pPr>
            <w:r w:rsidRPr="00C94292">
              <w:rPr>
                <w:bCs/>
                <w:sz w:val="20"/>
              </w:rPr>
              <w:t>ok 510</w:t>
            </w:r>
          </w:p>
        </w:tc>
      </w:tr>
      <w:tr w:rsidR="00C94292" w:rsidRPr="00F81A37" w14:paraId="68980D1C" w14:textId="77777777" w:rsidTr="00C94292">
        <w:tc>
          <w:tcPr>
            <w:tcW w:w="1261" w:type="dxa"/>
            <w:shd w:val="clear" w:color="auto" w:fill="auto"/>
          </w:tcPr>
          <w:p w14:paraId="184F5DAF" w14:textId="77777777" w:rsidR="00C94292" w:rsidRPr="00F81A37" w:rsidRDefault="00C94292" w:rsidP="002014B9">
            <w:pPr>
              <w:jc w:val="center"/>
              <w:rPr>
                <w:b/>
                <w:sz w:val="18"/>
                <w:szCs w:val="18"/>
              </w:rPr>
            </w:pPr>
            <w:r w:rsidRPr="00F81A37">
              <w:rPr>
                <w:b/>
                <w:sz w:val="18"/>
                <w:szCs w:val="18"/>
              </w:rPr>
              <w:t>Komunie Sw. w tys.</w:t>
            </w:r>
          </w:p>
        </w:tc>
        <w:tc>
          <w:tcPr>
            <w:tcW w:w="709" w:type="dxa"/>
          </w:tcPr>
          <w:p w14:paraId="37C9D479" w14:textId="77777777" w:rsidR="00C94292" w:rsidRPr="00C94292" w:rsidRDefault="00C94292" w:rsidP="002014B9">
            <w:pPr>
              <w:jc w:val="center"/>
              <w:rPr>
                <w:bCs/>
                <w:sz w:val="20"/>
              </w:rPr>
            </w:pPr>
            <w:r w:rsidRPr="00C94292">
              <w:rPr>
                <w:bCs/>
                <w:sz w:val="20"/>
              </w:rPr>
              <w:t>Ok 106</w:t>
            </w:r>
          </w:p>
        </w:tc>
        <w:tc>
          <w:tcPr>
            <w:tcW w:w="709" w:type="dxa"/>
          </w:tcPr>
          <w:p w14:paraId="54E8EDE3" w14:textId="77777777" w:rsidR="00C94292" w:rsidRPr="00C94292" w:rsidRDefault="00C94292" w:rsidP="002014B9">
            <w:pPr>
              <w:jc w:val="center"/>
              <w:rPr>
                <w:bCs/>
                <w:sz w:val="20"/>
              </w:rPr>
            </w:pPr>
            <w:r w:rsidRPr="00C94292">
              <w:rPr>
                <w:bCs/>
                <w:sz w:val="20"/>
              </w:rPr>
              <w:t>ok 80</w:t>
            </w:r>
          </w:p>
        </w:tc>
        <w:tc>
          <w:tcPr>
            <w:tcW w:w="708" w:type="dxa"/>
          </w:tcPr>
          <w:p w14:paraId="06FB05B2" w14:textId="77777777" w:rsidR="00C94292" w:rsidRPr="00C94292" w:rsidRDefault="00C94292" w:rsidP="002014B9">
            <w:pPr>
              <w:jc w:val="center"/>
              <w:rPr>
                <w:bCs/>
                <w:sz w:val="20"/>
              </w:rPr>
            </w:pPr>
            <w:r w:rsidRPr="00C94292">
              <w:rPr>
                <w:bCs/>
                <w:sz w:val="20"/>
              </w:rPr>
              <w:t>ok 120</w:t>
            </w:r>
          </w:p>
        </w:tc>
        <w:tc>
          <w:tcPr>
            <w:tcW w:w="709" w:type="dxa"/>
          </w:tcPr>
          <w:p w14:paraId="6716242D" w14:textId="77777777" w:rsidR="00C94292" w:rsidRPr="00C94292" w:rsidRDefault="00C94292" w:rsidP="002014B9">
            <w:pPr>
              <w:jc w:val="center"/>
              <w:rPr>
                <w:bCs/>
                <w:sz w:val="20"/>
              </w:rPr>
            </w:pPr>
            <w:r w:rsidRPr="00C94292">
              <w:rPr>
                <w:bCs/>
                <w:sz w:val="20"/>
              </w:rPr>
              <w:t>ok 97</w:t>
            </w:r>
          </w:p>
        </w:tc>
        <w:tc>
          <w:tcPr>
            <w:tcW w:w="709" w:type="dxa"/>
          </w:tcPr>
          <w:p w14:paraId="5776BA1F" w14:textId="77777777" w:rsidR="00C94292" w:rsidRPr="00C94292" w:rsidRDefault="00C94292" w:rsidP="002014B9">
            <w:pPr>
              <w:jc w:val="center"/>
              <w:rPr>
                <w:bCs/>
                <w:sz w:val="20"/>
              </w:rPr>
            </w:pPr>
            <w:r w:rsidRPr="00C94292">
              <w:rPr>
                <w:bCs/>
                <w:sz w:val="20"/>
              </w:rPr>
              <w:t>ok 80</w:t>
            </w:r>
          </w:p>
        </w:tc>
        <w:tc>
          <w:tcPr>
            <w:tcW w:w="709" w:type="dxa"/>
          </w:tcPr>
          <w:p w14:paraId="00CF270F" w14:textId="77777777" w:rsidR="00C94292" w:rsidRPr="00C94292" w:rsidRDefault="00C94292" w:rsidP="002014B9">
            <w:pPr>
              <w:jc w:val="center"/>
              <w:rPr>
                <w:bCs/>
                <w:sz w:val="20"/>
              </w:rPr>
            </w:pPr>
            <w:r w:rsidRPr="00C94292">
              <w:rPr>
                <w:bCs/>
                <w:sz w:val="20"/>
              </w:rPr>
              <w:t>118</w:t>
            </w:r>
          </w:p>
        </w:tc>
        <w:tc>
          <w:tcPr>
            <w:tcW w:w="708" w:type="dxa"/>
          </w:tcPr>
          <w:p w14:paraId="261A1E3A" w14:textId="77777777" w:rsidR="00C94292" w:rsidRPr="00C94292" w:rsidRDefault="00C94292" w:rsidP="002014B9">
            <w:pPr>
              <w:jc w:val="center"/>
              <w:rPr>
                <w:bCs/>
                <w:sz w:val="20"/>
              </w:rPr>
            </w:pPr>
            <w:r w:rsidRPr="00C94292">
              <w:rPr>
                <w:bCs/>
                <w:sz w:val="20"/>
              </w:rPr>
              <w:t>120</w:t>
            </w:r>
          </w:p>
        </w:tc>
        <w:tc>
          <w:tcPr>
            <w:tcW w:w="709" w:type="dxa"/>
            <w:shd w:val="clear" w:color="auto" w:fill="auto"/>
          </w:tcPr>
          <w:p w14:paraId="53065E41" w14:textId="77777777" w:rsidR="00C94292" w:rsidRPr="00C94292" w:rsidRDefault="00C94292" w:rsidP="002014B9">
            <w:pPr>
              <w:jc w:val="center"/>
              <w:rPr>
                <w:bCs/>
                <w:sz w:val="20"/>
              </w:rPr>
            </w:pPr>
            <w:r w:rsidRPr="00C94292">
              <w:rPr>
                <w:bCs/>
                <w:sz w:val="20"/>
              </w:rPr>
              <w:t>120</w:t>
            </w:r>
          </w:p>
        </w:tc>
        <w:tc>
          <w:tcPr>
            <w:tcW w:w="709" w:type="dxa"/>
            <w:shd w:val="clear" w:color="auto" w:fill="auto"/>
          </w:tcPr>
          <w:p w14:paraId="365AB805" w14:textId="77777777" w:rsidR="00C94292" w:rsidRPr="00C94292" w:rsidRDefault="00C94292" w:rsidP="002014B9">
            <w:pPr>
              <w:jc w:val="center"/>
              <w:rPr>
                <w:bCs/>
                <w:sz w:val="20"/>
              </w:rPr>
            </w:pPr>
            <w:r w:rsidRPr="00C94292">
              <w:rPr>
                <w:bCs/>
                <w:sz w:val="20"/>
              </w:rPr>
              <w:t>120</w:t>
            </w:r>
          </w:p>
        </w:tc>
        <w:tc>
          <w:tcPr>
            <w:tcW w:w="709" w:type="dxa"/>
            <w:shd w:val="clear" w:color="auto" w:fill="auto"/>
          </w:tcPr>
          <w:p w14:paraId="5152763A" w14:textId="77777777" w:rsidR="00C94292" w:rsidRPr="00C94292" w:rsidRDefault="00C94292" w:rsidP="002014B9">
            <w:pPr>
              <w:jc w:val="center"/>
              <w:rPr>
                <w:bCs/>
                <w:sz w:val="20"/>
              </w:rPr>
            </w:pPr>
            <w:r w:rsidRPr="00C94292">
              <w:rPr>
                <w:bCs/>
                <w:sz w:val="20"/>
              </w:rPr>
              <w:t>140</w:t>
            </w:r>
          </w:p>
        </w:tc>
        <w:tc>
          <w:tcPr>
            <w:tcW w:w="708" w:type="dxa"/>
            <w:shd w:val="clear" w:color="auto" w:fill="auto"/>
          </w:tcPr>
          <w:p w14:paraId="638E63D0" w14:textId="77777777" w:rsidR="00C94292" w:rsidRPr="00C94292" w:rsidRDefault="00C94292" w:rsidP="002014B9">
            <w:pPr>
              <w:jc w:val="center"/>
              <w:rPr>
                <w:bCs/>
                <w:sz w:val="20"/>
              </w:rPr>
            </w:pPr>
            <w:r w:rsidRPr="00C94292">
              <w:rPr>
                <w:bCs/>
                <w:sz w:val="20"/>
              </w:rPr>
              <w:t>149</w:t>
            </w:r>
          </w:p>
        </w:tc>
      </w:tr>
    </w:tbl>
    <w:p w14:paraId="60DEA2BB" w14:textId="07871914" w:rsidR="00C94292" w:rsidRDefault="00C94292" w:rsidP="007B5F20">
      <w:pPr>
        <w:rPr>
          <w:sz w:val="22"/>
          <w:szCs w:val="22"/>
        </w:rPr>
      </w:pPr>
      <w:r w:rsidRPr="00C94292">
        <w:rPr>
          <w:sz w:val="22"/>
          <w:szCs w:val="22"/>
          <w:vertAlign w:val="superscript"/>
        </w:rPr>
        <w:t>a</w:t>
      </w:r>
      <w:r>
        <w:rPr>
          <w:sz w:val="22"/>
          <w:szCs w:val="22"/>
        </w:rPr>
        <w:t xml:space="preserve"> w tym 2 dorosłych; </w:t>
      </w:r>
      <w:r w:rsidRPr="00C94292">
        <w:rPr>
          <w:sz w:val="22"/>
          <w:szCs w:val="22"/>
          <w:vertAlign w:val="superscript"/>
        </w:rPr>
        <w:t>b</w:t>
      </w:r>
      <w:r>
        <w:rPr>
          <w:sz w:val="22"/>
          <w:szCs w:val="22"/>
        </w:rPr>
        <w:t xml:space="preserve"> w tym 4 osoby z Opieki Społecznej; </w:t>
      </w:r>
      <w:r w:rsidRPr="00C94292">
        <w:rPr>
          <w:sz w:val="22"/>
          <w:szCs w:val="22"/>
          <w:vertAlign w:val="superscript"/>
        </w:rPr>
        <w:t>e</w:t>
      </w:r>
      <w:r>
        <w:rPr>
          <w:sz w:val="22"/>
          <w:szCs w:val="22"/>
        </w:rPr>
        <w:t xml:space="preserve"> w tym 1 dziecko; </w:t>
      </w:r>
      <w:r w:rsidRPr="00C94292">
        <w:rPr>
          <w:sz w:val="22"/>
          <w:szCs w:val="22"/>
          <w:vertAlign w:val="superscript"/>
        </w:rPr>
        <w:t>f</w:t>
      </w:r>
      <w:r>
        <w:rPr>
          <w:sz w:val="22"/>
          <w:szCs w:val="22"/>
        </w:rPr>
        <w:t xml:space="preserve"> niewielki rocznik z powodu posłania 6-latków do szkoły; ** także namaszczenia z okazji dnia chorych</w:t>
      </w:r>
    </w:p>
    <w:p w14:paraId="35740AAB" w14:textId="77777777" w:rsidR="00C94292" w:rsidRDefault="00C94292" w:rsidP="007B5F20">
      <w:pPr>
        <w:rPr>
          <w:sz w:val="22"/>
          <w:szCs w:val="22"/>
        </w:rPr>
      </w:pPr>
    </w:p>
    <w:p w14:paraId="07711080" w14:textId="1C8856BB" w:rsidR="00C94292" w:rsidRDefault="00C94292" w:rsidP="007B5F20">
      <w:pPr>
        <w:rPr>
          <w:sz w:val="22"/>
          <w:szCs w:val="22"/>
        </w:rPr>
      </w:pPr>
      <w:r>
        <w:rPr>
          <w:sz w:val="22"/>
          <w:szCs w:val="22"/>
        </w:rPr>
        <w:t xml:space="preserve">Te dane należy odczytywać w perspektywie </w:t>
      </w:r>
      <w:r w:rsidRPr="00C94292">
        <w:rPr>
          <w:b/>
          <w:bCs/>
          <w:sz w:val="22"/>
          <w:szCs w:val="22"/>
        </w:rPr>
        <w:t>ilości mieszkańców parafii</w:t>
      </w:r>
      <w:r>
        <w:rPr>
          <w:sz w:val="22"/>
          <w:szCs w:val="22"/>
        </w:rPr>
        <w:t xml:space="preserve"> </w:t>
      </w:r>
    </w:p>
    <w:tbl>
      <w:tblPr>
        <w:tblW w:w="90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261"/>
        <w:gridCol w:w="709"/>
        <w:gridCol w:w="850"/>
        <w:gridCol w:w="851"/>
        <w:gridCol w:w="850"/>
        <w:gridCol w:w="831"/>
        <w:gridCol w:w="729"/>
        <w:gridCol w:w="708"/>
        <w:gridCol w:w="709"/>
        <w:gridCol w:w="709"/>
        <w:gridCol w:w="850"/>
      </w:tblGrid>
      <w:tr w:rsidR="00C94292" w:rsidRPr="00F81A37" w14:paraId="44E1E3E2" w14:textId="77777777" w:rsidTr="00C94292">
        <w:tc>
          <w:tcPr>
            <w:tcW w:w="1261" w:type="dxa"/>
            <w:tcBorders>
              <w:top w:val="double" w:sz="4" w:space="0" w:color="auto"/>
              <w:bottom w:val="double" w:sz="4" w:space="0" w:color="auto"/>
            </w:tcBorders>
            <w:shd w:val="clear" w:color="auto" w:fill="auto"/>
          </w:tcPr>
          <w:p w14:paraId="4A56A8F2" w14:textId="77777777" w:rsidR="00C94292" w:rsidRPr="00F81A37" w:rsidRDefault="00C94292" w:rsidP="002014B9">
            <w:pPr>
              <w:jc w:val="center"/>
              <w:rPr>
                <w:b/>
                <w:sz w:val="18"/>
                <w:szCs w:val="18"/>
              </w:rPr>
            </w:pPr>
          </w:p>
        </w:tc>
        <w:tc>
          <w:tcPr>
            <w:tcW w:w="709" w:type="dxa"/>
            <w:tcBorders>
              <w:top w:val="double" w:sz="4" w:space="0" w:color="auto"/>
              <w:bottom w:val="double" w:sz="4" w:space="0" w:color="auto"/>
            </w:tcBorders>
          </w:tcPr>
          <w:p w14:paraId="799C2081" w14:textId="77777777" w:rsidR="00C94292" w:rsidRDefault="00C94292" w:rsidP="002014B9">
            <w:pPr>
              <w:jc w:val="center"/>
              <w:rPr>
                <w:b/>
                <w:sz w:val="20"/>
              </w:rPr>
            </w:pPr>
            <w:r>
              <w:rPr>
                <w:b/>
                <w:sz w:val="20"/>
              </w:rPr>
              <w:t>2024</w:t>
            </w:r>
          </w:p>
        </w:tc>
        <w:tc>
          <w:tcPr>
            <w:tcW w:w="850" w:type="dxa"/>
            <w:tcBorders>
              <w:top w:val="double" w:sz="4" w:space="0" w:color="auto"/>
              <w:bottom w:val="double" w:sz="4" w:space="0" w:color="auto"/>
            </w:tcBorders>
          </w:tcPr>
          <w:p w14:paraId="7597F7D6" w14:textId="77777777" w:rsidR="00C94292" w:rsidRDefault="00C94292" w:rsidP="002014B9">
            <w:pPr>
              <w:jc w:val="center"/>
              <w:rPr>
                <w:b/>
                <w:sz w:val="20"/>
              </w:rPr>
            </w:pPr>
            <w:r>
              <w:rPr>
                <w:b/>
                <w:sz w:val="20"/>
              </w:rPr>
              <w:t>2023</w:t>
            </w:r>
          </w:p>
        </w:tc>
        <w:tc>
          <w:tcPr>
            <w:tcW w:w="851" w:type="dxa"/>
            <w:tcBorders>
              <w:top w:val="double" w:sz="4" w:space="0" w:color="auto"/>
              <w:bottom w:val="double" w:sz="4" w:space="0" w:color="auto"/>
            </w:tcBorders>
          </w:tcPr>
          <w:p w14:paraId="620BBA10" w14:textId="77777777" w:rsidR="00C94292" w:rsidRDefault="00C94292" w:rsidP="002014B9">
            <w:pPr>
              <w:jc w:val="center"/>
              <w:rPr>
                <w:b/>
                <w:sz w:val="20"/>
              </w:rPr>
            </w:pPr>
            <w:r>
              <w:rPr>
                <w:b/>
                <w:sz w:val="20"/>
              </w:rPr>
              <w:t>2022</w:t>
            </w:r>
          </w:p>
        </w:tc>
        <w:tc>
          <w:tcPr>
            <w:tcW w:w="850" w:type="dxa"/>
            <w:tcBorders>
              <w:top w:val="double" w:sz="4" w:space="0" w:color="auto"/>
              <w:bottom w:val="double" w:sz="4" w:space="0" w:color="auto"/>
            </w:tcBorders>
          </w:tcPr>
          <w:p w14:paraId="76EDD23F" w14:textId="77777777" w:rsidR="00C94292" w:rsidRDefault="00C94292" w:rsidP="002014B9">
            <w:pPr>
              <w:jc w:val="center"/>
              <w:rPr>
                <w:b/>
                <w:sz w:val="20"/>
              </w:rPr>
            </w:pPr>
            <w:r>
              <w:rPr>
                <w:b/>
                <w:sz w:val="20"/>
              </w:rPr>
              <w:t>2021</w:t>
            </w:r>
          </w:p>
        </w:tc>
        <w:tc>
          <w:tcPr>
            <w:tcW w:w="831" w:type="dxa"/>
            <w:tcBorders>
              <w:top w:val="double" w:sz="4" w:space="0" w:color="auto"/>
              <w:bottom w:val="double" w:sz="4" w:space="0" w:color="auto"/>
            </w:tcBorders>
          </w:tcPr>
          <w:p w14:paraId="1CA7C44F" w14:textId="77777777" w:rsidR="00C94292" w:rsidRDefault="00C94292" w:rsidP="002014B9">
            <w:pPr>
              <w:jc w:val="center"/>
              <w:rPr>
                <w:b/>
                <w:sz w:val="20"/>
              </w:rPr>
            </w:pPr>
            <w:r>
              <w:rPr>
                <w:b/>
                <w:sz w:val="20"/>
              </w:rPr>
              <w:t>2020</w:t>
            </w:r>
          </w:p>
        </w:tc>
        <w:tc>
          <w:tcPr>
            <w:tcW w:w="729" w:type="dxa"/>
            <w:tcBorders>
              <w:top w:val="double" w:sz="4" w:space="0" w:color="auto"/>
              <w:bottom w:val="double" w:sz="4" w:space="0" w:color="auto"/>
            </w:tcBorders>
          </w:tcPr>
          <w:p w14:paraId="6B22C345" w14:textId="77777777" w:rsidR="00C94292" w:rsidRDefault="00C94292" w:rsidP="002014B9">
            <w:pPr>
              <w:jc w:val="center"/>
              <w:rPr>
                <w:b/>
                <w:sz w:val="20"/>
              </w:rPr>
            </w:pPr>
            <w:r>
              <w:rPr>
                <w:b/>
                <w:sz w:val="20"/>
              </w:rPr>
              <w:t>2019</w:t>
            </w:r>
          </w:p>
        </w:tc>
        <w:tc>
          <w:tcPr>
            <w:tcW w:w="708" w:type="dxa"/>
            <w:tcBorders>
              <w:top w:val="double" w:sz="4" w:space="0" w:color="auto"/>
              <w:bottom w:val="double" w:sz="4" w:space="0" w:color="auto"/>
            </w:tcBorders>
          </w:tcPr>
          <w:p w14:paraId="2FAA0D3A" w14:textId="77777777" w:rsidR="00C94292" w:rsidRPr="00F81A37" w:rsidRDefault="00C94292" w:rsidP="002014B9">
            <w:pPr>
              <w:jc w:val="center"/>
              <w:rPr>
                <w:b/>
                <w:sz w:val="20"/>
              </w:rPr>
            </w:pPr>
            <w:r>
              <w:rPr>
                <w:b/>
                <w:sz w:val="20"/>
              </w:rPr>
              <w:t>2018</w:t>
            </w:r>
          </w:p>
        </w:tc>
        <w:tc>
          <w:tcPr>
            <w:tcW w:w="709" w:type="dxa"/>
            <w:tcBorders>
              <w:top w:val="double" w:sz="4" w:space="0" w:color="auto"/>
              <w:bottom w:val="double" w:sz="4" w:space="0" w:color="auto"/>
            </w:tcBorders>
            <w:shd w:val="clear" w:color="auto" w:fill="auto"/>
          </w:tcPr>
          <w:p w14:paraId="4DD02802" w14:textId="77777777" w:rsidR="00C94292" w:rsidRPr="00F81A37" w:rsidRDefault="00C94292" w:rsidP="002014B9">
            <w:pPr>
              <w:jc w:val="center"/>
              <w:rPr>
                <w:b/>
                <w:sz w:val="20"/>
              </w:rPr>
            </w:pPr>
            <w:r w:rsidRPr="00F81A37">
              <w:rPr>
                <w:b/>
                <w:sz w:val="20"/>
              </w:rPr>
              <w:t>2016</w:t>
            </w:r>
          </w:p>
        </w:tc>
        <w:tc>
          <w:tcPr>
            <w:tcW w:w="709" w:type="dxa"/>
            <w:tcBorders>
              <w:top w:val="double" w:sz="4" w:space="0" w:color="auto"/>
              <w:bottom w:val="double" w:sz="4" w:space="0" w:color="auto"/>
            </w:tcBorders>
            <w:shd w:val="clear" w:color="auto" w:fill="auto"/>
          </w:tcPr>
          <w:p w14:paraId="459BB54F" w14:textId="77777777" w:rsidR="00C94292" w:rsidRPr="00F81A37" w:rsidRDefault="00C94292" w:rsidP="002014B9">
            <w:pPr>
              <w:jc w:val="center"/>
              <w:rPr>
                <w:b/>
                <w:sz w:val="20"/>
              </w:rPr>
            </w:pPr>
            <w:r w:rsidRPr="00F81A37">
              <w:rPr>
                <w:b/>
                <w:sz w:val="20"/>
              </w:rPr>
              <w:t>2015</w:t>
            </w:r>
          </w:p>
        </w:tc>
        <w:tc>
          <w:tcPr>
            <w:tcW w:w="850" w:type="dxa"/>
            <w:tcBorders>
              <w:top w:val="double" w:sz="4" w:space="0" w:color="auto"/>
              <w:bottom w:val="double" w:sz="4" w:space="0" w:color="auto"/>
            </w:tcBorders>
            <w:shd w:val="clear" w:color="auto" w:fill="auto"/>
          </w:tcPr>
          <w:p w14:paraId="018776B6" w14:textId="77777777" w:rsidR="00C94292" w:rsidRPr="00F81A37" w:rsidRDefault="00C94292" w:rsidP="002014B9">
            <w:pPr>
              <w:jc w:val="center"/>
              <w:rPr>
                <w:b/>
                <w:sz w:val="20"/>
              </w:rPr>
            </w:pPr>
            <w:r w:rsidRPr="00F81A37">
              <w:rPr>
                <w:b/>
                <w:sz w:val="20"/>
              </w:rPr>
              <w:t>2014</w:t>
            </w:r>
          </w:p>
        </w:tc>
      </w:tr>
      <w:tr w:rsidR="00C94292" w:rsidRPr="00F81A37" w14:paraId="45ECAF5D" w14:textId="77777777" w:rsidTr="00C94292">
        <w:tc>
          <w:tcPr>
            <w:tcW w:w="1261" w:type="dxa"/>
            <w:tcBorders>
              <w:top w:val="double" w:sz="4" w:space="0" w:color="auto"/>
            </w:tcBorders>
            <w:shd w:val="clear" w:color="auto" w:fill="auto"/>
          </w:tcPr>
          <w:p w14:paraId="28F01EAF" w14:textId="74C0E2CC" w:rsidR="00C94292" w:rsidRPr="00F81A37" w:rsidRDefault="00C94292" w:rsidP="002014B9">
            <w:pPr>
              <w:jc w:val="center"/>
              <w:rPr>
                <w:b/>
                <w:sz w:val="18"/>
                <w:szCs w:val="18"/>
              </w:rPr>
            </w:pPr>
            <w:r>
              <w:rPr>
                <w:b/>
                <w:sz w:val="18"/>
                <w:szCs w:val="18"/>
              </w:rPr>
              <w:t>Zameldowani</w:t>
            </w:r>
          </w:p>
        </w:tc>
        <w:tc>
          <w:tcPr>
            <w:tcW w:w="709" w:type="dxa"/>
            <w:tcBorders>
              <w:top w:val="double" w:sz="4" w:space="0" w:color="auto"/>
            </w:tcBorders>
          </w:tcPr>
          <w:p w14:paraId="1ED5ECC1" w14:textId="5CDFA857" w:rsidR="00C94292" w:rsidRPr="00C94292" w:rsidRDefault="00C94292" w:rsidP="002014B9">
            <w:pPr>
              <w:jc w:val="center"/>
              <w:rPr>
                <w:bCs/>
                <w:sz w:val="20"/>
              </w:rPr>
            </w:pPr>
            <w:r>
              <w:rPr>
                <w:bCs/>
                <w:sz w:val="20"/>
              </w:rPr>
              <w:t>9971</w:t>
            </w:r>
          </w:p>
        </w:tc>
        <w:tc>
          <w:tcPr>
            <w:tcW w:w="850" w:type="dxa"/>
            <w:tcBorders>
              <w:top w:val="double" w:sz="4" w:space="0" w:color="auto"/>
            </w:tcBorders>
          </w:tcPr>
          <w:p w14:paraId="0FE85F0A" w14:textId="0CCA770C" w:rsidR="00C94292" w:rsidRPr="00C94292" w:rsidRDefault="00C94292" w:rsidP="002014B9">
            <w:pPr>
              <w:jc w:val="center"/>
              <w:rPr>
                <w:bCs/>
                <w:sz w:val="20"/>
              </w:rPr>
            </w:pPr>
            <w:r>
              <w:rPr>
                <w:bCs/>
                <w:sz w:val="20"/>
              </w:rPr>
              <w:t>10124</w:t>
            </w:r>
          </w:p>
        </w:tc>
        <w:tc>
          <w:tcPr>
            <w:tcW w:w="851" w:type="dxa"/>
            <w:tcBorders>
              <w:top w:val="double" w:sz="4" w:space="0" w:color="auto"/>
            </w:tcBorders>
          </w:tcPr>
          <w:p w14:paraId="6092BB94" w14:textId="59308494" w:rsidR="00C94292" w:rsidRPr="00C94292" w:rsidRDefault="00C94292" w:rsidP="002014B9">
            <w:pPr>
              <w:jc w:val="center"/>
              <w:rPr>
                <w:bCs/>
                <w:sz w:val="20"/>
              </w:rPr>
            </w:pPr>
            <w:r>
              <w:rPr>
                <w:bCs/>
                <w:sz w:val="20"/>
              </w:rPr>
              <w:t>10355</w:t>
            </w:r>
          </w:p>
        </w:tc>
        <w:tc>
          <w:tcPr>
            <w:tcW w:w="850" w:type="dxa"/>
            <w:tcBorders>
              <w:top w:val="double" w:sz="4" w:space="0" w:color="auto"/>
            </w:tcBorders>
          </w:tcPr>
          <w:p w14:paraId="7832F866" w14:textId="647A514F" w:rsidR="00C94292" w:rsidRPr="00C94292" w:rsidRDefault="00C94292" w:rsidP="002014B9">
            <w:pPr>
              <w:jc w:val="center"/>
              <w:rPr>
                <w:bCs/>
                <w:sz w:val="20"/>
              </w:rPr>
            </w:pPr>
            <w:r>
              <w:rPr>
                <w:bCs/>
                <w:sz w:val="20"/>
              </w:rPr>
              <w:t>10528</w:t>
            </w:r>
          </w:p>
        </w:tc>
        <w:tc>
          <w:tcPr>
            <w:tcW w:w="831" w:type="dxa"/>
            <w:tcBorders>
              <w:top w:val="double" w:sz="4" w:space="0" w:color="auto"/>
            </w:tcBorders>
          </w:tcPr>
          <w:p w14:paraId="567066E0" w14:textId="5D4E3995" w:rsidR="00C94292" w:rsidRPr="00C94292" w:rsidRDefault="00C94292" w:rsidP="002014B9">
            <w:pPr>
              <w:jc w:val="center"/>
              <w:rPr>
                <w:bCs/>
                <w:sz w:val="20"/>
              </w:rPr>
            </w:pPr>
            <w:r>
              <w:rPr>
                <w:bCs/>
                <w:sz w:val="20"/>
              </w:rPr>
              <w:t>10637</w:t>
            </w:r>
          </w:p>
        </w:tc>
        <w:tc>
          <w:tcPr>
            <w:tcW w:w="729" w:type="dxa"/>
            <w:tcBorders>
              <w:top w:val="double" w:sz="4" w:space="0" w:color="auto"/>
            </w:tcBorders>
          </w:tcPr>
          <w:p w14:paraId="3127891A" w14:textId="50BF1456" w:rsidR="00C94292" w:rsidRPr="00C94292" w:rsidRDefault="00C94292" w:rsidP="002014B9">
            <w:pPr>
              <w:jc w:val="center"/>
              <w:rPr>
                <w:bCs/>
                <w:sz w:val="20"/>
              </w:rPr>
            </w:pPr>
            <w:r>
              <w:rPr>
                <w:bCs/>
                <w:sz w:val="20"/>
              </w:rPr>
              <w:t>10812</w:t>
            </w:r>
          </w:p>
        </w:tc>
        <w:tc>
          <w:tcPr>
            <w:tcW w:w="708" w:type="dxa"/>
            <w:tcBorders>
              <w:top w:val="double" w:sz="4" w:space="0" w:color="auto"/>
            </w:tcBorders>
          </w:tcPr>
          <w:p w14:paraId="54C3693C" w14:textId="46D2BB9B" w:rsidR="00C94292" w:rsidRPr="00C94292" w:rsidRDefault="00C94292" w:rsidP="002014B9">
            <w:pPr>
              <w:jc w:val="center"/>
              <w:rPr>
                <w:bCs/>
                <w:sz w:val="19"/>
                <w:szCs w:val="19"/>
              </w:rPr>
            </w:pPr>
            <w:r w:rsidRPr="00C94292">
              <w:rPr>
                <w:bCs/>
                <w:sz w:val="19"/>
                <w:szCs w:val="19"/>
              </w:rPr>
              <w:t>11009</w:t>
            </w:r>
          </w:p>
        </w:tc>
        <w:tc>
          <w:tcPr>
            <w:tcW w:w="709" w:type="dxa"/>
            <w:tcBorders>
              <w:top w:val="double" w:sz="4" w:space="0" w:color="auto"/>
            </w:tcBorders>
            <w:shd w:val="clear" w:color="auto" w:fill="auto"/>
          </w:tcPr>
          <w:p w14:paraId="5A2CFCA9" w14:textId="316E30D3" w:rsidR="00C94292" w:rsidRPr="00C94292" w:rsidRDefault="00C94292" w:rsidP="002014B9">
            <w:pPr>
              <w:jc w:val="center"/>
              <w:rPr>
                <w:bCs/>
                <w:sz w:val="19"/>
                <w:szCs w:val="19"/>
              </w:rPr>
            </w:pPr>
            <w:r w:rsidRPr="00C94292">
              <w:rPr>
                <w:bCs/>
                <w:sz w:val="19"/>
                <w:szCs w:val="19"/>
              </w:rPr>
              <w:t>11315</w:t>
            </w:r>
          </w:p>
        </w:tc>
        <w:tc>
          <w:tcPr>
            <w:tcW w:w="709" w:type="dxa"/>
            <w:tcBorders>
              <w:top w:val="double" w:sz="4" w:space="0" w:color="auto"/>
            </w:tcBorders>
            <w:shd w:val="clear" w:color="auto" w:fill="auto"/>
          </w:tcPr>
          <w:p w14:paraId="0AE5BFD5" w14:textId="18E2DFF0" w:rsidR="00C94292" w:rsidRPr="00C94292" w:rsidRDefault="00C94292" w:rsidP="002014B9">
            <w:pPr>
              <w:jc w:val="center"/>
              <w:rPr>
                <w:bCs/>
                <w:sz w:val="19"/>
                <w:szCs w:val="19"/>
              </w:rPr>
            </w:pPr>
            <w:r w:rsidRPr="00C94292">
              <w:rPr>
                <w:bCs/>
                <w:sz w:val="19"/>
                <w:szCs w:val="19"/>
              </w:rPr>
              <w:t>11759</w:t>
            </w:r>
          </w:p>
        </w:tc>
        <w:tc>
          <w:tcPr>
            <w:tcW w:w="850" w:type="dxa"/>
            <w:tcBorders>
              <w:top w:val="double" w:sz="4" w:space="0" w:color="auto"/>
            </w:tcBorders>
            <w:shd w:val="clear" w:color="auto" w:fill="auto"/>
          </w:tcPr>
          <w:p w14:paraId="2AFCF917" w14:textId="7025700B" w:rsidR="00C94292" w:rsidRPr="00C94292" w:rsidRDefault="00C94292" w:rsidP="002014B9">
            <w:pPr>
              <w:jc w:val="center"/>
              <w:rPr>
                <w:bCs/>
                <w:sz w:val="20"/>
              </w:rPr>
            </w:pPr>
            <w:r>
              <w:rPr>
                <w:bCs/>
                <w:sz w:val="20"/>
              </w:rPr>
              <w:t>11933</w:t>
            </w:r>
          </w:p>
        </w:tc>
      </w:tr>
    </w:tbl>
    <w:p w14:paraId="4491A137" w14:textId="77777777" w:rsidR="00C94292" w:rsidRDefault="00C94292" w:rsidP="007B5F20">
      <w:pPr>
        <w:rPr>
          <w:sz w:val="22"/>
          <w:szCs w:val="22"/>
        </w:rPr>
      </w:pPr>
    </w:p>
    <w:p w14:paraId="7962474F" w14:textId="3FCA0794" w:rsidR="00C94292" w:rsidRDefault="00C94292" w:rsidP="007B5F20">
      <w:pPr>
        <w:rPr>
          <w:sz w:val="22"/>
          <w:szCs w:val="22"/>
        </w:rPr>
      </w:pPr>
      <w:r>
        <w:rPr>
          <w:sz w:val="22"/>
          <w:szCs w:val="22"/>
        </w:rPr>
        <w:t xml:space="preserve">oraz w kontekście </w:t>
      </w:r>
      <w:r w:rsidRPr="00C94292">
        <w:rPr>
          <w:b/>
          <w:bCs/>
          <w:sz w:val="22"/>
          <w:szCs w:val="22"/>
        </w:rPr>
        <w:t>rozkładu wieku parafian</w:t>
      </w:r>
      <w:r>
        <w:rPr>
          <w:sz w:val="22"/>
          <w:szCs w:val="22"/>
        </w:rPr>
        <w:t xml:space="preserve"> (wykres pokazuje ilość co 5 lat)</w:t>
      </w:r>
    </w:p>
    <w:p w14:paraId="73870EE5" w14:textId="2FAB0070" w:rsidR="00C94292" w:rsidRDefault="00C94292" w:rsidP="007B5F20">
      <w:pPr>
        <w:rPr>
          <w:sz w:val="22"/>
          <w:szCs w:val="22"/>
        </w:rPr>
      </w:pPr>
      <w:r>
        <w:rPr>
          <w:noProof/>
          <w:sz w:val="22"/>
          <w:szCs w:val="22"/>
        </w:rPr>
        <w:drawing>
          <wp:inline distT="0" distB="0" distL="0" distR="0" wp14:anchorId="4E3C9C9B" wp14:editId="1833C369">
            <wp:extent cx="5724525" cy="1917065"/>
            <wp:effectExtent l="0" t="0" r="3175" b="635"/>
            <wp:docPr id="1854602904" name="Obraz 3" descr="Obraz zawierający tekst, zrzut ekranu, Wielobarwność, fioletow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602904" name="Obraz 3" descr="Obraz zawierający tekst, zrzut ekranu, Wielobarwność, fioletowy&#10;&#10;Opis wygenerowany automatyczni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24525" cy="1917065"/>
                    </a:xfrm>
                    <a:prstGeom prst="rect">
                      <a:avLst/>
                    </a:prstGeom>
                  </pic:spPr>
                </pic:pic>
              </a:graphicData>
            </a:graphic>
          </wp:inline>
        </w:drawing>
      </w:r>
    </w:p>
    <w:p w14:paraId="6DAF5829" w14:textId="6A716D48" w:rsidR="00C94292" w:rsidRDefault="00C94292" w:rsidP="007B5F20">
      <w:pPr>
        <w:rPr>
          <w:sz w:val="22"/>
          <w:szCs w:val="22"/>
        </w:rPr>
      </w:pPr>
      <w:r>
        <w:rPr>
          <w:sz w:val="22"/>
          <w:szCs w:val="22"/>
        </w:rPr>
        <w:t>Brak kolorów nie ułatwia interpretacji, ale największa ilość przypada na wiek 70-74. Ten wyż zaowocował kolejnym licznym pokoleniem w wieku 40-44 oraz 45-49.</w:t>
      </w:r>
    </w:p>
    <w:p w14:paraId="1D56DCB3" w14:textId="7682EFBB" w:rsidR="00C94292" w:rsidRDefault="00C94292" w:rsidP="007B5F20">
      <w:pPr>
        <w:rPr>
          <w:sz w:val="22"/>
          <w:szCs w:val="22"/>
        </w:rPr>
      </w:pPr>
      <w:r>
        <w:rPr>
          <w:sz w:val="22"/>
          <w:szCs w:val="22"/>
        </w:rPr>
        <w:t xml:space="preserve">Bardziej szczegółową interpretację tych danych podajemy w nagranych „Wiadomościach” ze stycznia (podsumowanie roku 2024) oraz kolejnego wydania z lutego (podsumowanie rozmów kolędowych). Nagrania są dostępne na naszej stronie internetowej </w:t>
      </w:r>
      <w:r w:rsidRPr="00C94292">
        <w:rPr>
          <w:sz w:val="22"/>
          <w:szCs w:val="22"/>
        </w:rPr>
        <w:t>www.nspjraciborz.pl</w:t>
      </w:r>
      <w:r>
        <w:rPr>
          <w:sz w:val="22"/>
          <w:szCs w:val="22"/>
        </w:rPr>
        <w:t>. Zachęcamy do obejrzenia.</w:t>
      </w:r>
    </w:p>
    <w:sectPr w:rsidR="00C94292" w:rsidSect="00B93C69">
      <w:type w:val="continuous"/>
      <w:pgSz w:w="9923" w:h="14158"/>
      <w:pgMar w:top="454" w:right="454" w:bottom="455" w:left="45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65AB8" w14:textId="77777777" w:rsidR="00905D29" w:rsidRDefault="00905D29" w:rsidP="007B5F20">
      <w:r>
        <w:separator/>
      </w:r>
    </w:p>
  </w:endnote>
  <w:endnote w:type="continuationSeparator" w:id="0">
    <w:p w14:paraId="0DD105F1" w14:textId="77777777" w:rsidR="00905D29" w:rsidRDefault="00905D29" w:rsidP="007B5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Tekst podstawo">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libri Light (Nagłówki)">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D8B6C" w14:textId="77777777" w:rsidR="00905D29" w:rsidRDefault="00905D29" w:rsidP="007B5F20">
      <w:r>
        <w:separator/>
      </w:r>
    </w:p>
  </w:footnote>
  <w:footnote w:type="continuationSeparator" w:id="0">
    <w:p w14:paraId="5B9BA7C8" w14:textId="77777777" w:rsidR="00905D29" w:rsidRDefault="00905D29" w:rsidP="007B5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168681603"/>
      <w:docPartObj>
        <w:docPartGallery w:val="Page Numbers (Top of Page)"/>
        <w:docPartUnique/>
      </w:docPartObj>
    </w:sdtPr>
    <w:sdtContent>
      <w:p w14:paraId="36BC7B0E" w14:textId="77777777" w:rsidR="007B5F20" w:rsidRDefault="007B5F20" w:rsidP="00442068">
        <w:pPr>
          <w:pStyle w:val="Nagwek"/>
          <w:framePr w:wrap="none" w:vAnchor="text" w:hAnchor="margin" w:xAlign="outside"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2</w:t>
        </w:r>
        <w:r>
          <w:rPr>
            <w:rStyle w:val="Numerstrony"/>
          </w:rPr>
          <w:fldChar w:fldCharType="end"/>
        </w:r>
      </w:p>
    </w:sdtContent>
  </w:sdt>
  <w:p w14:paraId="77C9A285" w14:textId="77777777" w:rsidR="007B5F20" w:rsidRPr="007B5F20" w:rsidRDefault="007B5F20" w:rsidP="007B5F20">
    <w:pPr>
      <w:pStyle w:val="Nagwek"/>
      <w:pBdr>
        <w:bottom w:val="double" w:sz="6" w:space="1" w:color="auto"/>
      </w:pBdr>
      <w:ind w:right="-57" w:firstLine="360"/>
      <w:jc w:val="right"/>
      <w:rPr>
        <w:i/>
      </w:rPr>
    </w:pPr>
    <w:r>
      <w:rPr>
        <w:i/>
      </w:rPr>
      <w:t>Źródło - gazetka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sz w:val="22"/>
        <w:szCs w:val="22"/>
      </w:rPr>
      <w:id w:val="1890539197"/>
      <w:docPartObj>
        <w:docPartGallery w:val="Page Numbers (Top of Page)"/>
        <w:docPartUnique/>
      </w:docPartObj>
    </w:sdtPr>
    <w:sdtContent>
      <w:p w14:paraId="22B6F83C" w14:textId="77777777" w:rsidR="007B5F20" w:rsidRPr="007B5F20" w:rsidRDefault="007B5F20" w:rsidP="00442068">
        <w:pPr>
          <w:pStyle w:val="Nagwek"/>
          <w:framePr w:wrap="none" w:vAnchor="text" w:hAnchor="margin" w:xAlign="outside" w:y="1"/>
          <w:rPr>
            <w:rStyle w:val="Numerstrony"/>
            <w:sz w:val="22"/>
            <w:szCs w:val="22"/>
          </w:rPr>
        </w:pPr>
        <w:r w:rsidRPr="007B5F20">
          <w:rPr>
            <w:rStyle w:val="Numerstrony"/>
            <w:sz w:val="22"/>
            <w:szCs w:val="22"/>
          </w:rPr>
          <w:fldChar w:fldCharType="begin"/>
        </w:r>
        <w:r w:rsidRPr="007B5F20">
          <w:rPr>
            <w:rStyle w:val="Numerstrony"/>
            <w:sz w:val="22"/>
            <w:szCs w:val="22"/>
          </w:rPr>
          <w:instrText xml:space="preserve"> PAGE </w:instrText>
        </w:r>
        <w:r w:rsidRPr="007B5F20">
          <w:rPr>
            <w:rStyle w:val="Numerstrony"/>
            <w:sz w:val="22"/>
            <w:szCs w:val="22"/>
          </w:rPr>
          <w:fldChar w:fldCharType="separate"/>
        </w:r>
        <w:r w:rsidRPr="007B5F20">
          <w:rPr>
            <w:rStyle w:val="Numerstrony"/>
            <w:noProof/>
            <w:sz w:val="22"/>
            <w:szCs w:val="22"/>
          </w:rPr>
          <w:t>2</w:t>
        </w:r>
        <w:r w:rsidRPr="007B5F20">
          <w:rPr>
            <w:rStyle w:val="Numerstrony"/>
            <w:sz w:val="22"/>
            <w:szCs w:val="22"/>
          </w:rPr>
          <w:fldChar w:fldCharType="end"/>
        </w:r>
      </w:p>
    </w:sdtContent>
  </w:sdt>
  <w:p w14:paraId="605DCE97" w14:textId="77777777" w:rsidR="007B5F20" w:rsidRPr="007B5F20" w:rsidRDefault="007B5F20" w:rsidP="007B5F20">
    <w:pPr>
      <w:pStyle w:val="Nagwek"/>
      <w:pBdr>
        <w:bottom w:val="double" w:sz="6" w:space="1" w:color="auto"/>
      </w:pBdr>
      <w:ind w:right="84"/>
      <w:rPr>
        <w:i/>
        <w:sz w:val="22"/>
        <w:szCs w:val="22"/>
      </w:rPr>
    </w:pPr>
    <w:r>
      <w:rPr>
        <w:i/>
        <w:sz w:val="22"/>
        <w:szCs w:val="22"/>
      </w:rPr>
      <w:t>parafii pw. NSPJ w Raciborzu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DE50E9"/>
    <w:multiLevelType w:val="hybridMultilevel"/>
    <w:tmpl w:val="D7849EDA"/>
    <w:lvl w:ilvl="0" w:tplc="579C6D7E">
      <w:start w:val="1"/>
      <w:numFmt w:val="bullet"/>
      <w:lvlText w:val=""/>
      <w:lvlJc w:val="left"/>
      <w:pPr>
        <w:tabs>
          <w:tab w:val="num" w:pos="454"/>
        </w:tabs>
        <w:ind w:left="454" w:hanging="17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853495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2"/>
  <w:proofState w:spelling="clean" w:grammar="clean"/>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81"/>
    <w:rsid w:val="00014533"/>
    <w:rsid w:val="00031781"/>
    <w:rsid w:val="00047015"/>
    <w:rsid w:val="001A07DF"/>
    <w:rsid w:val="001B74D7"/>
    <w:rsid w:val="001F5855"/>
    <w:rsid w:val="002370FE"/>
    <w:rsid w:val="002E46D3"/>
    <w:rsid w:val="002F037F"/>
    <w:rsid w:val="00303AFF"/>
    <w:rsid w:val="00337D30"/>
    <w:rsid w:val="00387E49"/>
    <w:rsid w:val="003D0D0D"/>
    <w:rsid w:val="003F6E84"/>
    <w:rsid w:val="00515A05"/>
    <w:rsid w:val="00540566"/>
    <w:rsid w:val="005462A2"/>
    <w:rsid w:val="005A1EF5"/>
    <w:rsid w:val="005A350D"/>
    <w:rsid w:val="006E1256"/>
    <w:rsid w:val="006E500D"/>
    <w:rsid w:val="00710C99"/>
    <w:rsid w:val="00731C48"/>
    <w:rsid w:val="00751ADA"/>
    <w:rsid w:val="007B5F20"/>
    <w:rsid w:val="00804B57"/>
    <w:rsid w:val="00805C6F"/>
    <w:rsid w:val="00850714"/>
    <w:rsid w:val="00905D29"/>
    <w:rsid w:val="00964758"/>
    <w:rsid w:val="009724FD"/>
    <w:rsid w:val="009C105B"/>
    <w:rsid w:val="00A327A9"/>
    <w:rsid w:val="00A900AC"/>
    <w:rsid w:val="00B229B1"/>
    <w:rsid w:val="00B71221"/>
    <w:rsid w:val="00B93C69"/>
    <w:rsid w:val="00BA3217"/>
    <w:rsid w:val="00C24D4C"/>
    <w:rsid w:val="00C90651"/>
    <w:rsid w:val="00C94292"/>
    <w:rsid w:val="00CA26AB"/>
    <w:rsid w:val="00CA5EA3"/>
    <w:rsid w:val="00CB0DB0"/>
    <w:rsid w:val="00CF6AC6"/>
    <w:rsid w:val="00D52AFF"/>
    <w:rsid w:val="00E1137D"/>
    <w:rsid w:val="00E42992"/>
    <w:rsid w:val="00EA3A57"/>
    <w:rsid w:val="00F602B9"/>
    <w:rsid w:val="00F6271C"/>
    <w:rsid w:val="00FB4E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4D8D2"/>
  <w15:chartTrackingRefBased/>
  <w15:docId w15:val="{6AEA45F4-3FCD-C242-A8E8-E3D29681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B5F20"/>
    <w:pPr>
      <w:tabs>
        <w:tab w:val="center" w:pos="4536"/>
        <w:tab w:val="right" w:pos="9072"/>
      </w:tabs>
    </w:pPr>
  </w:style>
  <w:style w:type="character" w:customStyle="1" w:styleId="NagwekZnak">
    <w:name w:val="Nagłówek Znak"/>
    <w:basedOn w:val="Domylnaczcionkaakapitu"/>
    <w:link w:val="Nagwek"/>
    <w:uiPriority w:val="99"/>
    <w:rsid w:val="007B5F20"/>
  </w:style>
  <w:style w:type="paragraph" w:styleId="Stopka">
    <w:name w:val="footer"/>
    <w:basedOn w:val="Normalny"/>
    <w:link w:val="StopkaZnak"/>
    <w:uiPriority w:val="99"/>
    <w:unhideWhenUsed/>
    <w:rsid w:val="007B5F20"/>
    <w:pPr>
      <w:tabs>
        <w:tab w:val="center" w:pos="4536"/>
        <w:tab w:val="right" w:pos="9072"/>
      </w:tabs>
    </w:pPr>
  </w:style>
  <w:style w:type="character" w:customStyle="1" w:styleId="StopkaZnak">
    <w:name w:val="Stopka Znak"/>
    <w:basedOn w:val="Domylnaczcionkaakapitu"/>
    <w:link w:val="Stopka"/>
    <w:uiPriority w:val="99"/>
    <w:rsid w:val="007B5F20"/>
  </w:style>
  <w:style w:type="character" w:styleId="Numerstrony">
    <w:name w:val="page number"/>
    <w:basedOn w:val="Domylnaczcionkaakapitu"/>
    <w:uiPriority w:val="99"/>
    <w:semiHidden/>
    <w:unhideWhenUsed/>
    <w:rsid w:val="007B5F20"/>
  </w:style>
  <w:style w:type="character" w:styleId="Hipercze">
    <w:name w:val="Hyperlink"/>
    <w:basedOn w:val="Domylnaczcionkaakapitu"/>
    <w:uiPriority w:val="99"/>
    <w:unhideWhenUsed/>
    <w:rsid w:val="00BA3217"/>
    <w:rPr>
      <w:color w:val="0563C1" w:themeColor="hyperlink"/>
      <w:u w:val="single"/>
    </w:rPr>
  </w:style>
  <w:style w:type="character" w:styleId="Nierozpoznanawzmianka">
    <w:name w:val="Unresolved Mention"/>
    <w:basedOn w:val="Domylnaczcionkaakapitu"/>
    <w:uiPriority w:val="99"/>
    <w:semiHidden/>
    <w:unhideWhenUsed/>
    <w:rsid w:val="00BA3217"/>
    <w:rPr>
      <w:color w:val="605E5C"/>
      <w:shd w:val="clear" w:color="auto" w:fill="E1DFDD"/>
    </w:rPr>
  </w:style>
  <w:style w:type="character" w:styleId="UyteHipercze">
    <w:name w:val="FollowedHyperlink"/>
    <w:basedOn w:val="Domylnaczcionkaakapitu"/>
    <w:uiPriority w:val="99"/>
    <w:semiHidden/>
    <w:unhideWhenUsed/>
    <w:rsid w:val="00BA32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4D9DC-81C2-8E44-86AB-9C99DB5EA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1775</Words>
  <Characters>10652</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Rogalski</dc:creator>
  <cp:keywords/>
  <dc:description/>
  <cp:lastModifiedBy>Parafia NSPJ</cp:lastModifiedBy>
  <cp:revision>2</cp:revision>
  <dcterms:created xsi:type="dcterms:W3CDTF">2025-02-08T07:37:00Z</dcterms:created>
  <dcterms:modified xsi:type="dcterms:W3CDTF">2025-02-08T07:37:00Z</dcterms:modified>
</cp:coreProperties>
</file>